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B3" w:rsidRPr="00CB3877" w:rsidRDefault="00984AB3" w:rsidP="00A83364">
      <w:pPr>
        <w:pStyle w:val="AralkYok"/>
        <w:jc w:val="center"/>
        <w:rPr>
          <w:b/>
          <w:sz w:val="28"/>
          <w:szCs w:val="28"/>
        </w:rPr>
      </w:pPr>
      <w:bookmarkStart w:id="0" w:name="_GoBack"/>
      <w:bookmarkEnd w:id="0"/>
      <w:r w:rsidRPr="00CB3877">
        <w:rPr>
          <w:noProof/>
          <w:color w:val="9E0000"/>
        </w:rPr>
        <w:drawing>
          <wp:anchor distT="0" distB="0" distL="114300" distR="114300" simplePos="0" relativeHeight="251670528" behindDoc="0" locked="0" layoutInCell="1" allowOverlap="1" wp14:anchorId="4175C6E2" wp14:editId="5E5B929C">
            <wp:simplePos x="0" y="0"/>
            <wp:positionH relativeFrom="margin">
              <wp:posOffset>-862330</wp:posOffset>
            </wp:positionH>
            <wp:positionV relativeFrom="page">
              <wp:posOffset>209550</wp:posOffset>
            </wp:positionV>
            <wp:extent cx="1847850" cy="1826895"/>
            <wp:effectExtent l="0" t="0" r="0" b="0"/>
            <wp:wrapSquare wrapText="bothSides"/>
            <wp:docPr id="38" name="Resim 38" descr="C:\Users\DUYGUP~1\AppData\Local\Temp\Rar$DIa8380.48618\iyte_logo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DUYGUP~1\AppData\Local\Temp\Rar$DIa8380.48618\iyte_logo e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82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914" w:rsidRPr="00CB3877">
        <w:rPr>
          <w:b/>
          <w:sz w:val="28"/>
          <w:szCs w:val="28"/>
        </w:rPr>
        <w:t>T.C.</w:t>
      </w:r>
    </w:p>
    <w:p w:rsidR="000F1914" w:rsidRPr="00CB3877" w:rsidRDefault="000F1914" w:rsidP="00984AB3">
      <w:pPr>
        <w:spacing w:before="240" w:after="240" w:line="312" w:lineRule="auto"/>
        <w:jc w:val="center"/>
        <w:rPr>
          <w:b/>
          <w:sz w:val="28"/>
          <w:szCs w:val="28"/>
        </w:rPr>
      </w:pPr>
      <w:r w:rsidRPr="00CB3877">
        <w:rPr>
          <w:b/>
          <w:sz w:val="28"/>
          <w:szCs w:val="28"/>
        </w:rPr>
        <w:t>İZMİR YÜKSEK TEKNOLOJİ ENSTİTÜSÜ</w:t>
      </w:r>
    </w:p>
    <w:p w:rsidR="00EF5EBC" w:rsidRPr="00CB3877" w:rsidRDefault="00EF5EBC" w:rsidP="00EF5EBC">
      <w:pPr>
        <w:spacing w:before="240" w:after="240" w:line="312" w:lineRule="auto"/>
        <w:rPr>
          <w:b/>
          <w:sz w:val="28"/>
          <w:szCs w:val="28"/>
        </w:rPr>
      </w:pPr>
    </w:p>
    <w:p w:rsidR="00EF5EBC" w:rsidRPr="00CB3877" w:rsidRDefault="00EF5EBC" w:rsidP="00EF5EBC">
      <w:pPr>
        <w:spacing w:before="240" w:after="240" w:line="312" w:lineRule="auto"/>
        <w:rPr>
          <w:b/>
          <w:sz w:val="28"/>
          <w:szCs w:val="28"/>
        </w:rPr>
      </w:pPr>
    </w:p>
    <w:p w:rsidR="00EF5EBC" w:rsidRPr="00CB3877"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firstRow="1" w:lastRow="0" w:firstColumn="1" w:lastColumn="0" w:noHBand="0" w:noVBand="1"/>
      </w:tblPr>
      <w:tblGrid>
        <w:gridCol w:w="7679"/>
      </w:tblGrid>
      <w:tr w:rsidR="00EF5EBC" w:rsidRPr="00F73FC3" w:rsidTr="00CB3877">
        <w:tc>
          <w:tcPr>
            <w:tcW w:w="7679" w:type="dxa"/>
            <w:tcMar>
              <w:top w:w="216" w:type="dxa"/>
              <w:left w:w="115" w:type="dxa"/>
              <w:bottom w:w="216" w:type="dxa"/>
              <w:right w:w="115" w:type="dxa"/>
            </w:tcMar>
          </w:tcPr>
          <w:p w:rsidR="00EF5EBC" w:rsidRPr="00F73FC3" w:rsidRDefault="00EF5EBC" w:rsidP="002A28AF">
            <w:pPr>
              <w:pStyle w:val="AralkYok"/>
              <w:jc w:val="center"/>
              <w:rPr>
                <w:rFonts w:ascii="Times New Roman" w:hAnsi="Times New Roman"/>
                <w:b/>
                <w:i/>
                <w:color w:val="AEAAAA"/>
                <w:sz w:val="72"/>
                <w:szCs w:val="72"/>
              </w:rPr>
            </w:pPr>
          </w:p>
          <w:p w:rsidR="00EF5EBC" w:rsidRPr="00F73FC3" w:rsidRDefault="00F73FC3" w:rsidP="002A28AF">
            <w:pPr>
              <w:pStyle w:val="AralkYok"/>
              <w:jc w:val="center"/>
              <w:rPr>
                <w:rFonts w:ascii="Times New Roman" w:hAnsi="Times New Roman"/>
                <w:b/>
                <w:i/>
                <w:color w:val="BFBFBF"/>
                <w:sz w:val="72"/>
                <w:szCs w:val="72"/>
              </w:rPr>
            </w:pPr>
            <w:r>
              <w:rPr>
                <w:rFonts w:ascii="Times New Roman" w:hAnsi="Times New Roman"/>
                <w:b/>
                <w:i/>
                <w:sz w:val="72"/>
                <w:szCs w:val="72"/>
              </w:rPr>
              <w:t xml:space="preserve">SAĞLIK KÜLTÜR VE SPOR </w:t>
            </w:r>
            <w:r w:rsidR="00506D50" w:rsidRPr="00F73FC3">
              <w:rPr>
                <w:rFonts w:ascii="Times New Roman" w:hAnsi="Times New Roman"/>
                <w:b/>
                <w:i/>
                <w:sz w:val="72"/>
                <w:szCs w:val="72"/>
              </w:rPr>
              <w:t>DAİRE BAŞKANLIĞI</w:t>
            </w:r>
          </w:p>
        </w:tc>
      </w:tr>
      <w:tr w:rsidR="00EF5EBC" w:rsidRPr="00F73FC3" w:rsidTr="00CB3877">
        <w:tc>
          <w:tcPr>
            <w:tcW w:w="7679" w:type="dxa"/>
            <w:tcMar>
              <w:top w:w="216" w:type="dxa"/>
              <w:left w:w="115" w:type="dxa"/>
              <w:bottom w:w="216" w:type="dxa"/>
              <w:right w:w="115" w:type="dxa"/>
            </w:tcMar>
          </w:tcPr>
          <w:p w:rsidR="00CB3877" w:rsidRPr="00F73FC3" w:rsidRDefault="00652F87" w:rsidP="002A28AF">
            <w:pPr>
              <w:pStyle w:val="AralkYok"/>
              <w:jc w:val="center"/>
              <w:rPr>
                <w:rFonts w:ascii="Times New Roman" w:hAnsi="Times New Roman"/>
                <w:b/>
                <w:sz w:val="56"/>
                <w:szCs w:val="56"/>
              </w:rPr>
            </w:pPr>
            <w:r w:rsidRPr="00F73FC3">
              <w:rPr>
                <w:rFonts w:ascii="Times New Roman" w:hAnsi="Times New Roman"/>
                <w:b/>
                <w:sz w:val="56"/>
                <w:szCs w:val="56"/>
              </w:rPr>
              <w:t>2023</w:t>
            </w:r>
            <w:r w:rsidR="00CB3877" w:rsidRPr="00F73FC3">
              <w:rPr>
                <w:rFonts w:ascii="Times New Roman" w:hAnsi="Times New Roman"/>
                <w:b/>
                <w:sz w:val="56"/>
                <w:szCs w:val="56"/>
              </w:rPr>
              <w:t xml:space="preserve"> YILI</w:t>
            </w:r>
          </w:p>
          <w:p w:rsidR="00EF5EBC" w:rsidRPr="00F73FC3" w:rsidRDefault="00EF5EBC" w:rsidP="002A28AF">
            <w:pPr>
              <w:pStyle w:val="AralkYok"/>
              <w:jc w:val="center"/>
              <w:rPr>
                <w:rFonts w:ascii="Times New Roman" w:hAnsi="Times New Roman"/>
                <w:b/>
                <w:color w:val="2E74B5"/>
                <w:sz w:val="72"/>
                <w:szCs w:val="72"/>
              </w:rPr>
            </w:pPr>
            <w:r w:rsidRPr="00F73FC3">
              <w:rPr>
                <w:rFonts w:ascii="Times New Roman" w:hAnsi="Times New Roman"/>
                <w:b/>
                <w:sz w:val="56"/>
                <w:szCs w:val="56"/>
              </w:rPr>
              <w:t>BİRİM FAALİYET RAPORU</w:t>
            </w:r>
          </w:p>
        </w:tc>
      </w:tr>
    </w:tbl>
    <w:p w:rsidR="00EF5EBC" w:rsidRPr="00CB3877" w:rsidRDefault="00EF5EBC" w:rsidP="00EF5EBC">
      <w:pPr>
        <w:rPr>
          <w:vanish/>
          <w:lang w:val="en-US" w:eastAsia="en-US"/>
        </w:rPr>
      </w:pPr>
    </w:p>
    <w:p w:rsidR="00EF5EBC" w:rsidRPr="00CB3877" w:rsidRDefault="00EF5EBC" w:rsidP="00EF5EBC"/>
    <w:p w:rsidR="00EF5EBC" w:rsidRPr="00CB3877" w:rsidRDefault="00EF5EBC" w:rsidP="00EF5EBC"/>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EF5EBC" w:rsidRPr="00CB3877" w:rsidTr="00666F28">
        <w:tc>
          <w:tcPr>
            <w:tcW w:w="6997" w:type="dxa"/>
            <w:tcMar>
              <w:top w:w="216" w:type="dxa"/>
              <w:left w:w="115" w:type="dxa"/>
              <w:bottom w:w="216" w:type="dxa"/>
              <w:right w:w="115" w:type="dxa"/>
            </w:tcMar>
          </w:tcPr>
          <w:p w:rsidR="00EF5EBC" w:rsidRPr="00CB3877" w:rsidRDefault="00EF5EBC" w:rsidP="00984AB3">
            <w:pPr>
              <w:pStyle w:val="AralkYok"/>
              <w:rPr>
                <w:rFonts w:ascii="Times New Roman" w:hAnsi="Times New Roman"/>
                <w:color w:val="5B9BD5"/>
              </w:rPr>
            </w:pPr>
          </w:p>
        </w:tc>
      </w:tr>
    </w:tbl>
    <w:p w:rsidR="00EF5EBC" w:rsidRPr="00CB3877" w:rsidRDefault="00EF5EBC" w:rsidP="00EF5EBC">
      <w:pPr>
        <w:spacing w:before="240" w:after="240" w:line="312" w:lineRule="auto"/>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EF5EBC">
      <w:pPr>
        <w:spacing w:before="240" w:after="240" w:line="312" w:lineRule="auto"/>
        <w:jc w:val="center"/>
        <w:rPr>
          <w:b/>
          <w:sz w:val="22"/>
          <w:szCs w:val="22"/>
        </w:rPr>
      </w:pPr>
    </w:p>
    <w:p w:rsidR="007950B3" w:rsidRPr="00CB3877" w:rsidRDefault="007950B3" w:rsidP="007950B3">
      <w:pPr>
        <w:spacing w:before="240" w:after="240" w:line="312" w:lineRule="auto"/>
        <w:jc w:val="both"/>
        <w:rPr>
          <w:b/>
          <w:color w:val="FF0000"/>
          <w:sz w:val="22"/>
          <w:szCs w:val="22"/>
        </w:rPr>
      </w:pPr>
    </w:p>
    <w:p w:rsidR="007950B3" w:rsidRPr="00CB3877" w:rsidRDefault="007950B3" w:rsidP="007950B3">
      <w:pPr>
        <w:spacing w:before="240" w:after="240" w:line="312" w:lineRule="auto"/>
        <w:jc w:val="both"/>
        <w:rPr>
          <w:b/>
          <w:color w:val="FF0000"/>
          <w:sz w:val="22"/>
          <w:szCs w:val="22"/>
        </w:rPr>
      </w:pPr>
    </w:p>
    <w:p w:rsidR="007950B3" w:rsidRPr="00CB3877" w:rsidRDefault="007950B3" w:rsidP="007950B3">
      <w:pPr>
        <w:spacing w:before="240" w:after="240" w:line="312" w:lineRule="auto"/>
        <w:jc w:val="both"/>
        <w:rPr>
          <w:b/>
          <w:sz w:val="22"/>
          <w:szCs w:val="22"/>
        </w:rPr>
      </w:pPr>
    </w:p>
    <w:p w:rsidR="007950B3" w:rsidRDefault="007950B3"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tbl>
      <w:tblPr>
        <w:tblStyle w:val="TabloKlavuzu"/>
        <w:tblW w:w="0" w:type="auto"/>
        <w:tblInd w:w="2375" w:type="dxa"/>
        <w:tblBorders>
          <w:top w:val="none" w:sz="0" w:space="0" w:color="auto"/>
          <w:left w:val="none" w:sz="0" w:space="0" w:color="auto"/>
          <w:bottom w:val="threeDEngrave" w:sz="24" w:space="0" w:color="auto"/>
          <w:right w:val="none" w:sz="0" w:space="0" w:color="auto"/>
          <w:insideH w:val="none" w:sz="0" w:space="0" w:color="auto"/>
          <w:insideV w:val="none" w:sz="0" w:space="0" w:color="auto"/>
        </w:tblBorders>
        <w:tblLook w:val="04A0" w:firstRow="1" w:lastRow="0" w:firstColumn="1" w:lastColumn="0" w:noHBand="0" w:noVBand="1"/>
      </w:tblPr>
      <w:tblGrid>
        <w:gridCol w:w="3721"/>
      </w:tblGrid>
      <w:tr w:rsidR="00CB3877" w:rsidTr="00984AB3">
        <w:tc>
          <w:tcPr>
            <w:tcW w:w="3721" w:type="dxa"/>
          </w:tcPr>
          <w:p w:rsidR="00CB3877" w:rsidRPr="00F73FC3" w:rsidRDefault="00CB3877" w:rsidP="00920DE3">
            <w:pPr>
              <w:pStyle w:val="AralkYok"/>
              <w:jc w:val="center"/>
              <w:rPr>
                <w:rFonts w:ascii="Times New Roman" w:hAnsi="Times New Roman"/>
                <w:b/>
                <w:sz w:val="40"/>
                <w:szCs w:val="40"/>
              </w:rPr>
            </w:pPr>
            <w:r w:rsidRPr="00F73FC3">
              <w:rPr>
                <w:rFonts w:ascii="Times New Roman" w:hAnsi="Times New Roman"/>
                <w:b/>
                <w:i/>
                <w:sz w:val="28"/>
                <w:szCs w:val="28"/>
              </w:rPr>
              <w:t>(</w:t>
            </w:r>
            <w:r w:rsidR="00920DE3" w:rsidRPr="00F73FC3">
              <w:rPr>
                <w:rFonts w:ascii="Times New Roman" w:hAnsi="Times New Roman"/>
                <w:b/>
                <w:i/>
                <w:sz w:val="28"/>
                <w:szCs w:val="28"/>
              </w:rPr>
              <w:t>01</w:t>
            </w:r>
            <w:r w:rsidR="00A83364" w:rsidRPr="00F73FC3">
              <w:rPr>
                <w:rFonts w:ascii="Times New Roman" w:hAnsi="Times New Roman"/>
                <w:b/>
                <w:i/>
                <w:sz w:val="28"/>
                <w:szCs w:val="28"/>
              </w:rPr>
              <w:t>.01.2024</w:t>
            </w:r>
            <w:r w:rsidRPr="00F73FC3">
              <w:rPr>
                <w:rFonts w:ascii="Times New Roman" w:hAnsi="Times New Roman"/>
                <w:b/>
                <w:i/>
                <w:sz w:val="28"/>
                <w:szCs w:val="28"/>
              </w:rPr>
              <w:t>)</w:t>
            </w:r>
          </w:p>
        </w:tc>
      </w:tr>
    </w:tbl>
    <w:p w:rsidR="007950B3" w:rsidRPr="00CB3877" w:rsidRDefault="007950B3" w:rsidP="005A7343">
      <w:pPr>
        <w:pStyle w:val="Balk1"/>
        <w:numPr>
          <w:ilvl w:val="0"/>
          <w:numId w:val="0"/>
        </w:numPr>
        <w:ind w:left="432" w:hanging="432"/>
      </w:pPr>
      <w:bookmarkStart w:id="1" w:name="_Toc193431442"/>
      <w:bookmarkStart w:id="2" w:name="_Toc221695443"/>
      <w:bookmarkStart w:id="3" w:name="_Toc91763431"/>
      <w:r w:rsidRPr="00CB3877">
        <w:lastRenderedPageBreak/>
        <w:t xml:space="preserve">BİRİM </w:t>
      </w:r>
      <w:r w:rsidRPr="005A7343">
        <w:t>YÖNETİCİSİNİN</w:t>
      </w:r>
      <w:r w:rsidRPr="00CB3877">
        <w:t xml:space="preserve"> SUNUŞU</w:t>
      </w:r>
      <w:bookmarkEnd w:id="1"/>
      <w:bookmarkEnd w:id="2"/>
      <w:bookmarkEnd w:id="3"/>
    </w:p>
    <w:p w:rsidR="007950B3" w:rsidRPr="00CB3877" w:rsidRDefault="007950B3" w:rsidP="000F1914">
      <w:pPr>
        <w:spacing w:before="120" w:after="120" w:line="360" w:lineRule="auto"/>
        <w:ind w:firstLine="284"/>
        <w:jc w:val="both"/>
        <w:rPr>
          <w:sz w:val="22"/>
          <w:szCs w:val="22"/>
        </w:rPr>
      </w:pPr>
    </w:p>
    <w:p w:rsidR="00506D50" w:rsidRPr="009D11B2" w:rsidRDefault="00506D50" w:rsidP="00506D50">
      <w:pPr>
        <w:spacing w:before="120" w:after="120" w:line="360" w:lineRule="auto"/>
        <w:ind w:firstLine="284"/>
        <w:jc w:val="both"/>
      </w:pPr>
      <w:r w:rsidRPr="009D11B2">
        <w:t xml:space="preserve">5018 Sayılı Kamu Mali Yönetimi ve Kontrol Kanunu’nun 41. maddesi gereğince hazırladığımız bu rapor; Sağlık Kültür ve Spor Daire Başkanlığının faaliyet alanlarını kapsayan konularda, planlama ve uygulama sonucu elde edilen bir yıllık verilerin sunumudur. Sağlık Kültür ve Spor Daire Başkanlığımız; Yükseköğretim Kurumlarının İdari Teşkilat hakkındaki 124 sayılı Kanun Hükmünde Kararnamenin 7. Bölümünde belirtilen faaliyetleri düzenlemek amacı ile kurulmuştur. Daire Başkanlığımız 2547 sayılı Yükseköğretim Kanunu ile kendisine verilen yetki ve sorumluluk çerçevesinde Enstitümüz mensuplarına en iyi şekilde hizmetlerini yürütmektedir. Daire Başkanlığımız, Enstitümüzün tüm kesimine sağlık, kültür ve spor alanında hizmet vermektedir. Amacımız; öğrencilerimizin sosyal açıdan gelişmeleri, kendilerine yeni faaliyet alanları yaratmaları, kültürel etkinlikler düzenlemeleri ve spor ihtiyaçlarını karşılayabilmeleridir. Aynı zamanda eğitim ve öğretimin desteklenmesi amacıyla bu alanda uygulama ve araştırmaların yapıldığı uygulama dairesidir. </w:t>
      </w:r>
    </w:p>
    <w:p w:rsidR="00506D50" w:rsidRDefault="00506D50" w:rsidP="00506D50">
      <w:pPr>
        <w:spacing w:before="120" w:after="120" w:line="360" w:lineRule="auto"/>
        <w:ind w:firstLine="284"/>
        <w:jc w:val="both"/>
      </w:pPr>
    </w:p>
    <w:p w:rsidR="00506D50" w:rsidRDefault="00506D50" w:rsidP="00506D50">
      <w:pPr>
        <w:spacing w:before="120" w:after="120" w:line="360" w:lineRule="auto"/>
        <w:ind w:firstLine="284"/>
        <w:jc w:val="both"/>
      </w:pPr>
    </w:p>
    <w:p w:rsidR="00506D50" w:rsidRDefault="00506D50" w:rsidP="00506D50">
      <w:pPr>
        <w:spacing w:before="120" w:after="120" w:line="360" w:lineRule="auto"/>
        <w:ind w:left="6372"/>
        <w:jc w:val="both"/>
      </w:pPr>
      <w:r>
        <w:t xml:space="preserve">       Aylin HANCIOĞLU </w:t>
      </w:r>
    </w:p>
    <w:p w:rsidR="00506D50" w:rsidRPr="00CB3877" w:rsidRDefault="00506D50" w:rsidP="00506D50">
      <w:pPr>
        <w:spacing w:before="120" w:after="120" w:line="360" w:lineRule="auto"/>
        <w:ind w:left="5664" w:firstLine="708"/>
        <w:jc w:val="both"/>
        <w:rPr>
          <w:sz w:val="22"/>
          <w:szCs w:val="22"/>
        </w:rPr>
      </w:pPr>
      <w:r>
        <w:t xml:space="preserve">        SKS Daire Başkanı</w:t>
      </w:r>
    </w:p>
    <w:p w:rsidR="007950B3" w:rsidRPr="00CB3877" w:rsidRDefault="007950B3" w:rsidP="000F1914">
      <w:pPr>
        <w:pStyle w:val="T1"/>
        <w:spacing w:before="120" w:after="120" w:line="360" w:lineRule="auto"/>
        <w:ind w:firstLine="284"/>
        <w:rPr>
          <w:sz w:val="22"/>
          <w:szCs w:val="22"/>
        </w:rPr>
      </w:pPr>
    </w:p>
    <w:p w:rsidR="007950B3" w:rsidRPr="005A7343" w:rsidRDefault="007950B3" w:rsidP="005A7343">
      <w:pPr>
        <w:pStyle w:val="Balk1"/>
        <w:numPr>
          <w:ilvl w:val="0"/>
          <w:numId w:val="0"/>
        </w:numPr>
        <w:ind w:left="432" w:hanging="432"/>
        <w:jc w:val="center"/>
      </w:pPr>
      <w:r w:rsidRPr="00CB3877">
        <w:rPr>
          <w:sz w:val="22"/>
          <w:szCs w:val="22"/>
        </w:rPr>
        <w:br w:type="page"/>
      </w:r>
      <w:bookmarkStart w:id="4" w:name="_Toc91763432"/>
      <w:r w:rsidRPr="005A7343">
        <w:lastRenderedPageBreak/>
        <w:t>İÇİNDEKİLER</w:t>
      </w:r>
      <w:bookmarkEnd w:id="4"/>
    </w:p>
    <w:p w:rsidR="007950B3" w:rsidRPr="00CB3877" w:rsidRDefault="007950B3" w:rsidP="007950B3">
      <w:pPr>
        <w:rPr>
          <w:sz w:val="22"/>
          <w:szCs w:val="22"/>
        </w:rPr>
      </w:pPr>
    </w:p>
    <w:p w:rsidR="005C035F" w:rsidRDefault="007950B3" w:rsidP="004A5D3D">
      <w:pPr>
        <w:pStyle w:val="T1"/>
        <w:shd w:val="clear" w:color="auto" w:fill="FFFFFF" w:themeFill="background1"/>
        <w:rPr>
          <w:rFonts w:asciiTheme="minorHAnsi" w:eastAsiaTheme="minorEastAsia" w:hAnsiTheme="minorHAnsi" w:cstheme="minorBidi"/>
          <w:b w:val="0"/>
          <w:bCs w:val="0"/>
          <w:caps w:val="0"/>
          <w:noProof/>
          <w:sz w:val="22"/>
          <w:szCs w:val="22"/>
        </w:rPr>
      </w:pPr>
      <w:r w:rsidRPr="005A7343">
        <w:rPr>
          <w:sz w:val="22"/>
          <w:szCs w:val="22"/>
        </w:rPr>
        <w:fldChar w:fldCharType="begin"/>
      </w:r>
      <w:r w:rsidRPr="005A7343">
        <w:rPr>
          <w:sz w:val="22"/>
          <w:szCs w:val="22"/>
        </w:rPr>
        <w:instrText xml:space="preserve"> TOC \o "1-5" \h \z </w:instrText>
      </w:r>
      <w:r w:rsidRPr="005A7343">
        <w:rPr>
          <w:sz w:val="22"/>
          <w:szCs w:val="22"/>
        </w:rPr>
        <w:fldChar w:fldCharType="separate"/>
      </w:r>
      <w:hyperlink w:anchor="_Toc91763431" w:history="1">
        <w:r w:rsidR="005C035F" w:rsidRPr="001A4513">
          <w:rPr>
            <w:rStyle w:val="Kpr"/>
            <w:noProof/>
          </w:rPr>
          <w:t>BİRİM YÖNETİCİSİNİN SUNUŞU</w:t>
        </w:r>
        <w:r w:rsidR="005C035F">
          <w:rPr>
            <w:noProof/>
            <w:webHidden/>
          </w:rPr>
          <w:tab/>
        </w:r>
        <w:r w:rsidR="005C035F">
          <w:rPr>
            <w:noProof/>
            <w:webHidden/>
          </w:rPr>
          <w:fldChar w:fldCharType="begin"/>
        </w:r>
        <w:r w:rsidR="005C035F">
          <w:rPr>
            <w:noProof/>
            <w:webHidden/>
          </w:rPr>
          <w:instrText xml:space="preserve"> PAGEREF _Toc91763431 \h </w:instrText>
        </w:r>
        <w:r w:rsidR="005C035F">
          <w:rPr>
            <w:noProof/>
            <w:webHidden/>
          </w:rPr>
        </w:r>
        <w:r w:rsidR="005C035F">
          <w:rPr>
            <w:noProof/>
            <w:webHidden/>
          </w:rPr>
          <w:fldChar w:fldCharType="separate"/>
        </w:r>
        <w:r w:rsidR="005D6F0E">
          <w:rPr>
            <w:noProof/>
            <w:webHidden/>
          </w:rPr>
          <w:t>ii</w:t>
        </w:r>
        <w:r w:rsidR="005C035F">
          <w:rPr>
            <w:noProof/>
            <w:webHidden/>
          </w:rPr>
          <w:fldChar w:fldCharType="end"/>
        </w:r>
      </w:hyperlink>
    </w:p>
    <w:p w:rsidR="005C035F" w:rsidRDefault="006D6943" w:rsidP="004A5D3D">
      <w:pPr>
        <w:pStyle w:val="T1"/>
        <w:shd w:val="clear" w:color="auto" w:fill="FFFFFF" w:themeFill="background1"/>
        <w:rPr>
          <w:rFonts w:asciiTheme="minorHAnsi" w:eastAsiaTheme="minorEastAsia" w:hAnsiTheme="minorHAnsi" w:cstheme="minorBidi"/>
          <w:b w:val="0"/>
          <w:bCs w:val="0"/>
          <w:caps w:val="0"/>
          <w:noProof/>
          <w:sz w:val="22"/>
          <w:szCs w:val="22"/>
        </w:rPr>
      </w:pPr>
      <w:hyperlink w:anchor="_Toc91763432" w:history="1">
        <w:r w:rsidR="005C035F" w:rsidRPr="001A4513">
          <w:rPr>
            <w:rStyle w:val="Kpr"/>
            <w:noProof/>
          </w:rPr>
          <w:t>İÇİNDEKİLER</w:t>
        </w:r>
        <w:r w:rsidR="005C035F">
          <w:rPr>
            <w:noProof/>
            <w:webHidden/>
          </w:rPr>
          <w:tab/>
        </w:r>
        <w:r w:rsidR="005C035F">
          <w:rPr>
            <w:noProof/>
            <w:webHidden/>
          </w:rPr>
          <w:fldChar w:fldCharType="begin"/>
        </w:r>
        <w:r w:rsidR="005C035F">
          <w:rPr>
            <w:noProof/>
            <w:webHidden/>
          </w:rPr>
          <w:instrText xml:space="preserve"> PAGEREF _Toc91763432 \h </w:instrText>
        </w:r>
        <w:r w:rsidR="005C035F">
          <w:rPr>
            <w:noProof/>
            <w:webHidden/>
          </w:rPr>
        </w:r>
        <w:r w:rsidR="005C035F">
          <w:rPr>
            <w:noProof/>
            <w:webHidden/>
          </w:rPr>
          <w:fldChar w:fldCharType="separate"/>
        </w:r>
        <w:r w:rsidR="005D6F0E">
          <w:rPr>
            <w:noProof/>
            <w:webHidden/>
          </w:rPr>
          <w:t>iii</w:t>
        </w:r>
        <w:r w:rsidR="005C035F">
          <w:rPr>
            <w:noProof/>
            <w:webHidden/>
          </w:rPr>
          <w:fldChar w:fldCharType="end"/>
        </w:r>
      </w:hyperlink>
    </w:p>
    <w:p w:rsidR="005C035F" w:rsidRDefault="006D6943" w:rsidP="004A5D3D">
      <w:pPr>
        <w:pStyle w:val="T1"/>
        <w:shd w:val="clear" w:color="auto" w:fill="FFFFFF" w:themeFill="background1"/>
        <w:rPr>
          <w:rFonts w:asciiTheme="minorHAnsi" w:eastAsiaTheme="minorEastAsia" w:hAnsiTheme="minorHAnsi" w:cstheme="minorBidi"/>
          <w:b w:val="0"/>
          <w:bCs w:val="0"/>
          <w:caps w:val="0"/>
          <w:noProof/>
          <w:sz w:val="22"/>
          <w:szCs w:val="22"/>
        </w:rPr>
      </w:pPr>
      <w:hyperlink w:anchor="_Toc91763433" w:history="1">
        <w:r w:rsidR="005C035F" w:rsidRPr="001A4513">
          <w:rPr>
            <w:rStyle w:val="Kpr"/>
            <w:noProof/>
            <w14:scene3d>
              <w14:camera w14:prst="orthographicFront"/>
              <w14:lightRig w14:rig="threePt" w14:dir="t">
                <w14:rot w14:lat="0" w14:lon="0" w14:rev="0"/>
              </w14:lightRig>
            </w14:scene3d>
          </w:rPr>
          <w:t>I.</w:t>
        </w:r>
        <w:r w:rsidR="005C035F" w:rsidRPr="001A4513">
          <w:rPr>
            <w:rStyle w:val="Kpr"/>
            <w:noProof/>
          </w:rPr>
          <w:t xml:space="preserve"> GENEL BİLGİLER</w:t>
        </w:r>
        <w:r w:rsidR="005C035F">
          <w:rPr>
            <w:noProof/>
            <w:webHidden/>
          </w:rPr>
          <w:tab/>
        </w:r>
        <w:r w:rsidR="005C035F">
          <w:rPr>
            <w:noProof/>
            <w:webHidden/>
          </w:rPr>
          <w:fldChar w:fldCharType="begin"/>
        </w:r>
        <w:r w:rsidR="005C035F">
          <w:rPr>
            <w:noProof/>
            <w:webHidden/>
          </w:rPr>
          <w:instrText xml:space="preserve"> PAGEREF _Toc91763433 \h </w:instrText>
        </w:r>
        <w:r w:rsidR="005C035F">
          <w:rPr>
            <w:noProof/>
            <w:webHidden/>
          </w:rPr>
        </w:r>
        <w:r w:rsidR="005C035F">
          <w:rPr>
            <w:noProof/>
            <w:webHidden/>
          </w:rPr>
          <w:fldChar w:fldCharType="separate"/>
        </w:r>
        <w:r w:rsidR="005D6F0E">
          <w:rPr>
            <w:noProof/>
            <w:webHidden/>
          </w:rPr>
          <w:t>5</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34"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MİSYON VE VİZYON</w:t>
        </w:r>
        <w:r w:rsidR="005C035F">
          <w:rPr>
            <w:noProof/>
            <w:webHidden/>
          </w:rPr>
          <w:tab/>
        </w:r>
        <w:r w:rsidR="005C035F">
          <w:rPr>
            <w:noProof/>
            <w:webHidden/>
          </w:rPr>
          <w:fldChar w:fldCharType="begin"/>
        </w:r>
        <w:r w:rsidR="005C035F">
          <w:rPr>
            <w:noProof/>
            <w:webHidden/>
          </w:rPr>
          <w:instrText xml:space="preserve"> PAGEREF _Toc91763434 \h </w:instrText>
        </w:r>
        <w:r w:rsidR="005C035F">
          <w:rPr>
            <w:noProof/>
            <w:webHidden/>
          </w:rPr>
        </w:r>
        <w:r w:rsidR="005C035F">
          <w:rPr>
            <w:noProof/>
            <w:webHidden/>
          </w:rPr>
          <w:fldChar w:fldCharType="separate"/>
        </w:r>
        <w:r w:rsidR="005D6F0E">
          <w:rPr>
            <w:noProof/>
            <w:webHidden/>
          </w:rPr>
          <w:t>5</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35"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5C035F" w:rsidRPr="001A4513">
          <w:rPr>
            <w:rStyle w:val="Kpr"/>
            <w:noProof/>
          </w:rPr>
          <w:t>YETKİ, GÖREV VE SORUMLULUKLAR</w:t>
        </w:r>
        <w:r w:rsidR="005C035F">
          <w:rPr>
            <w:noProof/>
            <w:webHidden/>
          </w:rPr>
          <w:tab/>
        </w:r>
        <w:r w:rsidR="005C035F">
          <w:rPr>
            <w:noProof/>
            <w:webHidden/>
          </w:rPr>
          <w:fldChar w:fldCharType="begin"/>
        </w:r>
        <w:r w:rsidR="005C035F">
          <w:rPr>
            <w:noProof/>
            <w:webHidden/>
          </w:rPr>
          <w:instrText xml:space="preserve"> PAGEREF _Toc91763435 \h </w:instrText>
        </w:r>
        <w:r w:rsidR="005C035F">
          <w:rPr>
            <w:noProof/>
            <w:webHidden/>
          </w:rPr>
        </w:r>
        <w:r w:rsidR="005C035F">
          <w:rPr>
            <w:noProof/>
            <w:webHidden/>
          </w:rPr>
          <w:fldChar w:fldCharType="separate"/>
        </w:r>
        <w:r w:rsidR="005D6F0E">
          <w:rPr>
            <w:noProof/>
            <w:webHidden/>
          </w:rPr>
          <w:t>5</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36" w:history="1">
        <w:r w:rsidR="005C035F" w:rsidRPr="001A4513">
          <w:rPr>
            <w:rStyle w:val="Kpr"/>
            <w:noProof/>
          </w:rPr>
          <w:t>C.</w:t>
        </w:r>
        <w:r w:rsidR="005C035F">
          <w:rPr>
            <w:rFonts w:asciiTheme="minorHAnsi" w:eastAsiaTheme="minorEastAsia" w:hAnsiTheme="minorHAnsi" w:cstheme="minorBidi"/>
            <w:smallCaps w:val="0"/>
            <w:noProof/>
            <w:sz w:val="22"/>
            <w:szCs w:val="22"/>
          </w:rPr>
          <w:tab/>
        </w:r>
        <w:r w:rsidR="005C035F" w:rsidRPr="001A4513">
          <w:rPr>
            <w:rStyle w:val="Kpr"/>
            <w:noProof/>
          </w:rPr>
          <w:t>İDAREYE İLİŞKİN BİLGİLER</w:t>
        </w:r>
        <w:r w:rsidR="005C035F">
          <w:rPr>
            <w:noProof/>
            <w:webHidden/>
          </w:rPr>
          <w:tab/>
        </w:r>
        <w:r w:rsidR="005C035F">
          <w:rPr>
            <w:noProof/>
            <w:webHidden/>
          </w:rPr>
          <w:fldChar w:fldCharType="begin"/>
        </w:r>
        <w:r w:rsidR="005C035F">
          <w:rPr>
            <w:noProof/>
            <w:webHidden/>
          </w:rPr>
          <w:instrText xml:space="preserve"> PAGEREF _Toc91763436 \h </w:instrText>
        </w:r>
        <w:r w:rsidR="005C035F">
          <w:rPr>
            <w:noProof/>
            <w:webHidden/>
          </w:rPr>
        </w:r>
        <w:r w:rsidR="005C035F">
          <w:rPr>
            <w:noProof/>
            <w:webHidden/>
          </w:rPr>
          <w:fldChar w:fldCharType="separate"/>
        </w:r>
        <w:r w:rsidR="005D6F0E">
          <w:rPr>
            <w:noProof/>
            <w:webHidden/>
          </w:rPr>
          <w:t>8</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37" w:history="1">
        <w:r w:rsidR="005C035F" w:rsidRPr="001A4513">
          <w:rPr>
            <w:rStyle w:val="Kpr"/>
            <w:noProof/>
          </w:rPr>
          <w:t>1.</w:t>
        </w:r>
        <w:r w:rsidR="005C035F">
          <w:rPr>
            <w:rFonts w:asciiTheme="minorHAnsi" w:eastAsiaTheme="minorEastAsia" w:hAnsiTheme="minorHAnsi" w:cstheme="minorBidi"/>
            <w:i w:val="0"/>
            <w:iCs w:val="0"/>
            <w:noProof/>
            <w:sz w:val="22"/>
            <w:szCs w:val="22"/>
          </w:rPr>
          <w:tab/>
        </w:r>
        <w:r w:rsidR="005C035F" w:rsidRPr="001A4513">
          <w:rPr>
            <w:rStyle w:val="Kpr"/>
            <w:noProof/>
          </w:rPr>
          <w:t>Fiziksel Yapı</w:t>
        </w:r>
        <w:r w:rsidR="005C035F">
          <w:rPr>
            <w:noProof/>
            <w:webHidden/>
          </w:rPr>
          <w:tab/>
        </w:r>
        <w:r w:rsidR="005C035F">
          <w:rPr>
            <w:noProof/>
            <w:webHidden/>
          </w:rPr>
          <w:fldChar w:fldCharType="begin"/>
        </w:r>
        <w:r w:rsidR="005C035F">
          <w:rPr>
            <w:noProof/>
            <w:webHidden/>
          </w:rPr>
          <w:instrText xml:space="preserve"> PAGEREF _Toc91763437 \h </w:instrText>
        </w:r>
        <w:r w:rsidR="005C035F">
          <w:rPr>
            <w:noProof/>
            <w:webHidden/>
          </w:rPr>
        </w:r>
        <w:r w:rsidR="005C035F">
          <w:rPr>
            <w:noProof/>
            <w:webHidden/>
          </w:rPr>
          <w:fldChar w:fldCharType="separate"/>
        </w:r>
        <w:r w:rsidR="005D6F0E">
          <w:rPr>
            <w:noProof/>
            <w:webHidden/>
          </w:rPr>
          <w:t>8</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38" w:history="1">
        <w:r w:rsidR="005C035F" w:rsidRPr="001A4513">
          <w:rPr>
            <w:rStyle w:val="Kpr"/>
            <w:noProof/>
          </w:rPr>
          <w:t>1.1.</w:t>
        </w:r>
        <w:r w:rsidR="005C035F">
          <w:rPr>
            <w:rFonts w:asciiTheme="minorHAnsi" w:eastAsiaTheme="minorEastAsia" w:hAnsiTheme="minorHAnsi" w:cstheme="minorBidi"/>
            <w:noProof/>
            <w:sz w:val="22"/>
            <w:szCs w:val="22"/>
          </w:rPr>
          <w:tab/>
        </w:r>
        <w:r w:rsidR="005C035F" w:rsidRPr="001A4513">
          <w:rPr>
            <w:rStyle w:val="Kpr"/>
            <w:noProof/>
          </w:rPr>
          <w:t>Toplam Kapalı Alan (m</w:t>
        </w:r>
        <w:r w:rsidR="005C035F" w:rsidRPr="001A4513">
          <w:rPr>
            <w:rStyle w:val="Kpr"/>
            <w:noProof/>
            <w:vertAlign w:val="superscript"/>
          </w:rPr>
          <w:t>2</w:t>
        </w:r>
        <w:r w:rsidR="005C035F" w:rsidRPr="001A4513">
          <w:rPr>
            <w:rStyle w:val="Kpr"/>
            <w:noProof/>
          </w:rPr>
          <w:t>)</w:t>
        </w:r>
        <w:r w:rsidR="005C035F">
          <w:rPr>
            <w:noProof/>
            <w:webHidden/>
          </w:rPr>
          <w:tab/>
        </w:r>
        <w:r w:rsidR="005C035F">
          <w:rPr>
            <w:noProof/>
            <w:webHidden/>
          </w:rPr>
          <w:fldChar w:fldCharType="begin"/>
        </w:r>
        <w:r w:rsidR="005C035F">
          <w:rPr>
            <w:noProof/>
            <w:webHidden/>
          </w:rPr>
          <w:instrText xml:space="preserve"> PAGEREF _Toc91763438 \h </w:instrText>
        </w:r>
        <w:r w:rsidR="005C035F">
          <w:rPr>
            <w:noProof/>
            <w:webHidden/>
          </w:rPr>
        </w:r>
        <w:r w:rsidR="005C035F">
          <w:rPr>
            <w:noProof/>
            <w:webHidden/>
          </w:rPr>
          <w:fldChar w:fldCharType="separate"/>
        </w:r>
        <w:r w:rsidR="005D6F0E">
          <w:rPr>
            <w:noProof/>
            <w:webHidden/>
          </w:rPr>
          <w:t>8</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39" w:history="1">
        <w:r w:rsidR="005C035F" w:rsidRPr="001A4513">
          <w:rPr>
            <w:rStyle w:val="Kpr"/>
            <w:noProof/>
          </w:rPr>
          <w:t>1.2.</w:t>
        </w:r>
        <w:r w:rsidR="005C035F">
          <w:rPr>
            <w:rFonts w:asciiTheme="minorHAnsi" w:eastAsiaTheme="minorEastAsia" w:hAnsiTheme="minorHAnsi" w:cstheme="minorBidi"/>
            <w:noProof/>
            <w:sz w:val="22"/>
            <w:szCs w:val="22"/>
          </w:rPr>
          <w:tab/>
        </w:r>
        <w:r w:rsidR="005C035F" w:rsidRPr="001A4513">
          <w:rPr>
            <w:rStyle w:val="Kpr"/>
            <w:noProof/>
          </w:rPr>
          <w:t>Sosyal Alanlar</w:t>
        </w:r>
        <w:r w:rsidR="005C035F">
          <w:rPr>
            <w:noProof/>
            <w:webHidden/>
          </w:rPr>
          <w:tab/>
        </w:r>
        <w:r w:rsidR="00057AFC">
          <w:rPr>
            <w:noProof/>
            <w:webHidden/>
          </w:rPr>
          <w:t>8</w:t>
        </w:r>
      </w:hyperlink>
    </w:p>
    <w:p w:rsidR="005C035F" w:rsidRDefault="006D6943" w:rsidP="004A5D3D">
      <w:pPr>
        <w:pStyle w:val="T5"/>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0" w:history="1">
        <w:r w:rsidR="005C035F" w:rsidRPr="001A4513">
          <w:rPr>
            <w:rStyle w:val="Kpr"/>
            <w:noProof/>
          </w:rPr>
          <w:t>a.</w:t>
        </w:r>
        <w:r w:rsidR="005C035F">
          <w:rPr>
            <w:rFonts w:asciiTheme="minorHAnsi" w:eastAsiaTheme="minorEastAsia" w:hAnsiTheme="minorHAnsi" w:cstheme="minorBidi"/>
            <w:noProof/>
            <w:sz w:val="22"/>
            <w:szCs w:val="22"/>
          </w:rPr>
          <w:tab/>
        </w:r>
        <w:r w:rsidR="005C035F" w:rsidRPr="001A4513">
          <w:rPr>
            <w:rStyle w:val="Kpr"/>
            <w:noProof/>
          </w:rPr>
          <w:t>Kantin ve Kafeteryalar</w:t>
        </w:r>
        <w:r w:rsidR="005C035F">
          <w:rPr>
            <w:noProof/>
            <w:webHidden/>
          </w:rPr>
          <w:tab/>
        </w:r>
        <w:r w:rsidR="00057AFC">
          <w:rPr>
            <w:noProof/>
            <w:webHidden/>
          </w:rPr>
          <w:t>8</w:t>
        </w:r>
      </w:hyperlink>
    </w:p>
    <w:p w:rsidR="005C035F" w:rsidRDefault="006D6943" w:rsidP="004A5D3D">
      <w:pPr>
        <w:pStyle w:val="T5"/>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1" w:history="1">
        <w:r w:rsidR="005C035F" w:rsidRPr="001A4513">
          <w:rPr>
            <w:rStyle w:val="Kpr"/>
            <w:noProof/>
          </w:rPr>
          <w:t>b.</w:t>
        </w:r>
        <w:r w:rsidR="005C035F">
          <w:rPr>
            <w:rFonts w:asciiTheme="minorHAnsi" w:eastAsiaTheme="minorEastAsia" w:hAnsiTheme="minorHAnsi" w:cstheme="minorBidi"/>
            <w:noProof/>
            <w:sz w:val="22"/>
            <w:szCs w:val="22"/>
          </w:rPr>
          <w:tab/>
        </w:r>
        <w:r w:rsidR="005C035F" w:rsidRPr="001A4513">
          <w:rPr>
            <w:rStyle w:val="Kpr"/>
            <w:noProof/>
          </w:rPr>
          <w:t>Yemekhaneler</w:t>
        </w:r>
        <w:r w:rsidR="005C035F">
          <w:rPr>
            <w:noProof/>
            <w:webHidden/>
          </w:rPr>
          <w:tab/>
        </w:r>
        <w:r w:rsidR="005C035F">
          <w:rPr>
            <w:noProof/>
            <w:webHidden/>
          </w:rPr>
          <w:fldChar w:fldCharType="begin"/>
        </w:r>
        <w:r w:rsidR="005C035F">
          <w:rPr>
            <w:noProof/>
            <w:webHidden/>
          </w:rPr>
          <w:instrText xml:space="preserve"> PAGEREF _Toc91763441 \h </w:instrText>
        </w:r>
        <w:r w:rsidR="005C035F">
          <w:rPr>
            <w:noProof/>
            <w:webHidden/>
          </w:rPr>
        </w:r>
        <w:r w:rsidR="005C035F">
          <w:rPr>
            <w:noProof/>
            <w:webHidden/>
          </w:rPr>
          <w:fldChar w:fldCharType="separate"/>
        </w:r>
        <w:r w:rsidR="005D6F0E">
          <w:rPr>
            <w:noProof/>
            <w:webHidden/>
          </w:rPr>
          <w:t>9</w:t>
        </w:r>
        <w:r w:rsidR="005C035F">
          <w:rPr>
            <w:noProof/>
            <w:webHidden/>
          </w:rPr>
          <w:fldChar w:fldCharType="end"/>
        </w:r>
      </w:hyperlink>
    </w:p>
    <w:p w:rsidR="005C035F" w:rsidRDefault="006D6943" w:rsidP="004A5D3D">
      <w:pPr>
        <w:pStyle w:val="T5"/>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2" w:history="1">
        <w:r w:rsidR="005C035F" w:rsidRPr="001A4513">
          <w:rPr>
            <w:rStyle w:val="Kpr"/>
            <w:noProof/>
          </w:rPr>
          <w:t>c.</w:t>
        </w:r>
        <w:r w:rsidR="005C035F">
          <w:rPr>
            <w:rFonts w:asciiTheme="minorHAnsi" w:eastAsiaTheme="minorEastAsia" w:hAnsiTheme="minorHAnsi" w:cstheme="minorBidi"/>
            <w:noProof/>
            <w:sz w:val="22"/>
            <w:szCs w:val="22"/>
          </w:rPr>
          <w:tab/>
        </w:r>
        <w:r w:rsidR="005C035F" w:rsidRPr="001A4513">
          <w:rPr>
            <w:rStyle w:val="Kpr"/>
            <w:noProof/>
          </w:rPr>
          <w:t>Spor Tesisleri</w:t>
        </w:r>
        <w:r w:rsidR="005C035F">
          <w:rPr>
            <w:noProof/>
            <w:webHidden/>
          </w:rPr>
          <w:tab/>
        </w:r>
        <w:r w:rsidR="005C035F">
          <w:rPr>
            <w:noProof/>
            <w:webHidden/>
          </w:rPr>
          <w:fldChar w:fldCharType="begin"/>
        </w:r>
        <w:r w:rsidR="005C035F">
          <w:rPr>
            <w:noProof/>
            <w:webHidden/>
          </w:rPr>
          <w:instrText xml:space="preserve"> PAGEREF _Toc91763442 \h </w:instrText>
        </w:r>
        <w:r w:rsidR="005C035F">
          <w:rPr>
            <w:noProof/>
            <w:webHidden/>
          </w:rPr>
        </w:r>
        <w:r w:rsidR="005C035F">
          <w:rPr>
            <w:noProof/>
            <w:webHidden/>
          </w:rPr>
          <w:fldChar w:fldCharType="separate"/>
        </w:r>
        <w:r w:rsidR="005D6F0E">
          <w:rPr>
            <w:noProof/>
            <w:webHidden/>
          </w:rPr>
          <w:t>9</w:t>
        </w:r>
        <w:r w:rsidR="005C035F">
          <w:rPr>
            <w:noProof/>
            <w:webHidden/>
          </w:rPr>
          <w:fldChar w:fldCharType="end"/>
        </w:r>
      </w:hyperlink>
    </w:p>
    <w:p w:rsidR="005C035F" w:rsidRDefault="006D6943" w:rsidP="004A5D3D">
      <w:pPr>
        <w:pStyle w:val="T5"/>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3" w:history="1">
        <w:r w:rsidR="005C035F" w:rsidRPr="001A4513">
          <w:rPr>
            <w:rStyle w:val="Kpr"/>
            <w:noProof/>
          </w:rPr>
          <w:t>d.</w:t>
        </w:r>
        <w:r w:rsidR="005C035F">
          <w:rPr>
            <w:rFonts w:asciiTheme="minorHAnsi" w:eastAsiaTheme="minorEastAsia" w:hAnsiTheme="minorHAnsi" w:cstheme="minorBidi"/>
            <w:noProof/>
            <w:sz w:val="22"/>
            <w:szCs w:val="22"/>
          </w:rPr>
          <w:tab/>
        </w:r>
        <w:r w:rsidR="005C035F" w:rsidRPr="001A4513">
          <w:rPr>
            <w:rStyle w:val="Kpr"/>
            <w:noProof/>
          </w:rPr>
          <w:t>Öğrenci Kulüpleri</w:t>
        </w:r>
        <w:r w:rsidR="005C035F">
          <w:rPr>
            <w:noProof/>
            <w:webHidden/>
          </w:rPr>
          <w:tab/>
        </w:r>
        <w:r w:rsidR="005C035F">
          <w:rPr>
            <w:noProof/>
            <w:webHidden/>
          </w:rPr>
          <w:fldChar w:fldCharType="begin"/>
        </w:r>
        <w:r w:rsidR="005C035F">
          <w:rPr>
            <w:noProof/>
            <w:webHidden/>
          </w:rPr>
          <w:instrText xml:space="preserve"> PAGEREF _Toc91763443 \h </w:instrText>
        </w:r>
        <w:r w:rsidR="005C035F">
          <w:rPr>
            <w:noProof/>
            <w:webHidden/>
          </w:rPr>
        </w:r>
        <w:r w:rsidR="005C035F">
          <w:rPr>
            <w:noProof/>
            <w:webHidden/>
          </w:rPr>
          <w:fldChar w:fldCharType="separate"/>
        </w:r>
        <w:r w:rsidR="005D6F0E">
          <w:rPr>
            <w:noProof/>
            <w:webHidden/>
          </w:rPr>
          <w:t>9</w:t>
        </w:r>
        <w:r w:rsidR="005C035F">
          <w:rPr>
            <w:noProof/>
            <w:webHidden/>
          </w:rPr>
          <w:fldChar w:fldCharType="end"/>
        </w:r>
      </w:hyperlink>
    </w:p>
    <w:p w:rsidR="005C035F" w:rsidRDefault="006D6943" w:rsidP="004A5D3D">
      <w:pPr>
        <w:pStyle w:val="T5"/>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4" w:history="1">
        <w:r w:rsidR="005C035F" w:rsidRPr="001A4513">
          <w:rPr>
            <w:rStyle w:val="Kpr"/>
            <w:noProof/>
          </w:rPr>
          <w:t>e.</w:t>
        </w:r>
        <w:r w:rsidR="005C035F">
          <w:rPr>
            <w:rFonts w:asciiTheme="minorHAnsi" w:eastAsiaTheme="minorEastAsia" w:hAnsiTheme="minorHAnsi" w:cstheme="minorBidi"/>
            <w:noProof/>
            <w:sz w:val="22"/>
            <w:szCs w:val="22"/>
          </w:rPr>
          <w:tab/>
        </w:r>
        <w:r w:rsidR="005C035F" w:rsidRPr="001A4513">
          <w:rPr>
            <w:rStyle w:val="Kpr"/>
            <w:noProof/>
          </w:rPr>
          <w:t>Toplantı ve Konferans Salonları</w:t>
        </w:r>
        <w:r w:rsidR="005C035F">
          <w:rPr>
            <w:noProof/>
            <w:webHidden/>
          </w:rPr>
          <w:tab/>
        </w:r>
        <w:r w:rsidR="005C035F">
          <w:rPr>
            <w:noProof/>
            <w:webHidden/>
          </w:rPr>
          <w:fldChar w:fldCharType="begin"/>
        </w:r>
        <w:r w:rsidR="005C035F">
          <w:rPr>
            <w:noProof/>
            <w:webHidden/>
          </w:rPr>
          <w:instrText xml:space="preserve"> PAGEREF _Toc91763444 \h </w:instrText>
        </w:r>
        <w:r w:rsidR="005C035F">
          <w:rPr>
            <w:noProof/>
            <w:webHidden/>
          </w:rPr>
        </w:r>
        <w:r w:rsidR="005C035F">
          <w:rPr>
            <w:noProof/>
            <w:webHidden/>
          </w:rPr>
          <w:fldChar w:fldCharType="separate"/>
        </w:r>
        <w:r w:rsidR="005D6F0E">
          <w:rPr>
            <w:noProof/>
            <w:webHidden/>
          </w:rPr>
          <w:t>9</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5" w:history="1">
        <w:r w:rsidR="005C035F" w:rsidRPr="001A4513">
          <w:rPr>
            <w:rStyle w:val="Kpr"/>
            <w:noProof/>
          </w:rPr>
          <w:t>1.3.</w:t>
        </w:r>
        <w:r w:rsidR="005C035F">
          <w:rPr>
            <w:rFonts w:asciiTheme="minorHAnsi" w:eastAsiaTheme="minorEastAsia" w:hAnsiTheme="minorHAnsi" w:cstheme="minorBidi"/>
            <w:noProof/>
            <w:sz w:val="22"/>
            <w:szCs w:val="22"/>
          </w:rPr>
          <w:tab/>
        </w:r>
        <w:r w:rsidR="005C035F" w:rsidRPr="001A4513">
          <w:rPr>
            <w:rStyle w:val="Kpr"/>
            <w:noProof/>
          </w:rPr>
          <w:t>Hizmet Alanları</w:t>
        </w:r>
        <w:r w:rsidR="005C035F">
          <w:rPr>
            <w:noProof/>
            <w:webHidden/>
          </w:rPr>
          <w:tab/>
        </w:r>
        <w:r w:rsidR="005C035F">
          <w:rPr>
            <w:noProof/>
            <w:webHidden/>
          </w:rPr>
          <w:fldChar w:fldCharType="begin"/>
        </w:r>
        <w:r w:rsidR="005C035F">
          <w:rPr>
            <w:noProof/>
            <w:webHidden/>
          </w:rPr>
          <w:instrText xml:space="preserve"> PAGEREF _Toc91763445 \h </w:instrText>
        </w:r>
        <w:r w:rsidR="005C035F">
          <w:rPr>
            <w:noProof/>
            <w:webHidden/>
          </w:rPr>
        </w:r>
        <w:r w:rsidR="005C035F">
          <w:rPr>
            <w:noProof/>
            <w:webHidden/>
          </w:rPr>
          <w:fldChar w:fldCharType="separate"/>
        </w:r>
        <w:r w:rsidR="005D6F0E">
          <w:rPr>
            <w:noProof/>
            <w:webHidden/>
          </w:rPr>
          <w:t>9</w:t>
        </w:r>
        <w:r w:rsidR="005C035F">
          <w:rPr>
            <w:noProof/>
            <w:webHidden/>
          </w:rPr>
          <w:fldChar w:fldCharType="end"/>
        </w:r>
      </w:hyperlink>
    </w:p>
    <w:p w:rsidR="005C035F" w:rsidRDefault="006D6943" w:rsidP="004A5D3D">
      <w:pPr>
        <w:pStyle w:val="T5"/>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6" w:history="1">
        <w:r w:rsidR="005C035F" w:rsidRPr="001A4513">
          <w:rPr>
            <w:rStyle w:val="Kpr"/>
            <w:noProof/>
          </w:rPr>
          <w:t>a.</w:t>
        </w:r>
        <w:r w:rsidR="005C035F">
          <w:rPr>
            <w:rFonts w:asciiTheme="minorHAnsi" w:eastAsiaTheme="minorEastAsia" w:hAnsiTheme="minorHAnsi" w:cstheme="minorBidi"/>
            <w:noProof/>
            <w:sz w:val="22"/>
            <w:szCs w:val="22"/>
          </w:rPr>
          <w:tab/>
        </w:r>
        <w:r w:rsidR="005C035F" w:rsidRPr="001A4513">
          <w:rPr>
            <w:rStyle w:val="Kpr"/>
            <w:noProof/>
          </w:rPr>
          <w:t>Personel Hizmet Alanları</w:t>
        </w:r>
        <w:r w:rsidR="005C035F">
          <w:rPr>
            <w:noProof/>
            <w:webHidden/>
          </w:rPr>
          <w:tab/>
        </w:r>
        <w:r w:rsidR="005C035F">
          <w:rPr>
            <w:noProof/>
            <w:webHidden/>
          </w:rPr>
          <w:fldChar w:fldCharType="begin"/>
        </w:r>
        <w:r w:rsidR="005C035F">
          <w:rPr>
            <w:noProof/>
            <w:webHidden/>
          </w:rPr>
          <w:instrText xml:space="preserve"> PAGEREF _Toc91763446 \h </w:instrText>
        </w:r>
        <w:r w:rsidR="005C035F">
          <w:rPr>
            <w:noProof/>
            <w:webHidden/>
          </w:rPr>
        </w:r>
        <w:r w:rsidR="005C035F">
          <w:rPr>
            <w:noProof/>
            <w:webHidden/>
          </w:rPr>
          <w:fldChar w:fldCharType="separate"/>
        </w:r>
        <w:r w:rsidR="005D6F0E">
          <w:rPr>
            <w:noProof/>
            <w:webHidden/>
          </w:rPr>
          <w:t>9</w:t>
        </w:r>
        <w:r w:rsidR="005C035F">
          <w:rPr>
            <w:noProof/>
            <w:webHidden/>
          </w:rPr>
          <w:fldChar w:fldCharType="end"/>
        </w:r>
      </w:hyperlink>
    </w:p>
    <w:p w:rsidR="005C035F" w:rsidRDefault="006D6943" w:rsidP="004A5D3D">
      <w:pPr>
        <w:pStyle w:val="T5"/>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47" w:history="1">
        <w:r w:rsidR="005C035F" w:rsidRPr="001A4513">
          <w:rPr>
            <w:rStyle w:val="Kpr"/>
            <w:noProof/>
          </w:rPr>
          <w:t>b.</w:t>
        </w:r>
        <w:r w:rsidR="005C035F">
          <w:rPr>
            <w:rFonts w:asciiTheme="minorHAnsi" w:eastAsiaTheme="minorEastAsia" w:hAnsiTheme="minorHAnsi" w:cstheme="minorBidi"/>
            <w:noProof/>
            <w:sz w:val="22"/>
            <w:szCs w:val="22"/>
          </w:rPr>
          <w:tab/>
        </w:r>
        <w:r w:rsidR="005C035F" w:rsidRPr="001A4513">
          <w:rPr>
            <w:rStyle w:val="Kpr"/>
            <w:noProof/>
          </w:rPr>
          <w:t>Diğer Hizmet Alanları</w:t>
        </w:r>
        <w:r w:rsidR="005C035F">
          <w:rPr>
            <w:noProof/>
            <w:webHidden/>
          </w:rPr>
          <w:tab/>
        </w:r>
        <w:r w:rsidR="005C035F">
          <w:rPr>
            <w:noProof/>
            <w:webHidden/>
          </w:rPr>
          <w:fldChar w:fldCharType="begin"/>
        </w:r>
        <w:r w:rsidR="005C035F">
          <w:rPr>
            <w:noProof/>
            <w:webHidden/>
          </w:rPr>
          <w:instrText xml:space="preserve"> PAGEREF _Toc91763447 \h </w:instrText>
        </w:r>
        <w:r w:rsidR="005C035F">
          <w:rPr>
            <w:noProof/>
            <w:webHidden/>
          </w:rPr>
        </w:r>
        <w:r w:rsidR="005C035F">
          <w:rPr>
            <w:noProof/>
            <w:webHidden/>
          </w:rPr>
          <w:fldChar w:fldCharType="separate"/>
        </w:r>
        <w:r w:rsidR="005D6F0E">
          <w:rPr>
            <w:noProof/>
            <w:webHidden/>
          </w:rPr>
          <w:t>9</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48" w:history="1">
        <w:r w:rsidR="005C035F" w:rsidRPr="001A4513">
          <w:rPr>
            <w:rStyle w:val="Kpr"/>
            <w:noProof/>
          </w:rPr>
          <w:t>2.</w:t>
        </w:r>
        <w:r w:rsidR="005C035F">
          <w:rPr>
            <w:rFonts w:asciiTheme="minorHAnsi" w:eastAsiaTheme="minorEastAsia" w:hAnsiTheme="minorHAnsi" w:cstheme="minorBidi"/>
            <w:i w:val="0"/>
            <w:iCs w:val="0"/>
            <w:noProof/>
            <w:sz w:val="22"/>
            <w:szCs w:val="22"/>
          </w:rPr>
          <w:tab/>
        </w:r>
        <w:r w:rsidR="005C035F" w:rsidRPr="001A4513">
          <w:rPr>
            <w:rStyle w:val="Kpr"/>
            <w:noProof/>
          </w:rPr>
          <w:t>Teşkilat Yapısı</w:t>
        </w:r>
        <w:r w:rsidR="005C035F">
          <w:rPr>
            <w:noProof/>
            <w:webHidden/>
          </w:rPr>
          <w:tab/>
        </w:r>
        <w:r w:rsidR="005C035F">
          <w:rPr>
            <w:noProof/>
            <w:webHidden/>
          </w:rPr>
          <w:fldChar w:fldCharType="begin"/>
        </w:r>
        <w:r w:rsidR="005C035F">
          <w:rPr>
            <w:noProof/>
            <w:webHidden/>
          </w:rPr>
          <w:instrText xml:space="preserve"> PAGEREF _Toc91763448 \h </w:instrText>
        </w:r>
        <w:r w:rsidR="005C035F">
          <w:rPr>
            <w:noProof/>
            <w:webHidden/>
          </w:rPr>
        </w:r>
        <w:r w:rsidR="005C035F">
          <w:rPr>
            <w:noProof/>
            <w:webHidden/>
          </w:rPr>
          <w:fldChar w:fldCharType="separate"/>
        </w:r>
        <w:r w:rsidR="005D6F0E">
          <w:rPr>
            <w:noProof/>
            <w:webHidden/>
          </w:rPr>
          <w:t>10</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49" w:history="1">
        <w:r w:rsidR="005C035F" w:rsidRPr="001A4513">
          <w:rPr>
            <w:rStyle w:val="Kpr"/>
            <w:noProof/>
          </w:rPr>
          <w:t>3.</w:t>
        </w:r>
        <w:r w:rsidR="005C035F">
          <w:rPr>
            <w:rFonts w:asciiTheme="minorHAnsi" w:eastAsiaTheme="minorEastAsia" w:hAnsiTheme="minorHAnsi" w:cstheme="minorBidi"/>
            <w:i w:val="0"/>
            <w:iCs w:val="0"/>
            <w:noProof/>
            <w:sz w:val="22"/>
            <w:szCs w:val="22"/>
          </w:rPr>
          <w:tab/>
        </w:r>
        <w:r w:rsidR="005C035F" w:rsidRPr="001A4513">
          <w:rPr>
            <w:rStyle w:val="Kpr"/>
            <w:noProof/>
          </w:rPr>
          <w:t>Teknoloji ve Bilişim Altyapısı</w:t>
        </w:r>
        <w:r w:rsidR="005C035F">
          <w:rPr>
            <w:noProof/>
            <w:webHidden/>
          </w:rPr>
          <w:tab/>
        </w:r>
        <w:r w:rsidR="005C035F">
          <w:rPr>
            <w:noProof/>
            <w:webHidden/>
          </w:rPr>
          <w:fldChar w:fldCharType="begin"/>
        </w:r>
        <w:r w:rsidR="005C035F">
          <w:rPr>
            <w:noProof/>
            <w:webHidden/>
          </w:rPr>
          <w:instrText xml:space="preserve"> PAGEREF _Toc91763449 \h </w:instrText>
        </w:r>
        <w:r w:rsidR="005C035F">
          <w:rPr>
            <w:noProof/>
            <w:webHidden/>
          </w:rPr>
        </w:r>
        <w:r w:rsidR="005C035F">
          <w:rPr>
            <w:noProof/>
            <w:webHidden/>
          </w:rPr>
          <w:fldChar w:fldCharType="separate"/>
        </w:r>
        <w:r w:rsidR="005D6F0E">
          <w:rPr>
            <w:noProof/>
            <w:webHidden/>
          </w:rPr>
          <w:t>11</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50" w:history="1">
        <w:r w:rsidR="005C035F" w:rsidRPr="001A4513">
          <w:rPr>
            <w:rStyle w:val="Kpr"/>
            <w:noProof/>
          </w:rPr>
          <w:t>4.</w:t>
        </w:r>
        <w:r w:rsidR="005C035F">
          <w:rPr>
            <w:rFonts w:asciiTheme="minorHAnsi" w:eastAsiaTheme="minorEastAsia" w:hAnsiTheme="minorHAnsi" w:cstheme="minorBidi"/>
            <w:i w:val="0"/>
            <w:iCs w:val="0"/>
            <w:noProof/>
            <w:sz w:val="22"/>
            <w:szCs w:val="22"/>
          </w:rPr>
          <w:tab/>
        </w:r>
        <w:r w:rsidR="005C035F" w:rsidRPr="001A4513">
          <w:rPr>
            <w:rStyle w:val="Kpr"/>
            <w:noProof/>
          </w:rPr>
          <w:t>İnsan Kaynakları</w:t>
        </w:r>
        <w:r w:rsidR="005C035F">
          <w:rPr>
            <w:noProof/>
            <w:webHidden/>
          </w:rPr>
          <w:tab/>
        </w:r>
        <w:r w:rsidR="005C035F">
          <w:rPr>
            <w:noProof/>
            <w:webHidden/>
          </w:rPr>
          <w:fldChar w:fldCharType="begin"/>
        </w:r>
        <w:r w:rsidR="005C035F">
          <w:rPr>
            <w:noProof/>
            <w:webHidden/>
          </w:rPr>
          <w:instrText xml:space="preserve"> PAGEREF _Toc91763450 \h </w:instrText>
        </w:r>
        <w:r w:rsidR="005C035F">
          <w:rPr>
            <w:noProof/>
            <w:webHidden/>
          </w:rPr>
        </w:r>
        <w:r w:rsidR="005C035F">
          <w:rPr>
            <w:noProof/>
            <w:webHidden/>
          </w:rPr>
          <w:fldChar w:fldCharType="separate"/>
        </w:r>
        <w:r w:rsidR="005D6F0E">
          <w:rPr>
            <w:noProof/>
            <w:webHidden/>
          </w:rPr>
          <w:t>12</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1" w:history="1">
        <w:r w:rsidR="005C035F" w:rsidRPr="001A4513">
          <w:rPr>
            <w:rStyle w:val="Kpr"/>
            <w:noProof/>
          </w:rPr>
          <w:t>4.1.</w:t>
        </w:r>
        <w:r w:rsidR="005C035F">
          <w:rPr>
            <w:rFonts w:asciiTheme="minorHAnsi" w:eastAsiaTheme="minorEastAsia" w:hAnsiTheme="minorHAnsi" w:cstheme="minorBidi"/>
            <w:noProof/>
            <w:sz w:val="22"/>
            <w:szCs w:val="22"/>
          </w:rPr>
          <w:tab/>
        </w:r>
        <w:r w:rsidR="005C035F" w:rsidRPr="001A4513">
          <w:rPr>
            <w:rStyle w:val="Kpr"/>
            <w:noProof/>
          </w:rPr>
          <w:t>2547 Sayılı Kanunun 13-b/4 Maddesine Göre Görevlendirilen Akademik Personel Sayıları</w:t>
        </w:r>
        <w:r w:rsidR="005C035F">
          <w:rPr>
            <w:noProof/>
            <w:webHidden/>
          </w:rPr>
          <w:tab/>
        </w:r>
        <w:r w:rsidR="005C035F">
          <w:rPr>
            <w:noProof/>
            <w:webHidden/>
          </w:rPr>
          <w:fldChar w:fldCharType="begin"/>
        </w:r>
        <w:r w:rsidR="005C035F">
          <w:rPr>
            <w:noProof/>
            <w:webHidden/>
          </w:rPr>
          <w:instrText xml:space="preserve"> PAGEREF _Toc91763451 \h </w:instrText>
        </w:r>
        <w:r w:rsidR="005C035F">
          <w:rPr>
            <w:noProof/>
            <w:webHidden/>
          </w:rPr>
        </w:r>
        <w:r w:rsidR="005C035F">
          <w:rPr>
            <w:noProof/>
            <w:webHidden/>
          </w:rPr>
          <w:fldChar w:fldCharType="separate"/>
        </w:r>
        <w:r w:rsidR="005D6F0E">
          <w:rPr>
            <w:noProof/>
            <w:webHidden/>
          </w:rPr>
          <w:t>12</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2" w:history="1">
        <w:r w:rsidR="005C035F" w:rsidRPr="001A4513">
          <w:rPr>
            <w:rStyle w:val="Kpr"/>
            <w:noProof/>
          </w:rPr>
          <w:t>4.2.</w:t>
        </w:r>
        <w:r w:rsidR="005C035F">
          <w:rPr>
            <w:rFonts w:asciiTheme="minorHAnsi" w:eastAsiaTheme="minorEastAsia" w:hAnsiTheme="minorHAnsi" w:cstheme="minorBidi"/>
            <w:noProof/>
            <w:sz w:val="22"/>
            <w:szCs w:val="22"/>
          </w:rPr>
          <w:tab/>
        </w:r>
        <w:r w:rsidR="005C035F" w:rsidRPr="001A4513">
          <w:rPr>
            <w:rStyle w:val="Kpr"/>
            <w:noProof/>
          </w:rPr>
          <w:t>İdari Personel Sayıları</w:t>
        </w:r>
        <w:r w:rsidR="005C035F">
          <w:rPr>
            <w:noProof/>
            <w:webHidden/>
          </w:rPr>
          <w:tab/>
        </w:r>
        <w:r w:rsidR="005C035F">
          <w:rPr>
            <w:noProof/>
            <w:webHidden/>
          </w:rPr>
          <w:fldChar w:fldCharType="begin"/>
        </w:r>
        <w:r w:rsidR="005C035F">
          <w:rPr>
            <w:noProof/>
            <w:webHidden/>
          </w:rPr>
          <w:instrText xml:space="preserve"> PAGEREF _Toc91763452 \h </w:instrText>
        </w:r>
        <w:r w:rsidR="005C035F">
          <w:rPr>
            <w:noProof/>
            <w:webHidden/>
          </w:rPr>
        </w:r>
        <w:r w:rsidR="005C035F">
          <w:rPr>
            <w:noProof/>
            <w:webHidden/>
          </w:rPr>
          <w:fldChar w:fldCharType="separate"/>
        </w:r>
        <w:r w:rsidR="005D6F0E">
          <w:rPr>
            <w:noProof/>
            <w:webHidden/>
          </w:rPr>
          <w:t>12</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3" w:history="1">
        <w:r w:rsidR="005C035F" w:rsidRPr="001A4513">
          <w:rPr>
            <w:rStyle w:val="Kpr"/>
            <w:noProof/>
          </w:rPr>
          <w:t>4.3.</w:t>
        </w:r>
        <w:r w:rsidR="005C035F">
          <w:rPr>
            <w:rFonts w:asciiTheme="minorHAnsi" w:eastAsiaTheme="minorEastAsia" w:hAnsiTheme="minorHAnsi" w:cstheme="minorBidi"/>
            <w:noProof/>
            <w:sz w:val="22"/>
            <w:szCs w:val="22"/>
          </w:rPr>
          <w:tab/>
        </w:r>
        <w:r w:rsidR="005C035F" w:rsidRPr="001A4513">
          <w:rPr>
            <w:rStyle w:val="Kpr"/>
            <w:noProof/>
          </w:rPr>
          <w:t>İdari Personelin Eğitim Durumu</w:t>
        </w:r>
        <w:r w:rsidR="005C035F">
          <w:rPr>
            <w:noProof/>
            <w:webHidden/>
          </w:rPr>
          <w:tab/>
        </w:r>
        <w:r w:rsidR="005C035F">
          <w:rPr>
            <w:noProof/>
            <w:webHidden/>
          </w:rPr>
          <w:fldChar w:fldCharType="begin"/>
        </w:r>
        <w:r w:rsidR="005C035F">
          <w:rPr>
            <w:noProof/>
            <w:webHidden/>
          </w:rPr>
          <w:instrText xml:space="preserve"> PAGEREF _Toc91763453 \h </w:instrText>
        </w:r>
        <w:r w:rsidR="005C035F">
          <w:rPr>
            <w:noProof/>
            <w:webHidden/>
          </w:rPr>
        </w:r>
        <w:r w:rsidR="005C035F">
          <w:rPr>
            <w:noProof/>
            <w:webHidden/>
          </w:rPr>
          <w:fldChar w:fldCharType="separate"/>
        </w:r>
        <w:r w:rsidR="005D6F0E">
          <w:rPr>
            <w:noProof/>
            <w:webHidden/>
          </w:rPr>
          <w:t>13</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4" w:history="1">
        <w:r w:rsidR="005C035F" w:rsidRPr="001A4513">
          <w:rPr>
            <w:rStyle w:val="Kpr"/>
            <w:noProof/>
          </w:rPr>
          <w:t>4.4.</w:t>
        </w:r>
        <w:r w:rsidR="005C035F">
          <w:rPr>
            <w:rFonts w:asciiTheme="minorHAnsi" w:eastAsiaTheme="minorEastAsia" w:hAnsiTheme="minorHAnsi" w:cstheme="minorBidi"/>
            <w:noProof/>
            <w:sz w:val="22"/>
            <w:szCs w:val="22"/>
          </w:rPr>
          <w:tab/>
        </w:r>
        <w:r w:rsidR="005C035F" w:rsidRPr="001A4513">
          <w:rPr>
            <w:rStyle w:val="Kpr"/>
            <w:noProof/>
          </w:rPr>
          <w:t>İdari Personelin Hizmet Süresi</w:t>
        </w:r>
        <w:r w:rsidR="005C035F">
          <w:rPr>
            <w:noProof/>
            <w:webHidden/>
          </w:rPr>
          <w:tab/>
        </w:r>
        <w:r w:rsidR="005C035F">
          <w:rPr>
            <w:noProof/>
            <w:webHidden/>
          </w:rPr>
          <w:fldChar w:fldCharType="begin"/>
        </w:r>
        <w:r w:rsidR="005C035F">
          <w:rPr>
            <w:noProof/>
            <w:webHidden/>
          </w:rPr>
          <w:instrText xml:space="preserve"> PAGEREF _Toc91763454 \h </w:instrText>
        </w:r>
        <w:r w:rsidR="005C035F">
          <w:rPr>
            <w:noProof/>
            <w:webHidden/>
          </w:rPr>
        </w:r>
        <w:r w:rsidR="005C035F">
          <w:rPr>
            <w:noProof/>
            <w:webHidden/>
          </w:rPr>
          <w:fldChar w:fldCharType="separate"/>
        </w:r>
        <w:r w:rsidR="005D6F0E">
          <w:rPr>
            <w:noProof/>
            <w:webHidden/>
          </w:rPr>
          <w:t>13</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5" w:history="1">
        <w:r w:rsidR="005C035F" w:rsidRPr="001A4513">
          <w:rPr>
            <w:rStyle w:val="Kpr"/>
            <w:noProof/>
          </w:rPr>
          <w:t>4.5.</w:t>
        </w:r>
        <w:r w:rsidR="005C035F">
          <w:rPr>
            <w:rFonts w:asciiTheme="minorHAnsi" w:eastAsiaTheme="minorEastAsia" w:hAnsiTheme="minorHAnsi" w:cstheme="minorBidi"/>
            <w:noProof/>
            <w:sz w:val="22"/>
            <w:szCs w:val="22"/>
          </w:rPr>
          <w:tab/>
        </w:r>
        <w:r w:rsidR="005C035F" w:rsidRPr="001A4513">
          <w:rPr>
            <w:rStyle w:val="Kpr"/>
            <w:noProof/>
          </w:rPr>
          <w:t>İdari Personelin Yaş İtibariyle Dağılımı</w:t>
        </w:r>
        <w:r w:rsidR="005C035F">
          <w:rPr>
            <w:noProof/>
            <w:webHidden/>
          </w:rPr>
          <w:tab/>
        </w:r>
        <w:r w:rsidR="005C035F">
          <w:rPr>
            <w:noProof/>
            <w:webHidden/>
          </w:rPr>
          <w:fldChar w:fldCharType="begin"/>
        </w:r>
        <w:r w:rsidR="005C035F">
          <w:rPr>
            <w:noProof/>
            <w:webHidden/>
          </w:rPr>
          <w:instrText xml:space="preserve"> PAGEREF _Toc91763455 \h </w:instrText>
        </w:r>
        <w:r w:rsidR="005C035F">
          <w:rPr>
            <w:noProof/>
            <w:webHidden/>
          </w:rPr>
        </w:r>
        <w:r w:rsidR="005C035F">
          <w:rPr>
            <w:noProof/>
            <w:webHidden/>
          </w:rPr>
          <w:fldChar w:fldCharType="separate"/>
        </w:r>
        <w:r w:rsidR="005D6F0E">
          <w:rPr>
            <w:noProof/>
            <w:webHidden/>
          </w:rPr>
          <w:t>14</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6" w:history="1">
        <w:r w:rsidR="005C035F" w:rsidRPr="001A4513">
          <w:rPr>
            <w:rStyle w:val="Kpr"/>
            <w:noProof/>
          </w:rPr>
          <w:t>4.6.</w:t>
        </w:r>
        <w:r w:rsidR="005C035F">
          <w:rPr>
            <w:rFonts w:asciiTheme="minorHAnsi" w:eastAsiaTheme="minorEastAsia" w:hAnsiTheme="minorHAnsi" w:cstheme="minorBidi"/>
            <w:noProof/>
            <w:sz w:val="22"/>
            <w:szCs w:val="22"/>
          </w:rPr>
          <w:tab/>
        </w:r>
        <w:r w:rsidR="005C035F" w:rsidRPr="001A4513">
          <w:rPr>
            <w:rStyle w:val="Kpr"/>
            <w:noProof/>
          </w:rPr>
          <w:t>Kısmi Zamanlı Öğrenci Sayıları</w:t>
        </w:r>
        <w:r w:rsidR="005C035F">
          <w:rPr>
            <w:noProof/>
            <w:webHidden/>
          </w:rPr>
          <w:tab/>
        </w:r>
        <w:r w:rsidR="005C035F">
          <w:rPr>
            <w:noProof/>
            <w:webHidden/>
          </w:rPr>
          <w:fldChar w:fldCharType="begin"/>
        </w:r>
        <w:r w:rsidR="005C035F">
          <w:rPr>
            <w:noProof/>
            <w:webHidden/>
          </w:rPr>
          <w:instrText xml:space="preserve"> PAGEREF _Toc91763456 \h </w:instrText>
        </w:r>
        <w:r w:rsidR="005C035F">
          <w:rPr>
            <w:noProof/>
            <w:webHidden/>
          </w:rPr>
        </w:r>
        <w:r w:rsidR="005C035F">
          <w:rPr>
            <w:noProof/>
            <w:webHidden/>
          </w:rPr>
          <w:fldChar w:fldCharType="separate"/>
        </w:r>
        <w:r w:rsidR="005D6F0E">
          <w:rPr>
            <w:noProof/>
            <w:webHidden/>
          </w:rPr>
          <w:t>14</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7" w:history="1">
        <w:r w:rsidR="005C035F" w:rsidRPr="001A4513">
          <w:rPr>
            <w:rStyle w:val="Kpr"/>
            <w:noProof/>
          </w:rPr>
          <w:t>4.7.</w:t>
        </w:r>
        <w:r w:rsidR="005C035F">
          <w:rPr>
            <w:rFonts w:asciiTheme="minorHAnsi" w:eastAsiaTheme="minorEastAsia" w:hAnsiTheme="minorHAnsi" w:cstheme="minorBidi"/>
            <w:noProof/>
            <w:sz w:val="22"/>
            <w:szCs w:val="22"/>
          </w:rPr>
          <w:tab/>
        </w:r>
        <w:r w:rsidR="005C035F" w:rsidRPr="001A4513">
          <w:rPr>
            <w:rStyle w:val="Kpr"/>
            <w:noProof/>
          </w:rPr>
          <w:t>İşçiler</w:t>
        </w:r>
        <w:r w:rsidR="005C035F">
          <w:rPr>
            <w:noProof/>
            <w:webHidden/>
          </w:rPr>
          <w:tab/>
        </w:r>
        <w:r w:rsidR="005C035F">
          <w:rPr>
            <w:noProof/>
            <w:webHidden/>
          </w:rPr>
          <w:fldChar w:fldCharType="begin"/>
        </w:r>
        <w:r w:rsidR="005C035F">
          <w:rPr>
            <w:noProof/>
            <w:webHidden/>
          </w:rPr>
          <w:instrText xml:space="preserve"> PAGEREF _Toc91763457 \h </w:instrText>
        </w:r>
        <w:r w:rsidR="005C035F">
          <w:rPr>
            <w:noProof/>
            <w:webHidden/>
          </w:rPr>
        </w:r>
        <w:r w:rsidR="005C035F">
          <w:rPr>
            <w:noProof/>
            <w:webHidden/>
          </w:rPr>
          <w:fldChar w:fldCharType="separate"/>
        </w:r>
        <w:r w:rsidR="005D6F0E">
          <w:rPr>
            <w:noProof/>
            <w:webHidden/>
          </w:rPr>
          <w:t>14</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58" w:history="1">
        <w:r w:rsidR="005C035F" w:rsidRPr="001A4513">
          <w:rPr>
            <w:rStyle w:val="Kpr"/>
            <w:noProof/>
          </w:rPr>
          <w:t>4.8.</w:t>
        </w:r>
        <w:r w:rsidR="005C035F">
          <w:rPr>
            <w:rFonts w:asciiTheme="minorHAnsi" w:eastAsiaTheme="minorEastAsia" w:hAnsiTheme="minorHAnsi" w:cstheme="minorBidi"/>
            <w:noProof/>
            <w:sz w:val="22"/>
            <w:szCs w:val="22"/>
          </w:rPr>
          <w:tab/>
        </w:r>
        <w:r w:rsidR="005C035F" w:rsidRPr="001A4513">
          <w:rPr>
            <w:rStyle w:val="Kpr"/>
            <w:noProof/>
          </w:rPr>
          <w:t>İdari Personel Eğitim Faaliyetleri</w:t>
        </w:r>
        <w:r w:rsidR="005C035F">
          <w:rPr>
            <w:noProof/>
            <w:webHidden/>
          </w:rPr>
          <w:tab/>
        </w:r>
        <w:r w:rsidR="005C035F">
          <w:rPr>
            <w:noProof/>
            <w:webHidden/>
          </w:rPr>
          <w:fldChar w:fldCharType="begin"/>
        </w:r>
        <w:r w:rsidR="005C035F">
          <w:rPr>
            <w:noProof/>
            <w:webHidden/>
          </w:rPr>
          <w:instrText xml:space="preserve"> PAGEREF _Toc91763458 \h </w:instrText>
        </w:r>
        <w:r w:rsidR="005C035F">
          <w:rPr>
            <w:noProof/>
            <w:webHidden/>
          </w:rPr>
        </w:r>
        <w:r w:rsidR="005C035F">
          <w:rPr>
            <w:noProof/>
            <w:webHidden/>
          </w:rPr>
          <w:fldChar w:fldCharType="separate"/>
        </w:r>
        <w:r w:rsidR="005D6F0E">
          <w:rPr>
            <w:noProof/>
            <w:webHidden/>
          </w:rPr>
          <w:t>15</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60" w:history="1">
        <w:r w:rsidR="005C035F" w:rsidRPr="001A4513">
          <w:rPr>
            <w:rStyle w:val="Kpr"/>
            <w:noProof/>
          </w:rPr>
          <w:t>5.</w:t>
        </w:r>
        <w:r w:rsidR="005C035F">
          <w:rPr>
            <w:rFonts w:asciiTheme="minorHAnsi" w:eastAsiaTheme="minorEastAsia" w:hAnsiTheme="minorHAnsi" w:cstheme="minorBidi"/>
            <w:i w:val="0"/>
            <w:iCs w:val="0"/>
            <w:noProof/>
            <w:sz w:val="22"/>
            <w:szCs w:val="22"/>
          </w:rPr>
          <w:tab/>
        </w:r>
        <w:r w:rsidR="005C035F" w:rsidRPr="001A4513">
          <w:rPr>
            <w:rStyle w:val="Kpr"/>
            <w:noProof/>
          </w:rPr>
          <w:t>Sunulan Hizmetler</w:t>
        </w:r>
        <w:r w:rsidR="005C035F">
          <w:rPr>
            <w:noProof/>
            <w:webHidden/>
          </w:rPr>
          <w:tab/>
        </w:r>
        <w:r w:rsidR="005C035F">
          <w:rPr>
            <w:noProof/>
            <w:webHidden/>
          </w:rPr>
          <w:fldChar w:fldCharType="begin"/>
        </w:r>
        <w:r w:rsidR="005C035F">
          <w:rPr>
            <w:noProof/>
            <w:webHidden/>
          </w:rPr>
          <w:instrText xml:space="preserve"> PAGEREF _Toc91763460 \h </w:instrText>
        </w:r>
        <w:r w:rsidR="005C035F">
          <w:rPr>
            <w:noProof/>
            <w:webHidden/>
          </w:rPr>
        </w:r>
        <w:r w:rsidR="005C035F">
          <w:rPr>
            <w:noProof/>
            <w:webHidden/>
          </w:rPr>
          <w:fldChar w:fldCharType="separate"/>
        </w:r>
        <w:r w:rsidR="005D6F0E">
          <w:rPr>
            <w:noProof/>
            <w:webHidden/>
          </w:rPr>
          <w:t>15</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61" w:history="1">
        <w:r w:rsidR="005C035F" w:rsidRPr="001A4513">
          <w:rPr>
            <w:rStyle w:val="Kpr"/>
            <w:noProof/>
          </w:rPr>
          <w:t>5.1.</w:t>
        </w:r>
        <w:r w:rsidR="005C035F">
          <w:rPr>
            <w:rFonts w:asciiTheme="minorHAnsi" w:eastAsiaTheme="minorEastAsia" w:hAnsiTheme="minorHAnsi" w:cstheme="minorBidi"/>
            <w:noProof/>
            <w:sz w:val="22"/>
            <w:szCs w:val="22"/>
          </w:rPr>
          <w:tab/>
        </w:r>
        <w:r w:rsidR="005C035F" w:rsidRPr="001A4513">
          <w:rPr>
            <w:rStyle w:val="Kpr"/>
            <w:noProof/>
          </w:rPr>
          <w:t>İdari Hizmetler</w:t>
        </w:r>
        <w:r w:rsidR="005C035F">
          <w:rPr>
            <w:noProof/>
            <w:webHidden/>
          </w:rPr>
          <w:tab/>
        </w:r>
        <w:r w:rsidR="005C035F">
          <w:rPr>
            <w:noProof/>
            <w:webHidden/>
          </w:rPr>
          <w:fldChar w:fldCharType="begin"/>
        </w:r>
        <w:r w:rsidR="005C035F">
          <w:rPr>
            <w:noProof/>
            <w:webHidden/>
          </w:rPr>
          <w:instrText xml:space="preserve"> PAGEREF _Toc91763461 \h </w:instrText>
        </w:r>
        <w:r w:rsidR="005C035F">
          <w:rPr>
            <w:noProof/>
            <w:webHidden/>
          </w:rPr>
        </w:r>
        <w:r w:rsidR="005C035F">
          <w:rPr>
            <w:noProof/>
            <w:webHidden/>
          </w:rPr>
          <w:fldChar w:fldCharType="separate"/>
        </w:r>
        <w:r w:rsidR="005D6F0E">
          <w:rPr>
            <w:noProof/>
            <w:webHidden/>
          </w:rPr>
          <w:t>15</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62" w:history="1">
        <w:r w:rsidR="005C035F" w:rsidRPr="001A4513">
          <w:rPr>
            <w:rStyle w:val="Kpr"/>
            <w:noProof/>
          </w:rPr>
          <w:t>5.2.</w:t>
        </w:r>
        <w:r w:rsidR="005C035F">
          <w:rPr>
            <w:rFonts w:asciiTheme="minorHAnsi" w:eastAsiaTheme="minorEastAsia" w:hAnsiTheme="minorHAnsi" w:cstheme="minorBidi"/>
            <w:noProof/>
            <w:sz w:val="22"/>
            <w:szCs w:val="22"/>
          </w:rPr>
          <w:tab/>
        </w:r>
        <w:r w:rsidR="005C035F" w:rsidRPr="001A4513">
          <w:rPr>
            <w:rStyle w:val="Kpr"/>
            <w:noProof/>
          </w:rPr>
          <w:t>Sağlık Faaliyetleri</w:t>
        </w:r>
        <w:r w:rsidR="005C035F">
          <w:rPr>
            <w:noProof/>
            <w:webHidden/>
          </w:rPr>
          <w:tab/>
        </w:r>
        <w:r w:rsidR="00C10F94">
          <w:rPr>
            <w:noProof/>
            <w:webHidden/>
          </w:rPr>
          <w:t>37</w:t>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63" w:history="1">
        <w:r w:rsidR="005C035F" w:rsidRPr="001A4513">
          <w:rPr>
            <w:rStyle w:val="Kpr"/>
            <w:noProof/>
          </w:rPr>
          <w:t>5.3.</w:t>
        </w:r>
        <w:r w:rsidR="005C035F">
          <w:rPr>
            <w:rFonts w:asciiTheme="minorHAnsi" w:eastAsiaTheme="minorEastAsia" w:hAnsiTheme="minorHAnsi" w:cstheme="minorBidi"/>
            <w:noProof/>
            <w:sz w:val="22"/>
            <w:szCs w:val="22"/>
          </w:rPr>
          <w:tab/>
        </w:r>
        <w:r w:rsidR="005C035F" w:rsidRPr="001A4513">
          <w:rPr>
            <w:rStyle w:val="Kpr"/>
            <w:noProof/>
          </w:rPr>
          <w:t>Döner Sermaye Faaliyetleri</w:t>
        </w:r>
        <w:r w:rsidR="005C035F">
          <w:rPr>
            <w:noProof/>
            <w:webHidden/>
          </w:rPr>
          <w:tab/>
        </w:r>
        <w:r w:rsidR="00C10F94">
          <w:rPr>
            <w:noProof/>
            <w:webHidden/>
          </w:rPr>
          <w:t>40</w:t>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64" w:history="1">
        <w:r w:rsidR="005C035F" w:rsidRPr="001A4513">
          <w:rPr>
            <w:rStyle w:val="Kpr"/>
            <w:noProof/>
          </w:rPr>
          <w:t>5.4.</w:t>
        </w:r>
        <w:r w:rsidR="005C035F">
          <w:rPr>
            <w:rFonts w:asciiTheme="minorHAnsi" w:eastAsiaTheme="minorEastAsia" w:hAnsiTheme="minorHAnsi" w:cstheme="minorBidi"/>
            <w:noProof/>
            <w:sz w:val="22"/>
            <w:szCs w:val="22"/>
          </w:rPr>
          <w:tab/>
        </w:r>
        <w:r w:rsidR="005C035F" w:rsidRPr="001A4513">
          <w:rPr>
            <w:rStyle w:val="Kpr"/>
            <w:noProof/>
          </w:rPr>
          <w:t>Diğer Hizmetler</w:t>
        </w:r>
        <w:r w:rsidR="005C035F">
          <w:rPr>
            <w:noProof/>
            <w:webHidden/>
          </w:rPr>
          <w:tab/>
        </w:r>
        <w:r w:rsidR="00C10F94">
          <w:rPr>
            <w:noProof/>
            <w:webHidden/>
          </w:rPr>
          <w:t>40</w:t>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65" w:history="1">
        <w:r w:rsidR="005C035F" w:rsidRPr="001A4513">
          <w:rPr>
            <w:rStyle w:val="Kpr"/>
            <w:noProof/>
          </w:rPr>
          <w:t>5.5.</w:t>
        </w:r>
        <w:r w:rsidR="005C035F">
          <w:rPr>
            <w:rFonts w:asciiTheme="minorHAnsi" w:eastAsiaTheme="minorEastAsia" w:hAnsiTheme="minorHAnsi" w:cstheme="minorBidi"/>
            <w:noProof/>
            <w:sz w:val="22"/>
            <w:szCs w:val="22"/>
          </w:rPr>
          <w:tab/>
        </w:r>
        <w:r w:rsidR="005C035F" w:rsidRPr="001A4513">
          <w:rPr>
            <w:rStyle w:val="Kpr"/>
            <w:noProof/>
          </w:rPr>
          <w:t>Başarılarımız</w:t>
        </w:r>
        <w:r w:rsidR="005C035F">
          <w:rPr>
            <w:noProof/>
            <w:webHidden/>
          </w:rPr>
          <w:tab/>
        </w:r>
        <w:r w:rsidR="005C035F">
          <w:rPr>
            <w:noProof/>
            <w:webHidden/>
          </w:rPr>
          <w:fldChar w:fldCharType="begin"/>
        </w:r>
        <w:r w:rsidR="005C035F">
          <w:rPr>
            <w:noProof/>
            <w:webHidden/>
          </w:rPr>
          <w:instrText xml:space="preserve"> PAGEREF _Toc91763465 \h </w:instrText>
        </w:r>
        <w:r w:rsidR="005C035F">
          <w:rPr>
            <w:noProof/>
            <w:webHidden/>
          </w:rPr>
        </w:r>
        <w:r w:rsidR="005C035F">
          <w:rPr>
            <w:noProof/>
            <w:webHidden/>
          </w:rPr>
          <w:fldChar w:fldCharType="separate"/>
        </w:r>
        <w:r w:rsidR="005D6F0E">
          <w:rPr>
            <w:noProof/>
            <w:webHidden/>
          </w:rPr>
          <w:t>44</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66" w:history="1">
        <w:r w:rsidR="005C035F" w:rsidRPr="001A4513">
          <w:rPr>
            <w:rStyle w:val="Kpr"/>
            <w:noProof/>
          </w:rPr>
          <w:t>6.</w:t>
        </w:r>
        <w:r w:rsidR="005C035F">
          <w:rPr>
            <w:rFonts w:asciiTheme="minorHAnsi" w:eastAsiaTheme="minorEastAsia" w:hAnsiTheme="minorHAnsi" w:cstheme="minorBidi"/>
            <w:i w:val="0"/>
            <w:iCs w:val="0"/>
            <w:noProof/>
            <w:sz w:val="22"/>
            <w:szCs w:val="22"/>
          </w:rPr>
          <w:tab/>
        </w:r>
        <w:r w:rsidR="005C035F" w:rsidRPr="001A4513">
          <w:rPr>
            <w:rStyle w:val="Kpr"/>
            <w:noProof/>
          </w:rPr>
          <w:t>Yönetim ve İç Kontrol Sistemi</w:t>
        </w:r>
        <w:r w:rsidR="005C035F">
          <w:rPr>
            <w:noProof/>
            <w:webHidden/>
          </w:rPr>
          <w:tab/>
        </w:r>
        <w:r w:rsidR="005C035F">
          <w:rPr>
            <w:noProof/>
            <w:webHidden/>
          </w:rPr>
          <w:fldChar w:fldCharType="begin"/>
        </w:r>
        <w:r w:rsidR="005C035F">
          <w:rPr>
            <w:noProof/>
            <w:webHidden/>
          </w:rPr>
          <w:instrText xml:space="preserve"> PAGEREF _Toc91763466 \h </w:instrText>
        </w:r>
        <w:r w:rsidR="005C035F">
          <w:rPr>
            <w:noProof/>
            <w:webHidden/>
          </w:rPr>
        </w:r>
        <w:r w:rsidR="005C035F">
          <w:rPr>
            <w:noProof/>
            <w:webHidden/>
          </w:rPr>
          <w:fldChar w:fldCharType="separate"/>
        </w:r>
        <w:r w:rsidR="005D6F0E">
          <w:rPr>
            <w:noProof/>
            <w:webHidden/>
          </w:rPr>
          <w:t>44</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67" w:history="1">
        <w:r w:rsidR="005C035F" w:rsidRPr="001A4513">
          <w:rPr>
            <w:rStyle w:val="Kpr"/>
            <w:noProof/>
          </w:rPr>
          <w:t>D.</w:t>
        </w:r>
        <w:r w:rsidR="005C035F">
          <w:rPr>
            <w:rFonts w:asciiTheme="minorHAnsi" w:eastAsiaTheme="minorEastAsia" w:hAnsiTheme="minorHAnsi" w:cstheme="minorBidi"/>
            <w:smallCap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_Toc91763467 \h </w:instrText>
        </w:r>
        <w:r w:rsidR="005C035F">
          <w:rPr>
            <w:noProof/>
            <w:webHidden/>
          </w:rPr>
        </w:r>
        <w:r w:rsidR="005C035F">
          <w:rPr>
            <w:noProof/>
            <w:webHidden/>
          </w:rPr>
          <w:fldChar w:fldCharType="separate"/>
        </w:r>
        <w:r w:rsidR="005D6F0E">
          <w:rPr>
            <w:noProof/>
            <w:webHidden/>
          </w:rPr>
          <w:t>44</w:t>
        </w:r>
        <w:r w:rsidR="005C035F">
          <w:rPr>
            <w:noProof/>
            <w:webHidden/>
          </w:rPr>
          <w:fldChar w:fldCharType="end"/>
        </w:r>
      </w:hyperlink>
    </w:p>
    <w:p w:rsidR="005C035F" w:rsidRDefault="006D6943" w:rsidP="004A5D3D">
      <w:pPr>
        <w:pStyle w:val="T1"/>
        <w:shd w:val="clear" w:color="auto" w:fill="FFFFFF" w:themeFill="background1"/>
        <w:rPr>
          <w:rFonts w:asciiTheme="minorHAnsi" w:eastAsiaTheme="minorEastAsia" w:hAnsiTheme="minorHAnsi" w:cstheme="minorBidi"/>
          <w:b w:val="0"/>
          <w:bCs w:val="0"/>
          <w:caps w:val="0"/>
          <w:noProof/>
          <w:sz w:val="22"/>
          <w:szCs w:val="22"/>
        </w:rPr>
      </w:pPr>
      <w:hyperlink w:anchor="_Toc91763468" w:history="1">
        <w:r w:rsidR="005C035F" w:rsidRPr="001A4513">
          <w:rPr>
            <w:rStyle w:val="Kpr"/>
            <w:noProof/>
            <w14:scene3d>
              <w14:camera w14:prst="orthographicFront"/>
              <w14:lightRig w14:rig="threePt" w14:dir="t">
                <w14:rot w14:lat="0" w14:lon="0" w14:rev="0"/>
              </w14:lightRig>
            </w14:scene3d>
          </w:rPr>
          <w:t>II.</w:t>
        </w:r>
        <w:r w:rsidR="005C035F" w:rsidRPr="001A4513">
          <w:rPr>
            <w:rStyle w:val="Kpr"/>
            <w:noProof/>
          </w:rPr>
          <w:t xml:space="preserve"> AMAÇLAR VE HEDEFLER</w:t>
        </w:r>
        <w:r w:rsidR="005C035F">
          <w:rPr>
            <w:noProof/>
            <w:webHidden/>
          </w:rPr>
          <w:tab/>
        </w:r>
        <w:r w:rsidR="005C035F">
          <w:rPr>
            <w:noProof/>
            <w:webHidden/>
          </w:rPr>
          <w:fldChar w:fldCharType="begin"/>
        </w:r>
        <w:r w:rsidR="005C035F">
          <w:rPr>
            <w:noProof/>
            <w:webHidden/>
          </w:rPr>
          <w:instrText xml:space="preserve"> PAGEREF _Toc91763468 \h </w:instrText>
        </w:r>
        <w:r w:rsidR="005C035F">
          <w:rPr>
            <w:noProof/>
            <w:webHidden/>
          </w:rPr>
        </w:r>
        <w:r w:rsidR="005C035F">
          <w:rPr>
            <w:noProof/>
            <w:webHidden/>
          </w:rPr>
          <w:fldChar w:fldCharType="separate"/>
        </w:r>
        <w:r w:rsidR="005D6F0E">
          <w:rPr>
            <w:noProof/>
            <w:webHidden/>
          </w:rPr>
          <w:t>44</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69"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TEMEL POLİTİKA VE ÖNCELİKLER</w:t>
        </w:r>
        <w:r w:rsidR="005C035F">
          <w:rPr>
            <w:noProof/>
            <w:webHidden/>
          </w:rPr>
          <w:tab/>
        </w:r>
        <w:r w:rsidR="005C035F">
          <w:rPr>
            <w:noProof/>
            <w:webHidden/>
          </w:rPr>
          <w:fldChar w:fldCharType="begin"/>
        </w:r>
        <w:r w:rsidR="005C035F">
          <w:rPr>
            <w:noProof/>
            <w:webHidden/>
          </w:rPr>
          <w:instrText xml:space="preserve"> PAGEREF _Toc91763469 \h </w:instrText>
        </w:r>
        <w:r w:rsidR="005C035F">
          <w:rPr>
            <w:noProof/>
            <w:webHidden/>
          </w:rPr>
        </w:r>
        <w:r w:rsidR="005C035F">
          <w:rPr>
            <w:noProof/>
            <w:webHidden/>
          </w:rPr>
          <w:fldChar w:fldCharType="separate"/>
        </w:r>
        <w:r w:rsidR="005D6F0E">
          <w:rPr>
            <w:noProof/>
            <w:webHidden/>
          </w:rPr>
          <w:t>44</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70"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5C035F" w:rsidRPr="001A4513">
          <w:rPr>
            <w:rStyle w:val="Kpr"/>
            <w:noProof/>
          </w:rPr>
          <w:t>İDARENİN STRATEJİK PLANINDA YER ALAN AMAÇ VE HEDEFLER</w:t>
        </w:r>
        <w:r w:rsidR="005C035F">
          <w:rPr>
            <w:noProof/>
            <w:webHidden/>
          </w:rPr>
          <w:tab/>
        </w:r>
        <w:r w:rsidR="005C035F">
          <w:rPr>
            <w:noProof/>
            <w:webHidden/>
          </w:rPr>
          <w:fldChar w:fldCharType="begin"/>
        </w:r>
        <w:r w:rsidR="005C035F">
          <w:rPr>
            <w:noProof/>
            <w:webHidden/>
          </w:rPr>
          <w:instrText xml:space="preserve"> PAGEREF _Toc91763470 \h </w:instrText>
        </w:r>
        <w:r w:rsidR="005C035F">
          <w:rPr>
            <w:noProof/>
            <w:webHidden/>
          </w:rPr>
        </w:r>
        <w:r w:rsidR="005C035F">
          <w:rPr>
            <w:noProof/>
            <w:webHidden/>
          </w:rPr>
          <w:fldChar w:fldCharType="separate"/>
        </w:r>
        <w:r w:rsidR="005D6F0E">
          <w:rPr>
            <w:noProof/>
            <w:webHidden/>
          </w:rPr>
          <w:t>45</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71" w:history="1">
        <w:r w:rsidR="005C035F" w:rsidRPr="001A4513">
          <w:rPr>
            <w:rStyle w:val="Kpr"/>
            <w:noProof/>
          </w:rPr>
          <w:t>C.</w:t>
        </w:r>
        <w:r w:rsidR="005C035F">
          <w:rPr>
            <w:rFonts w:asciiTheme="minorHAnsi" w:eastAsiaTheme="minorEastAsia" w:hAnsiTheme="minorHAnsi" w:cstheme="minorBidi"/>
            <w:smallCap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_Toc91763471 \h </w:instrText>
        </w:r>
        <w:r w:rsidR="005C035F">
          <w:rPr>
            <w:noProof/>
            <w:webHidden/>
          </w:rPr>
        </w:r>
        <w:r w:rsidR="005C035F">
          <w:rPr>
            <w:noProof/>
            <w:webHidden/>
          </w:rPr>
          <w:fldChar w:fldCharType="separate"/>
        </w:r>
        <w:r w:rsidR="005D6F0E">
          <w:rPr>
            <w:noProof/>
            <w:webHidden/>
          </w:rPr>
          <w:t>45</w:t>
        </w:r>
        <w:r w:rsidR="005C035F">
          <w:rPr>
            <w:noProof/>
            <w:webHidden/>
          </w:rPr>
          <w:fldChar w:fldCharType="end"/>
        </w:r>
      </w:hyperlink>
    </w:p>
    <w:p w:rsidR="005C035F" w:rsidRDefault="006D6943" w:rsidP="004A5D3D">
      <w:pPr>
        <w:pStyle w:val="T1"/>
        <w:shd w:val="clear" w:color="auto" w:fill="FFFFFF" w:themeFill="background1"/>
        <w:rPr>
          <w:rFonts w:asciiTheme="minorHAnsi" w:eastAsiaTheme="minorEastAsia" w:hAnsiTheme="minorHAnsi" w:cstheme="minorBidi"/>
          <w:b w:val="0"/>
          <w:bCs w:val="0"/>
          <w:caps w:val="0"/>
          <w:noProof/>
          <w:sz w:val="22"/>
          <w:szCs w:val="22"/>
        </w:rPr>
      </w:pPr>
      <w:hyperlink w:anchor="_Toc91763472" w:history="1">
        <w:r w:rsidR="005C035F" w:rsidRPr="001A4513">
          <w:rPr>
            <w:rStyle w:val="Kpr"/>
            <w:noProof/>
            <w14:scene3d>
              <w14:camera w14:prst="orthographicFront"/>
              <w14:lightRig w14:rig="threePt" w14:dir="t">
                <w14:rot w14:lat="0" w14:lon="0" w14:rev="0"/>
              </w14:lightRig>
            </w14:scene3d>
          </w:rPr>
          <w:t>III.</w:t>
        </w:r>
        <w:r w:rsidR="005C035F" w:rsidRPr="001A4513">
          <w:rPr>
            <w:rStyle w:val="Kpr"/>
            <w:noProof/>
          </w:rPr>
          <w:t xml:space="preserve"> FAALİYETLERE İLİŞKİN BİLGİ VE DEĞERLENDİRMELER</w:t>
        </w:r>
        <w:r w:rsidR="005C035F">
          <w:rPr>
            <w:noProof/>
            <w:webHidden/>
          </w:rPr>
          <w:tab/>
        </w:r>
        <w:r w:rsidR="005C035F">
          <w:rPr>
            <w:noProof/>
            <w:webHidden/>
          </w:rPr>
          <w:fldChar w:fldCharType="begin"/>
        </w:r>
        <w:r w:rsidR="005C035F">
          <w:rPr>
            <w:noProof/>
            <w:webHidden/>
          </w:rPr>
          <w:instrText xml:space="preserve"> PAGEREF _Toc91763472 \h </w:instrText>
        </w:r>
        <w:r w:rsidR="005C035F">
          <w:rPr>
            <w:noProof/>
            <w:webHidden/>
          </w:rPr>
        </w:r>
        <w:r w:rsidR="005C035F">
          <w:rPr>
            <w:noProof/>
            <w:webHidden/>
          </w:rPr>
          <w:fldChar w:fldCharType="separate"/>
        </w:r>
        <w:r w:rsidR="005D6F0E">
          <w:rPr>
            <w:noProof/>
            <w:webHidden/>
          </w:rPr>
          <w:t>45</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73"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MALİ BİLGİLER</w:t>
        </w:r>
        <w:r w:rsidR="005C035F">
          <w:rPr>
            <w:noProof/>
            <w:webHidden/>
          </w:rPr>
          <w:tab/>
        </w:r>
        <w:r w:rsidR="005C035F">
          <w:rPr>
            <w:noProof/>
            <w:webHidden/>
          </w:rPr>
          <w:fldChar w:fldCharType="begin"/>
        </w:r>
        <w:r w:rsidR="005C035F">
          <w:rPr>
            <w:noProof/>
            <w:webHidden/>
          </w:rPr>
          <w:instrText xml:space="preserve"> PAGEREF _Toc91763473 \h </w:instrText>
        </w:r>
        <w:r w:rsidR="005C035F">
          <w:rPr>
            <w:noProof/>
            <w:webHidden/>
          </w:rPr>
        </w:r>
        <w:r w:rsidR="005C035F">
          <w:rPr>
            <w:noProof/>
            <w:webHidden/>
          </w:rPr>
          <w:fldChar w:fldCharType="separate"/>
        </w:r>
        <w:r w:rsidR="005D6F0E">
          <w:rPr>
            <w:noProof/>
            <w:webHidden/>
          </w:rPr>
          <w:t>45</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74" w:history="1">
        <w:r w:rsidR="005C035F" w:rsidRPr="001A4513">
          <w:rPr>
            <w:rStyle w:val="Kpr"/>
            <w:noProof/>
          </w:rPr>
          <w:t>1.</w:t>
        </w:r>
        <w:r w:rsidR="005C035F">
          <w:rPr>
            <w:rFonts w:asciiTheme="minorHAnsi" w:eastAsiaTheme="minorEastAsia" w:hAnsiTheme="minorHAnsi" w:cstheme="minorBidi"/>
            <w:i w:val="0"/>
            <w:iCs w:val="0"/>
            <w:noProof/>
            <w:sz w:val="22"/>
            <w:szCs w:val="22"/>
          </w:rPr>
          <w:tab/>
        </w:r>
        <w:r w:rsidR="005C035F" w:rsidRPr="001A4513">
          <w:rPr>
            <w:rStyle w:val="Kpr"/>
            <w:noProof/>
          </w:rPr>
          <w:t>Bütçe Uygulama Sonuçları</w:t>
        </w:r>
        <w:r w:rsidR="005C035F">
          <w:rPr>
            <w:noProof/>
            <w:webHidden/>
          </w:rPr>
          <w:tab/>
        </w:r>
        <w:r w:rsidR="005C035F">
          <w:rPr>
            <w:noProof/>
            <w:webHidden/>
          </w:rPr>
          <w:fldChar w:fldCharType="begin"/>
        </w:r>
        <w:r w:rsidR="005C035F">
          <w:rPr>
            <w:noProof/>
            <w:webHidden/>
          </w:rPr>
          <w:instrText xml:space="preserve"> PAGEREF _Toc91763474 \h </w:instrText>
        </w:r>
        <w:r w:rsidR="005C035F">
          <w:rPr>
            <w:noProof/>
            <w:webHidden/>
          </w:rPr>
        </w:r>
        <w:r w:rsidR="005C035F">
          <w:rPr>
            <w:noProof/>
            <w:webHidden/>
          </w:rPr>
          <w:fldChar w:fldCharType="separate"/>
        </w:r>
        <w:r w:rsidR="005D6F0E">
          <w:rPr>
            <w:noProof/>
            <w:webHidden/>
          </w:rPr>
          <w:t>45</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75" w:history="1">
        <w:r w:rsidR="005C035F" w:rsidRPr="001A4513">
          <w:rPr>
            <w:rStyle w:val="Kpr"/>
            <w:noProof/>
          </w:rPr>
          <w:t>1.1.</w:t>
        </w:r>
        <w:r w:rsidR="005C035F">
          <w:rPr>
            <w:rFonts w:asciiTheme="minorHAnsi" w:eastAsiaTheme="minorEastAsia" w:hAnsiTheme="minorHAnsi" w:cstheme="minorBidi"/>
            <w:noProof/>
            <w:sz w:val="22"/>
            <w:szCs w:val="22"/>
          </w:rPr>
          <w:tab/>
        </w:r>
        <w:r w:rsidR="005C035F" w:rsidRPr="001A4513">
          <w:rPr>
            <w:rStyle w:val="Kpr"/>
            <w:noProof/>
          </w:rPr>
          <w:t>Bütçe Giderleri</w:t>
        </w:r>
        <w:r w:rsidR="005C035F">
          <w:rPr>
            <w:noProof/>
            <w:webHidden/>
          </w:rPr>
          <w:tab/>
        </w:r>
        <w:r w:rsidR="005C035F">
          <w:rPr>
            <w:noProof/>
            <w:webHidden/>
          </w:rPr>
          <w:fldChar w:fldCharType="begin"/>
        </w:r>
        <w:r w:rsidR="005C035F">
          <w:rPr>
            <w:noProof/>
            <w:webHidden/>
          </w:rPr>
          <w:instrText xml:space="preserve"> PAGEREF _Toc91763475 \h </w:instrText>
        </w:r>
        <w:r w:rsidR="005C035F">
          <w:rPr>
            <w:noProof/>
            <w:webHidden/>
          </w:rPr>
        </w:r>
        <w:r w:rsidR="005C035F">
          <w:rPr>
            <w:noProof/>
            <w:webHidden/>
          </w:rPr>
          <w:fldChar w:fldCharType="separate"/>
        </w:r>
        <w:r w:rsidR="005D6F0E">
          <w:rPr>
            <w:noProof/>
            <w:webHidden/>
          </w:rPr>
          <w:t>45</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76" w:history="1">
        <w:r w:rsidR="005C035F" w:rsidRPr="001A4513">
          <w:rPr>
            <w:rStyle w:val="Kpr"/>
            <w:noProof/>
          </w:rPr>
          <w:t>1.2.</w:t>
        </w:r>
        <w:r w:rsidR="005C035F">
          <w:rPr>
            <w:rFonts w:asciiTheme="minorHAnsi" w:eastAsiaTheme="minorEastAsia" w:hAnsiTheme="minorHAnsi" w:cstheme="minorBidi"/>
            <w:noProof/>
            <w:sz w:val="22"/>
            <w:szCs w:val="22"/>
          </w:rPr>
          <w:tab/>
        </w:r>
        <w:r w:rsidR="005C035F" w:rsidRPr="001A4513">
          <w:rPr>
            <w:rStyle w:val="Kpr"/>
            <w:noProof/>
          </w:rPr>
          <w:t>Bütçe Gelirleri</w:t>
        </w:r>
        <w:r w:rsidR="005C035F">
          <w:rPr>
            <w:noProof/>
            <w:webHidden/>
          </w:rPr>
          <w:tab/>
        </w:r>
        <w:r w:rsidR="005C035F">
          <w:rPr>
            <w:noProof/>
            <w:webHidden/>
          </w:rPr>
          <w:fldChar w:fldCharType="begin"/>
        </w:r>
        <w:r w:rsidR="005C035F">
          <w:rPr>
            <w:noProof/>
            <w:webHidden/>
          </w:rPr>
          <w:instrText xml:space="preserve"> PAGEREF _Toc91763476 \h </w:instrText>
        </w:r>
        <w:r w:rsidR="005C035F">
          <w:rPr>
            <w:noProof/>
            <w:webHidden/>
          </w:rPr>
        </w:r>
        <w:r w:rsidR="005C035F">
          <w:rPr>
            <w:noProof/>
            <w:webHidden/>
          </w:rPr>
          <w:fldChar w:fldCharType="separate"/>
        </w:r>
        <w:r w:rsidR="005D6F0E">
          <w:rPr>
            <w:noProof/>
            <w:webHidden/>
          </w:rPr>
          <w:t>46</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77" w:history="1">
        <w:r w:rsidR="005C035F" w:rsidRPr="001A4513">
          <w:rPr>
            <w:rStyle w:val="Kpr"/>
            <w:noProof/>
          </w:rPr>
          <w:t>2.</w:t>
        </w:r>
        <w:r w:rsidR="005C035F">
          <w:rPr>
            <w:rFonts w:asciiTheme="minorHAnsi" w:eastAsiaTheme="minorEastAsia" w:hAnsiTheme="minorHAnsi" w:cstheme="minorBidi"/>
            <w:i w:val="0"/>
            <w:iCs w:val="0"/>
            <w:noProof/>
            <w:sz w:val="22"/>
            <w:szCs w:val="22"/>
          </w:rPr>
          <w:tab/>
        </w:r>
        <w:r w:rsidR="005C035F" w:rsidRPr="001A4513">
          <w:rPr>
            <w:rStyle w:val="Kpr"/>
            <w:noProof/>
          </w:rPr>
          <w:t>Temel Mali Tablolara İlişkin Açıklamalar</w:t>
        </w:r>
        <w:r w:rsidR="005C035F">
          <w:rPr>
            <w:noProof/>
            <w:webHidden/>
          </w:rPr>
          <w:tab/>
        </w:r>
        <w:r w:rsidR="005C035F">
          <w:rPr>
            <w:noProof/>
            <w:webHidden/>
          </w:rPr>
          <w:fldChar w:fldCharType="begin"/>
        </w:r>
        <w:r w:rsidR="005C035F">
          <w:rPr>
            <w:noProof/>
            <w:webHidden/>
          </w:rPr>
          <w:instrText xml:space="preserve"> PAGEREF _Toc91763477 \h </w:instrText>
        </w:r>
        <w:r w:rsidR="005C035F">
          <w:rPr>
            <w:noProof/>
            <w:webHidden/>
          </w:rPr>
        </w:r>
        <w:r w:rsidR="005C035F">
          <w:rPr>
            <w:noProof/>
            <w:webHidden/>
          </w:rPr>
          <w:fldChar w:fldCharType="separate"/>
        </w:r>
        <w:r w:rsidR="005D6F0E">
          <w:rPr>
            <w:noProof/>
            <w:webHidden/>
          </w:rPr>
          <w:t>46</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78" w:history="1">
        <w:r w:rsidR="005C035F" w:rsidRPr="001A4513">
          <w:rPr>
            <w:rStyle w:val="Kpr"/>
            <w:noProof/>
          </w:rPr>
          <w:t>3.</w:t>
        </w:r>
        <w:r w:rsidR="005C035F">
          <w:rPr>
            <w:rFonts w:asciiTheme="minorHAnsi" w:eastAsiaTheme="minorEastAsia" w:hAnsiTheme="minorHAnsi" w:cstheme="minorBidi"/>
            <w:i w:val="0"/>
            <w:iCs w:val="0"/>
            <w:noProof/>
            <w:sz w:val="22"/>
            <w:szCs w:val="22"/>
          </w:rPr>
          <w:tab/>
        </w:r>
        <w:r w:rsidR="005C035F" w:rsidRPr="001A4513">
          <w:rPr>
            <w:rStyle w:val="Kpr"/>
            <w:noProof/>
          </w:rPr>
          <w:t>Mali Denetim Sonuçları</w:t>
        </w:r>
        <w:r w:rsidR="005C035F">
          <w:rPr>
            <w:noProof/>
            <w:webHidden/>
          </w:rPr>
          <w:tab/>
        </w:r>
        <w:r w:rsidR="005C035F">
          <w:rPr>
            <w:noProof/>
            <w:webHidden/>
          </w:rPr>
          <w:fldChar w:fldCharType="begin"/>
        </w:r>
        <w:r w:rsidR="005C035F">
          <w:rPr>
            <w:noProof/>
            <w:webHidden/>
          </w:rPr>
          <w:instrText xml:space="preserve"> PAGEREF _Toc91763478 \h </w:instrText>
        </w:r>
        <w:r w:rsidR="005C035F">
          <w:rPr>
            <w:noProof/>
            <w:webHidden/>
          </w:rPr>
        </w:r>
        <w:r w:rsidR="005C035F">
          <w:rPr>
            <w:noProof/>
            <w:webHidden/>
          </w:rPr>
          <w:fldChar w:fldCharType="separate"/>
        </w:r>
        <w:r w:rsidR="005D6F0E">
          <w:rPr>
            <w:noProof/>
            <w:webHidden/>
          </w:rPr>
          <w:t>46</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79" w:history="1">
        <w:r w:rsidR="005C035F" w:rsidRPr="001A4513">
          <w:rPr>
            <w:rStyle w:val="Kpr"/>
            <w:noProof/>
          </w:rPr>
          <w:t>4.</w:t>
        </w:r>
        <w:r w:rsidR="005C035F">
          <w:rPr>
            <w:rFonts w:asciiTheme="minorHAnsi" w:eastAsiaTheme="minorEastAsia" w:hAnsiTheme="minorHAnsi" w:cstheme="minorBidi"/>
            <w:i w:val="0"/>
            <w:iC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_Toc91763479 \h </w:instrText>
        </w:r>
        <w:r w:rsidR="005C035F">
          <w:rPr>
            <w:noProof/>
            <w:webHidden/>
          </w:rPr>
        </w:r>
        <w:r w:rsidR="005C035F">
          <w:rPr>
            <w:noProof/>
            <w:webHidden/>
          </w:rPr>
          <w:fldChar w:fldCharType="separate"/>
        </w:r>
        <w:r w:rsidR="005D6F0E">
          <w:rPr>
            <w:noProof/>
            <w:webHidden/>
          </w:rPr>
          <w:t>46</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80"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5C035F" w:rsidRPr="001A4513">
          <w:rPr>
            <w:rStyle w:val="Kpr"/>
            <w:noProof/>
          </w:rPr>
          <w:t>PERFORMANS BİLGİLERİ</w:t>
        </w:r>
        <w:r w:rsidR="005C035F">
          <w:rPr>
            <w:noProof/>
            <w:webHidden/>
          </w:rPr>
          <w:tab/>
        </w:r>
        <w:r w:rsidR="005C035F">
          <w:rPr>
            <w:noProof/>
            <w:webHidden/>
          </w:rPr>
          <w:fldChar w:fldCharType="begin"/>
        </w:r>
        <w:r w:rsidR="005C035F">
          <w:rPr>
            <w:noProof/>
            <w:webHidden/>
          </w:rPr>
          <w:instrText xml:space="preserve"> PAGEREF _Toc91763480 \h </w:instrText>
        </w:r>
        <w:r w:rsidR="005C035F">
          <w:rPr>
            <w:noProof/>
            <w:webHidden/>
          </w:rPr>
        </w:r>
        <w:r w:rsidR="005C035F">
          <w:rPr>
            <w:noProof/>
            <w:webHidden/>
          </w:rPr>
          <w:fldChar w:fldCharType="separate"/>
        </w:r>
        <w:r w:rsidR="005D6F0E">
          <w:rPr>
            <w:noProof/>
            <w:webHidden/>
          </w:rPr>
          <w:t>46</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81" w:history="1">
        <w:r w:rsidR="005C035F" w:rsidRPr="001A4513">
          <w:rPr>
            <w:rStyle w:val="Kpr"/>
            <w:noProof/>
          </w:rPr>
          <w:t>1.</w:t>
        </w:r>
        <w:r w:rsidR="005C035F">
          <w:rPr>
            <w:rFonts w:asciiTheme="minorHAnsi" w:eastAsiaTheme="minorEastAsia" w:hAnsiTheme="minorHAnsi" w:cstheme="minorBidi"/>
            <w:i w:val="0"/>
            <w:iCs w:val="0"/>
            <w:noProof/>
            <w:sz w:val="22"/>
            <w:szCs w:val="22"/>
          </w:rPr>
          <w:tab/>
        </w:r>
        <w:r w:rsidR="005C035F" w:rsidRPr="001A4513">
          <w:rPr>
            <w:rStyle w:val="Kpr"/>
            <w:noProof/>
          </w:rPr>
          <w:t>Program, Alt Program, Faaliyet Bilgileri</w:t>
        </w:r>
        <w:r w:rsidR="005C035F">
          <w:rPr>
            <w:noProof/>
            <w:webHidden/>
          </w:rPr>
          <w:tab/>
        </w:r>
        <w:r w:rsidR="005C035F">
          <w:rPr>
            <w:noProof/>
            <w:webHidden/>
          </w:rPr>
          <w:fldChar w:fldCharType="begin"/>
        </w:r>
        <w:r w:rsidR="005C035F">
          <w:rPr>
            <w:noProof/>
            <w:webHidden/>
          </w:rPr>
          <w:instrText xml:space="preserve"> PAGEREF _Toc91763481 \h </w:instrText>
        </w:r>
        <w:r w:rsidR="005C035F">
          <w:rPr>
            <w:noProof/>
            <w:webHidden/>
          </w:rPr>
        </w:r>
        <w:r w:rsidR="005C035F">
          <w:rPr>
            <w:noProof/>
            <w:webHidden/>
          </w:rPr>
          <w:fldChar w:fldCharType="separate"/>
        </w:r>
        <w:r w:rsidR="005D6F0E">
          <w:rPr>
            <w:noProof/>
            <w:webHidden/>
          </w:rPr>
          <w:t>46</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82" w:history="1">
        <w:r w:rsidR="005C035F" w:rsidRPr="001A4513">
          <w:rPr>
            <w:rStyle w:val="Kpr"/>
            <w:noProof/>
          </w:rPr>
          <w:t>2.</w:t>
        </w:r>
        <w:r w:rsidR="005C035F">
          <w:rPr>
            <w:rFonts w:asciiTheme="minorHAnsi" w:eastAsiaTheme="minorEastAsia" w:hAnsiTheme="minorHAnsi" w:cstheme="minorBidi"/>
            <w:i w:val="0"/>
            <w:iCs w:val="0"/>
            <w:noProof/>
            <w:sz w:val="22"/>
            <w:szCs w:val="22"/>
          </w:rPr>
          <w:tab/>
        </w:r>
        <w:r w:rsidR="005C035F" w:rsidRPr="001A4513">
          <w:rPr>
            <w:rStyle w:val="Kpr"/>
            <w:noProof/>
          </w:rPr>
          <w:t>Performans Sonuçlarının Değerlendirilmesi</w:t>
        </w:r>
        <w:r w:rsidR="005C035F">
          <w:rPr>
            <w:noProof/>
            <w:webHidden/>
          </w:rPr>
          <w:tab/>
        </w:r>
        <w:r w:rsidR="005C035F">
          <w:rPr>
            <w:noProof/>
            <w:webHidden/>
          </w:rPr>
          <w:fldChar w:fldCharType="begin"/>
        </w:r>
        <w:r w:rsidR="005C035F">
          <w:rPr>
            <w:noProof/>
            <w:webHidden/>
          </w:rPr>
          <w:instrText xml:space="preserve"> PAGEREF _Toc91763482 \h </w:instrText>
        </w:r>
        <w:r w:rsidR="005C035F">
          <w:rPr>
            <w:noProof/>
            <w:webHidden/>
          </w:rPr>
        </w:r>
        <w:r w:rsidR="005C035F">
          <w:rPr>
            <w:noProof/>
            <w:webHidden/>
          </w:rPr>
          <w:fldChar w:fldCharType="separate"/>
        </w:r>
        <w:r w:rsidR="005D6F0E">
          <w:rPr>
            <w:noProof/>
            <w:webHidden/>
          </w:rPr>
          <w:t>47</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83" w:history="1">
        <w:r w:rsidR="005C035F" w:rsidRPr="001A4513">
          <w:rPr>
            <w:rStyle w:val="Kpr"/>
            <w:noProof/>
          </w:rPr>
          <w:t>2.1.</w:t>
        </w:r>
        <w:r w:rsidR="005C035F">
          <w:rPr>
            <w:rFonts w:asciiTheme="minorHAnsi" w:eastAsiaTheme="minorEastAsia" w:hAnsiTheme="minorHAnsi" w:cstheme="minorBidi"/>
            <w:noProof/>
            <w:sz w:val="22"/>
            <w:szCs w:val="22"/>
          </w:rPr>
          <w:tab/>
        </w:r>
        <w:r w:rsidR="005C035F" w:rsidRPr="001A4513">
          <w:rPr>
            <w:rStyle w:val="Kpr"/>
            <w:noProof/>
          </w:rPr>
          <w:t>Alt Program hedef ve Göstergeleriyle İlgili Gerçekleşme Sonuçları ve Değerlendirmeler</w:t>
        </w:r>
        <w:r w:rsidR="005C035F">
          <w:rPr>
            <w:noProof/>
            <w:webHidden/>
          </w:rPr>
          <w:tab/>
        </w:r>
        <w:r w:rsidR="005C035F">
          <w:rPr>
            <w:noProof/>
            <w:webHidden/>
          </w:rPr>
          <w:fldChar w:fldCharType="begin"/>
        </w:r>
        <w:r w:rsidR="005C035F">
          <w:rPr>
            <w:noProof/>
            <w:webHidden/>
          </w:rPr>
          <w:instrText xml:space="preserve"> PAGEREF _Toc91763483 \h </w:instrText>
        </w:r>
        <w:r w:rsidR="005C035F">
          <w:rPr>
            <w:noProof/>
            <w:webHidden/>
          </w:rPr>
        </w:r>
        <w:r w:rsidR="005C035F">
          <w:rPr>
            <w:noProof/>
            <w:webHidden/>
          </w:rPr>
          <w:fldChar w:fldCharType="separate"/>
        </w:r>
        <w:r w:rsidR="005D6F0E">
          <w:rPr>
            <w:noProof/>
            <w:webHidden/>
          </w:rPr>
          <w:t>47</w:t>
        </w:r>
        <w:r w:rsidR="005C035F">
          <w:rPr>
            <w:noProof/>
            <w:webHidden/>
          </w:rPr>
          <w:fldChar w:fldCharType="end"/>
        </w:r>
      </w:hyperlink>
    </w:p>
    <w:p w:rsidR="005C035F" w:rsidRDefault="006D6943" w:rsidP="004A5D3D">
      <w:pPr>
        <w:pStyle w:val="T4"/>
        <w:shd w:val="clear" w:color="auto" w:fill="FFFFFF" w:themeFill="background1"/>
        <w:tabs>
          <w:tab w:val="left" w:pos="1320"/>
          <w:tab w:val="right" w:leader="dot" w:pos="9060"/>
        </w:tabs>
        <w:rPr>
          <w:rFonts w:asciiTheme="minorHAnsi" w:eastAsiaTheme="minorEastAsia" w:hAnsiTheme="minorHAnsi" w:cstheme="minorBidi"/>
          <w:noProof/>
          <w:sz w:val="22"/>
          <w:szCs w:val="22"/>
        </w:rPr>
      </w:pPr>
      <w:hyperlink w:anchor="_Toc91763484" w:history="1">
        <w:r w:rsidR="005C035F" w:rsidRPr="001A4513">
          <w:rPr>
            <w:rStyle w:val="Kpr"/>
            <w:noProof/>
          </w:rPr>
          <w:t>2.2.</w:t>
        </w:r>
        <w:r w:rsidR="005C035F">
          <w:rPr>
            <w:rFonts w:asciiTheme="minorHAnsi" w:eastAsiaTheme="minorEastAsia" w:hAnsiTheme="minorHAnsi" w:cstheme="minorBidi"/>
            <w:noProof/>
            <w:sz w:val="22"/>
            <w:szCs w:val="22"/>
          </w:rPr>
          <w:tab/>
        </w:r>
        <w:r w:rsidR="005C035F" w:rsidRPr="001A4513">
          <w:rPr>
            <w:rStyle w:val="Kpr"/>
            <w:noProof/>
          </w:rPr>
          <w:t>Performans Denetim Sonuçları</w:t>
        </w:r>
        <w:r w:rsidR="005C035F">
          <w:rPr>
            <w:noProof/>
            <w:webHidden/>
          </w:rPr>
          <w:tab/>
        </w:r>
        <w:r w:rsidR="005C035F">
          <w:rPr>
            <w:noProof/>
            <w:webHidden/>
          </w:rPr>
          <w:fldChar w:fldCharType="begin"/>
        </w:r>
        <w:r w:rsidR="005C035F">
          <w:rPr>
            <w:noProof/>
            <w:webHidden/>
          </w:rPr>
          <w:instrText xml:space="preserve"> PAGEREF _Toc91763484 \h </w:instrText>
        </w:r>
        <w:r w:rsidR="005C035F">
          <w:rPr>
            <w:noProof/>
            <w:webHidden/>
          </w:rPr>
        </w:r>
        <w:r w:rsidR="005C035F">
          <w:rPr>
            <w:noProof/>
            <w:webHidden/>
          </w:rPr>
          <w:fldChar w:fldCharType="separate"/>
        </w:r>
        <w:r w:rsidR="005D6F0E">
          <w:rPr>
            <w:noProof/>
            <w:webHidden/>
          </w:rPr>
          <w:t>48</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85" w:history="1">
        <w:r w:rsidR="005C035F" w:rsidRPr="001A4513">
          <w:rPr>
            <w:rStyle w:val="Kpr"/>
            <w:noProof/>
          </w:rPr>
          <w:t>3.</w:t>
        </w:r>
        <w:r w:rsidR="005C035F">
          <w:rPr>
            <w:rFonts w:asciiTheme="minorHAnsi" w:eastAsiaTheme="minorEastAsia" w:hAnsiTheme="minorHAnsi" w:cstheme="minorBidi"/>
            <w:i w:val="0"/>
            <w:iCs w:val="0"/>
            <w:noProof/>
            <w:sz w:val="22"/>
            <w:szCs w:val="22"/>
          </w:rPr>
          <w:tab/>
        </w:r>
        <w:r w:rsidR="005C035F" w:rsidRPr="001A4513">
          <w:rPr>
            <w:rStyle w:val="Kpr"/>
            <w:noProof/>
          </w:rPr>
          <w:t>Stratejik Plan Değerlendirme Tabloları</w:t>
        </w:r>
        <w:r w:rsidR="005C035F">
          <w:rPr>
            <w:noProof/>
            <w:webHidden/>
          </w:rPr>
          <w:tab/>
        </w:r>
        <w:r w:rsidR="005C035F">
          <w:rPr>
            <w:noProof/>
            <w:webHidden/>
          </w:rPr>
          <w:fldChar w:fldCharType="begin"/>
        </w:r>
        <w:r w:rsidR="005C035F">
          <w:rPr>
            <w:noProof/>
            <w:webHidden/>
          </w:rPr>
          <w:instrText xml:space="preserve"> PAGEREF _Toc91763485 \h </w:instrText>
        </w:r>
        <w:r w:rsidR="005C035F">
          <w:rPr>
            <w:noProof/>
            <w:webHidden/>
          </w:rPr>
        </w:r>
        <w:r w:rsidR="005C035F">
          <w:rPr>
            <w:noProof/>
            <w:webHidden/>
          </w:rPr>
          <w:fldChar w:fldCharType="separate"/>
        </w:r>
        <w:r w:rsidR="005D6F0E">
          <w:rPr>
            <w:noProof/>
            <w:webHidden/>
          </w:rPr>
          <w:t>48</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86" w:history="1">
        <w:r w:rsidR="005C035F" w:rsidRPr="001A4513">
          <w:rPr>
            <w:rStyle w:val="Kpr"/>
            <w:noProof/>
          </w:rPr>
          <w:t>4.</w:t>
        </w:r>
        <w:r w:rsidR="005C035F">
          <w:rPr>
            <w:rFonts w:asciiTheme="minorHAnsi" w:eastAsiaTheme="minorEastAsia" w:hAnsiTheme="minorHAnsi" w:cstheme="minorBidi"/>
            <w:i w:val="0"/>
            <w:iCs w:val="0"/>
            <w:noProof/>
            <w:sz w:val="22"/>
            <w:szCs w:val="22"/>
          </w:rPr>
          <w:tab/>
        </w:r>
        <w:r w:rsidR="005C035F" w:rsidRPr="001A4513">
          <w:rPr>
            <w:rStyle w:val="Kpr"/>
            <w:noProof/>
          </w:rPr>
          <w:t>Performans Bilgi sisteminin Değerlendirilmesi</w:t>
        </w:r>
        <w:r w:rsidR="005C035F">
          <w:rPr>
            <w:noProof/>
            <w:webHidden/>
          </w:rPr>
          <w:tab/>
        </w:r>
        <w:r w:rsidR="005C035F">
          <w:rPr>
            <w:noProof/>
            <w:webHidden/>
          </w:rPr>
          <w:fldChar w:fldCharType="begin"/>
        </w:r>
        <w:r w:rsidR="005C035F">
          <w:rPr>
            <w:noProof/>
            <w:webHidden/>
          </w:rPr>
          <w:instrText xml:space="preserve"> PAGEREF _Toc91763486 \h </w:instrText>
        </w:r>
        <w:r w:rsidR="005C035F">
          <w:rPr>
            <w:noProof/>
            <w:webHidden/>
          </w:rPr>
        </w:r>
        <w:r w:rsidR="005C035F">
          <w:rPr>
            <w:noProof/>
            <w:webHidden/>
          </w:rPr>
          <w:fldChar w:fldCharType="separate"/>
        </w:r>
        <w:r w:rsidR="005D6F0E">
          <w:rPr>
            <w:noProof/>
            <w:webHidden/>
          </w:rPr>
          <w:t>49</w:t>
        </w:r>
        <w:r w:rsidR="005C035F">
          <w:rPr>
            <w:noProof/>
            <w:webHidden/>
          </w:rPr>
          <w:fldChar w:fldCharType="end"/>
        </w:r>
      </w:hyperlink>
    </w:p>
    <w:p w:rsidR="005C035F" w:rsidRDefault="006D6943" w:rsidP="004A5D3D">
      <w:pPr>
        <w:pStyle w:val="T3"/>
        <w:shd w:val="clear" w:color="auto" w:fill="FFFFFF" w:themeFill="background1"/>
        <w:tabs>
          <w:tab w:val="left" w:pos="960"/>
          <w:tab w:val="right" w:leader="dot" w:pos="9060"/>
        </w:tabs>
        <w:rPr>
          <w:rFonts w:asciiTheme="minorHAnsi" w:eastAsiaTheme="minorEastAsia" w:hAnsiTheme="minorHAnsi" w:cstheme="minorBidi"/>
          <w:i w:val="0"/>
          <w:iCs w:val="0"/>
          <w:noProof/>
          <w:sz w:val="22"/>
          <w:szCs w:val="22"/>
        </w:rPr>
      </w:pPr>
      <w:hyperlink w:anchor="_Toc91763487" w:history="1">
        <w:r w:rsidR="005C035F" w:rsidRPr="001A4513">
          <w:rPr>
            <w:rStyle w:val="Kpr"/>
            <w:noProof/>
          </w:rPr>
          <w:t>5.</w:t>
        </w:r>
        <w:r w:rsidR="005C035F">
          <w:rPr>
            <w:rFonts w:asciiTheme="minorHAnsi" w:eastAsiaTheme="minorEastAsia" w:hAnsiTheme="minorHAnsi" w:cstheme="minorBidi"/>
            <w:i w:val="0"/>
            <w:iC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_Toc91763487 \h </w:instrText>
        </w:r>
        <w:r w:rsidR="005C035F">
          <w:rPr>
            <w:noProof/>
            <w:webHidden/>
          </w:rPr>
        </w:r>
        <w:r w:rsidR="005C035F">
          <w:rPr>
            <w:noProof/>
            <w:webHidden/>
          </w:rPr>
          <w:fldChar w:fldCharType="separate"/>
        </w:r>
        <w:r w:rsidR="005D6F0E">
          <w:rPr>
            <w:noProof/>
            <w:webHidden/>
          </w:rPr>
          <w:t>49</w:t>
        </w:r>
        <w:r w:rsidR="005C035F">
          <w:rPr>
            <w:noProof/>
            <w:webHidden/>
          </w:rPr>
          <w:fldChar w:fldCharType="end"/>
        </w:r>
      </w:hyperlink>
    </w:p>
    <w:p w:rsidR="005C035F" w:rsidRDefault="006D6943" w:rsidP="004A5D3D">
      <w:pPr>
        <w:pStyle w:val="T1"/>
        <w:shd w:val="clear" w:color="auto" w:fill="FFFFFF" w:themeFill="background1"/>
        <w:rPr>
          <w:rFonts w:asciiTheme="minorHAnsi" w:eastAsiaTheme="minorEastAsia" w:hAnsiTheme="minorHAnsi" w:cstheme="minorBidi"/>
          <w:b w:val="0"/>
          <w:bCs w:val="0"/>
          <w:caps w:val="0"/>
          <w:noProof/>
          <w:sz w:val="22"/>
          <w:szCs w:val="22"/>
        </w:rPr>
      </w:pPr>
      <w:hyperlink w:anchor="_Toc91763488" w:history="1">
        <w:r w:rsidR="005C035F" w:rsidRPr="001A4513">
          <w:rPr>
            <w:rStyle w:val="Kpr"/>
            <w:noProof/>
            <w14:scene3d>
              <w14:camera w14:prst="orthographicFront"/>
              <w14:lightRig w14:rig="threePt" w14:dir="t">
                <w14:rot w14:lat="0" w14:lon="0" w14:rev="0"/>
              </w14:lightRig>
            </w14:scene3d>
          </w:rPr>
          <w:t>IV.</w:t>
        </w:r>
        <w:r w:rsidR="005C035F" w:rsidRPr="001A4513">
          <w:rPr>
            <w:rStyle w:val="Kpr"/>
            <w:noProof/>
          </w:rPr>
          <w:t xml:space="preserve"> KURUMSAL KABİLİYET VE KAPASİTENİN DEĞERLENDİRİLMESİ</w:t>
        </w:r>
        <w:r w:rsidR="005C035F">
          <w:rPr>
            <w:noProof/>
            <w:webHidden/>
          </w:rPr>
          <w:tab/>
        </w:r>
        <w:r w:rsidR="005C035F">
          <w:rPr>
            <w:noProof/>
            <w:webHidden/>
          </w:rPr>
          <w:fldChar w:fldCharType="begin"/>
        </w:r>
        <w:r w:rsidR="005C035F">
          <w:rPr>
            <w:noProof/>
            <w:webHidden/>
          </w:rPr>
          <w:instrText xml:space="preserve"> PAGEREF _Toc91763488 \h </w:instrText>
        </w:r>
        <w:r w:rsidR="005C035F">
          <w:rPr>
            <w:noProof/>
            <w:webHidden/>
          </w:rPr>
        </w:r>
        <w:r w:rsidR="005C035F">
          <w:rPr>
            <w:noProof/>
            <w:webHidden/>
          </w:rPr>
          <w:fldChar w:fldCharType="separate"/>
        </w:r>
        <w:r w:rsidR="005D6F0E">
          <w:rPr>
            <w:noProof/>
            <w:webHidden/>
          </w:rPr>
          <w:t>50</w:t>
        </w:r>
        <w:r w:rsidR="005C035F">
          <w:rPr>
            <w:noProof/>
            <w:webHidden/>
          </w:rPr>
          <w:fldChar w:fldCharType="end"/>
        </w:r>
      </w:hyperlink>
    </w:p>
    <w:p w:rsidR="005C035F" w:rsidRDefault="006D6943" w:rsidP="004A5D3D">
      <w:pPr>
        <w:pStyle w:val="T2"/>
        <w:shd w:val="clear" w:color="auto" w:fill="FFFFFF" w:themeFill="background1"/>
        <w:tabs>
          <w:tab w:val="left" w:pos="720"/>
          <w:tab w:val="right" w:leader="dot" w:pos="9060"/>
        </w:tabs>
        <w:rPr>
          <w:rFonts w:asciiTheme="minorHAnsi" w:eastAsiaTheme="minorEastAsia" w:hAnsiTheme="minorHAnsi" w:cstheme="minorBidi"/>
          <w:smallCaps w:val="0"/>
          <w:noProof/>
          <w:sz w:val="22"/>
          <w:szCs w:val="22"/>
        </w:rPr>
      </w:pPr>
      <w:hyperlink w:anchor="_Toc91763489"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Üstünlükler</w:t>
        </w:r>
        <w:r w:rsidR="005C035F">
          <w:rPr>
            <w:noProof/>
            <w:webHidden/>
          </w:rPr>
          <w:tab/>
        </w:r>
        <w:r w:rsidR="006B2ACB">
          <w:rPr>
            <w:noProof/>
            <w:webHidden/>
          </w:rPr>
          <w:t>50</w:t>
        </w:r>
      </w:hyperlink>
    </w:p>
    <w:p w:rsidR="005C035F" w:rsidRDefault="006D6943" w:rsidP="004A5D3D">
      <w:pPr>
        <w:pStyle w:val="T2"/>
        <w:shd w:val="clear" w:color="auto" w:fill="FFFFFF" w:themeFill="background1"/>
        <w:tabs>
          <w:tab w:val="left" w:pos="720"/>
          <w:tab w:val="right" w:leader="dot" w:pos="9060"/>
        </w:tabs>
        <w:rPr>
          <w:noProof/>
        </w:rPr>
      </w:pPr>
      <w:hyperlink w:anchor="_Toc91763490"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BF70A2" w:rsidRPr="00BF70A2">
          <w:rPr>
            <w:rFonts w:eastAsiaTheme="minorEastAsia"/>
            <w:smallCaps w:val="0"/>
            <w:noProof/>
          </w:rPr>
          <w:t>FIRSATLARIMIZ</w:t>
        </w:r>
        <w:r w:rsidR="005C035F">
          <w:rPr>
            <w:noProof/>
            <w:webHidden/>
          </w:rPr>
          <w:tab/>
        </w:r>
        <w:r w:rsidR="006B2ACB">
          <w:rPr>
            <w:noProof/>
            <w:webHidden/>
          </w:rPr>
          <w:t>50</w:t>
        </w:r>
      </w:hyperlink>
    </w:p>
    <w:p w:rsidR="00BF70A2" w:rsidRPr="00BF70A2" w:rsidRDefault="00BF70A2" w:rsidP="00BF70A2">
      <w:pPr>
        <w:rPr>
          <w:sz w:val="20"/>
          <w:szCs w:val="20"/>
        </w:rPr>
      </w:pPr>
      <w:r>
        <w:t xml:space="preserve">    </w:t>
      </w:r>
      <w:r w:rsidRPr="00BF70A2">
        <w:rPr>
          <w:sz w:val="20"/>
          <w:szCs w:val="20"/>
        </w:rPr>
        <w:t>C.</w:t>
      </w:r>
      <w:r>
        <w:rPr>
          <w:sz w:val="20"/>
          <w:szCs w:val="20"/>
        </w:rPr>
        <w:t xml:space="preserve">      ZAYIFLIKLAR…………………………………………………………………………………………</w:t>
      </w:r>
      <w:r w:rsidR="006B2ACB">
        <w:rPr>
          <w:sz w:val="20"/>
          <w:szCs w:val="20"/>
        </w:rPr>
        <w:t>50</w:t>
      </w:r>
    </w:p>
    <w:p w:rsidR="00BF70A2" w:rsidRPr="00BF70A2" w:rsidRDefault="00BF70A2" w:rsidP="00BF70A2">
      <w:pPr>
        <w:rPr>
          <w:rFonts w:eastAsiaTheme="minorEastAsia"/>
          <w:sz w:val="20"/>
          <w:szCs w:val="20"/>
        </w:rPr>
      </w:pPr>
      <w:r>
        <w:rPr>
          <w:rFonts w:eastAsiaTheme="minorEastAsia"/>
        </w:rPr>
        <w:lastRenderedPageBreak/>
        <w:t xml:space="preserve">   </w:t>
      </w:r>
      <w:r w:rsidRPr="00BF70A2">
        <w:rPr>
          <w:rFonts w:eastAsiaTheme="minorEastAsia"/>
          <w:sz w:val="20"/>
          <w:szCs w:val="20"/>
        </w:rPr>
        <w:t xml:space="preserve"> D.TEHDİTLER</w:t>
      </w:r>
      <w:r>
        <w:rPr>
          <w:rFonts w:eastAsiaTheme="minorEastAsia"/>
          <w:sz w:val="20"/>
          <w:szCs w:val="20"/>
        </w:rPr>
        <w:t>…………………………………………………………………………………………………...</w:t>
      </w:r>
      <w:r w:rsidR="006B2ACB">
        <w:rPr>
          <w:rFonts w:eastAsiaTheme="minorEastAsia"/>
          <w:sz w:val="20"/>
          <w:szCs w:val="20"/>
        </w:rPr>
        <w:t>50</w:t>
      </w:r>
    </w:p>
    <w:p w:rsidR="005C035F" w:rsidRDefault="006D6943" w:rsidP="00BF70A2">
      <w:pPr>
        <w:pStyle w:val="T2"/>
        <w:shd w:val="clear" w:color="auto" w:fill="FFFFFF" w:themeFill="background1"/>
        <w:tabs>
          <w:tab w:val="left" w:pos="720"/>
          <w:tab w:val="right" w:leader="dot" w:pos="9060"/>
        </w:tabs>
        <w:ind w:left="0"/>
        <w:rPr>
          <w:rFonts w:asciiTheme="minorHAnsi" w:eastAsiaTheme="minorEastAsia" w:hAnsiTheme="minorHAnsi" w:cstheme="minorBidi"/>
          <w:smallCaps w:val="0"/>
          <w:noProof/>
          <w:sz w:val="22"/>
          <w:szCs w:val="22"/>
        </w:rPr>
      </w:pPr>
      <w:hyperlink w:anchor="_Toc91763491" w:history="1">
        <w:r w:rsidR="00BF70A2">
          <w:rPr>
            <w:rStyle w:val="Kpr"/>
            <w:noProof/>
          </w:rPr>
          <w:t>E</w:t>
        </w:r>
        <w:r w:rsidR="005C035F" w:rsidRPr="001A4513">
          <w:rPr>
            <w:rStyle w:val="Kpr"/>
            <w:noProof/>
          </w:rPr>
          <w:t>.Değerlendirme</w:t>
        </w:r>
        <w:r w:rsidR="005C035F">
          <w:rPr>
            <w:noProof/>
            <w:webHidden/>
          </w:rPr>
          <w:tab/>
        </w:r>
        <w:r w:rsidR="006B2ACB">
          <w:rPr>
            <w:noProof/>
            <w:webHidden/>
          </w:rPr>
          <w:t>50</w:t>
        </w:r>
      </w:hyperlink>
    </w:p>
    <w:p w:rsidR="005C035F" w:rsidRDefault="006D6943" w:rsidP="004A5D3D">
      <w:pPr>
        <w:pStyle w:val="T1"/>
        <w:shd w:val="clear" w:color="auto" w:fill="FFFFFF" w:themeFill="background1"/>
        <w:rPr>
          <w:rFonts w:asciiTheme="minorHAnsi" w:eastAsiaTheme="minorEastAsia" w:hAnsiTheme="minorHAnsi" w:cstheme="minorBidi"/>
          <w:b w:val="0"/>
          <w:bCs w:val="0"/>
          <w:caps w:val="0"/>
          <w:noProof/>
          <w:sz w:val="22"/>
          <w:szCs w:val="22"/>
        </w:rPr>
      </w:pPr>
      <w:hyperlink w:anchor="_Toc91763492" w:history="1">
        <w:r w:rsidR="005C035F" w:rsidRPr="001A4513">
          <w:rPr>
            <w:rStyle w:val="Kpr"/>
            <w:noProof/>
            <w14:scene3d>
              <w14:camera w14:prst="orthographicFront"/>
              <w14:lightRig w14:rig="threePt" w14:dir="t">
                <w14:rot w14:lat="0" w14:lon="0" w14:rev="0"/>
              </w14:lightRig>
            </w14:scene3d>
          </w:rPr>
          <w:t>V.</w:t>
        </w:r>
        <w:r w:rsidR="005C035F" w:rsidRPr="001A4513">
          <w:rPr>
            <w:rStyle w:val="Kpr"/>
            <w:noProof/>
          </w:rPr>
          <w:t xml:space="preserve"> ÖNERİ VE TEDBİRLER</w:t>
        </w:r>
        <w:r w:rsidR="005C035F">
          <w:rPr>
            <w:noProof/>
            <w:webHidden/>
          </w:rPr>
          <w:tab/>
        </w:r>
        <w:r w:rsidR="006B2ACB">
          <w:rPr>
            <w:noProof/>
            <w:webHidden/>
          </w:rPr>
          <w:t>5</w:t>
        </w:r>
      </w:hyperlink>
      <w:r w:rsidR="006B2ACB">
        <w:rPr>
          <w:noProof/>
        </w:rPr>
        <w:t>1</w:t>
      </w:r>
    </w:p>
    <w:p w:rsidR="005C035F" w:rsidRDefault="006D6943" w:rsidP="004A5D3D">
      <w:pPr>
        <w:pStyle w:val="T1"/>
        <w:shd w:val="clear" w:color="auto" w:fill="FFFFFF" w:themeFill="background1"/>
        <w:rPr>
          <w:rFonts w:asciiTheme="minorHAnsi" w:eastAsiaTheme="minorEastAsia" w:hAnsiTheme="minorHAnsi" w:cstheme="minorBidi"/>
          <w:b w:val="0"/>
          <w:bCs w:val="0"/>
          <w:caps w:val="0"/>
          <w:noProof/>
          <w:sz w:val="22"/>
          <w:szCs w:val="22"/>
        </w:rPr>
      </w:pPr>
      <w:hyperlink w:anchor="_Toc91763493" w:history="1">
        <w:r w:rsidR="005C035F" w:rsidRPr="001A4513">
          <w:rPr>
            <w:rStyle w:val="Kpr"/>
            <w:noProof/>
          </w:rPr>
          <w:t>EKLER</w:t>
        </w:r>
        <w:r w:rsidR="005C035F">
          <w:rPr>
            <w:noProof/>
            <w:webHidden/>
          </w:rPr>
          <w:tab/>
        </w:r>
        <w:r w:rsidR="006B2ACB">
          <w:rPr>
            <w:noProof/>
            <w:webHidden/>
          </w:rPr>
          <w:t>52</w:t>
        </w:r>
      </w:hyperlink>
    </w:p>
    <w:p w:rsidR="007950B3" w:rsidRPr="005A7343" w:rsidRDefault="007950B3" w:rsidP="004A5D3D">
      <w:pPr>
        <w:shd w:val="clear" w:color="auto" w:fill="FFFFFF" w:themeFill="background1"/>
        <w:jc w:val="center"/>
        <w:rPr>
          <w:sz w:val="22"/>
          <w:szCs w:val="22"/>
        </w:rPr>
        <w:sectPr w:rsidR="007950B3" w:rsidRPr="005A7343" w:rsidSect="000F1914">
          <w:footerReference w:type="first" r:id="rId10"/>
          <w:pgSz w:w="11906" w:h="16838"/>
          <w:pgMar w:top="1418" w:right="1418" w:bottom="1418" w:left="1418" w:header="709" w:footer="709" w:gutter="0"/>
          <w:pgNumType w:fmt="lowerRoman" w:start="1"/>
          <w:cols w:space="708"/>
          <w:titlePg/>
          <w:docGrid w:linePitch="360"/>
        </w:sectPr>
      </w:pPr>
      <w:r w:rsidRPr="005A7343">
        <w:rPr>
          <w:sz w:val="22"/>
          <w:szCs w:val="22"/>
        </w:rPr>
        <w:fldChar w:fldCharType="end"/>
      </w:r>
    </w:p>
    <w:p w:rsidR="007950B3" w:rsidRPr="00CB3877" w:rsidRDefault="005A7343" w:rsidP="005A7343">
      <w:pPr>
        <w:pStyle w:val="Balk1"/>
      </w:pPr>
      <w:bookmarkStart w:id="5" w:name="_Toc221695444"/>
      <w:r>
        <w:lastRenderedPageBreak/>
        <w:t xml:space="preserve"> </w:t>
      </w:r>
      <w:bookmarkStart w:id="6" w:name="_Toc91763433"/>
      <w:r w:rsidR="007950B3" w:rsidRPr="005A7343">
        <w:t>GENEL</w:t>
      </w:r>
      <w:r w:rsidR="007950B3" w:rsidRPr="00CB3877">
        <w:t xml:space="preserve"> BİLGİLER</w:t>
      </w:r>
      <w:bookmarkEnd w:id="5"/>
      <w:bookmarkEnd w:id="6"/>
    </w:p>
    <w:p w:rsidR="007950B3" w:rsidRPr="00CB3877" w:rsidRDefault="007950B3" w:rsidP="007950B3">
      <w:pPr>
        <w:pStyle w:val="Balk2"/>
        <w:rPr>
          <w:rFonts w:cs="Times New Roman"/>
          <w:sz w:val="22"/>
          <w:szCs w:val="22"/>
        </w:rPr>
      </w:pPr>
      <w:bookmarkStart w:id="7" w:name="_Toc221695445"/>
      <w:bookmarkStart w:id="8" w:name="_Toc91763434"/>
      <w:r w:rsidRPr="00CB3877">
        <w:rPr>
          <w:rFonts w:cs="Times New Roman"/>
          <w:sz w:val="22"/>
          <w:szCs w:val="22"/>
        </w:rPr>
        <w:t>MİSYON VE VİZYON</w:t>
      </w:r>
      <w:bookmarkEnd w:id="7"/>
      <w:bookmarkEnd w:id="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3"/>
        <w:gridCol w:w="7699"/>
      </w:tblGrid>
      <w:tr w:rsidR="00833A40" w:rsidRPr="00CB3877" w:rsidTr="000F1914">
        <w:trPr>
          <w:trHeight w:val="907"/>
        </w:trPr>
        <w:tc>
          <w:tcPr>
            <w:tcW w:w="1373" w:type="dxa"/>
          </w:tcPr>
          <w:p w:rsidR="007950B3" w:rsidRPr="00CB3877" w:rsidRDefault="007950B3" w:rsidP="000F1914">
            <w:pPr>
              <w:jc w:val="both"/>
              <w:rPr>
                <w:sz w:val="22"/>
                <w:szCs w:val="22"/>
              </w:rPr>
            </w:pPr>
            <w:r w:rsidRPr="00CB3877">
              <w:rPr>
                <w:sz w:val="22"/>
                <w:szCs w:val="22"/>
              </w:rPr>
              <w:t>Misyon</w:t>
            </w:r>
          </w:p>
        </w:tc>
        <w:tc>
          <w:tcPr>
            <w:tcW w:w="7699" w:type="dxa"/>
          </w:tcPr>
          <w:p w:rsidR="007950B3" w:rsidRPr="005A7343" w:rsidRDefault="00506D50" w:rsidP="000F1914">
            <w:pPr>
              <w:jc w:val="both"/>
              <w:rPr>
                <w:i/>
                <w:color w:val="808080" w:themeColor="background1" w:themeShade="80"/>
                <w:sz w:val="22"/>
                <w:szCs w:val="22"/>
              </w:rPr>
            </w:pPr>
            <w:r>
              <w:t>İzmir Yüksek Teknoloji Enstitüsü Sağlık Kültür ve Spor Daire Başkanlığı olarak çağdaş bilgi ve teknolojik gelişmeyi destekleyerek, Daire Başkanlığımızın görev ve sorumluluk alanına giren, öğrencilerimizin ve personelimizin sağlık, kültür, spor ve beslenme ihtiyaçlarını karşılamak, sürekli iyileştirmek ve geliştirmektir.</w:t>
            </w:r>
          </w:p>
        </w:tc>
      </w:tr>
      <w:tr w:rsidR="00833A40" w:rsidRPr="00CB3877" w:rsidTr="000F1914">
        <w:trPr>
          <w:trHeight w:val="907"/>
        </w:trPr>
        <w:tc>
          <w:tcPr>
            <w:tcW w:w="1373" w:type="dxa"/>
          </w:tcPr>
          <w:p w:rsidR="007950B3" w:rsidRPr="00CB3877" w:rsidRDefault="007950B3" w:rsidP="000F1914">
            <w:pPr>
              <w:jc w:val="both"/>
              <w:rPr>
                <w:sz w:val="22"/>
                <w:szCs w:val="22"/>
              </w:rPr>
            </w:pPr>
            <w:r w:rsidRPr="00CB3877">
              <w:rPr>
                <w:sz w:val="22"/>
                <w:szCs w:val="22"/>
              </w:rPr>
              <w:t>Vizyon</w:t>
            </w:r>
          </w:p>
        </w:tc>
        <w:tc>
          <w:tcPr>
            <w:tcW w:w="7699" w:type="dxa"/>
          </w:tcPr>
          <w:p w:rsidR="007950B3" w:rsidRPr="005A7343" w:rsidRDefault="00506D50" w:rsidP="000F1914">
            <w:pPr>
              <w:jc w:val="both"/>
              <w:rPr>
                <w:i/>
                <w:color w:val="808080" w:themeColor="background1" w:themeShade="80"/>
                <w:sz w:val="22"/>
                <w:szCs w:val="22"/>
              </w:rPr>
            </w:pPr>
            <w:r>
              <w:t>Hizmet verdiğimiz tüm alanlarda kaynaklarımızı etkin ve verimli bir şekilde kullanmak, yüksek düzeyde fayda sağlamaya odaklı, katılımcı, öncü ve topluma duyarlı olmaktır.</w:t>
            </w:r>
          </w:p>
        </w:tc>
      </w:tr>
    </w:tbl>
    <w:p w:rsidR="007950B3" w:rsidRPr="00CB3877" w:rsidRDefault="007950B3" w:rsidP="007950B3">
      <w:pPr>
        <w:spacing w:after="120"/>
        <w:rPr>
          <w:sz w:val="22"/>
          <w:szCs w:val="22"/>
        </w:rPr>
      </w:pPr>
    </w:p>
    <w:p w:rsidR="007950B3" w:rsidRPr="00CB3877" w:rsidRDefault="007950B3" w:rsidP="007950B3">
      <w:pPr>
        <w:pStyle w:val="Balk2"/>
        <w:spacing w:after="120"/>
        <w:ind w:left="578" w:hanging="578"/>
        <w:rPr>
          <w:rFonts w:cs="Times New Roman"/>
          <w:sz w:val="22"/>
          <w:szCs w:val="22"/>
        </w:rPr>
      </w:pPr>
      <w:bookmarkStart w:id="9" w:name="_Toc221695446"/>
      <w:bookmarkStart w:id="10" w:name="_Toc91763435"/>
      <w:r w:rsidRPr="00CB3877">
        <w:rPr>
          <w:rFonts w:cs="Times New Roman"/>
          <w:sz w:val="22"/>
          <w:szCs w:val="22"/>
        </w:rPr>
        <w:t>YETKİ, GÖREV VE SORUMLULUKLAR</w:t>
      </w:r>
      <w:bookmarkEnd w:id="9"/>
      <w:bookmarkEnd w:id="1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845"/>
      </w:tblGrid>
      <w:tr w:rsidR="00833A40" w:rsidRPr="00CB3877" w:rsidTr="000F1914">
        <w:trPr>
          <w:trHeight w:val="964"/>
        </w:trPr>
        <w:tc>
          <w:tcPr>
            <w:tcW w:w="3227" w:type="dxa"/>
          </w:tcPr>
          <w:p w:rsidR="007950B3" w:rsidRPr="00CB3877" w:rsidRDefault="007950B3" w:rsidP="000F1914">
            <w:pPr>
              <w:jc w:val="both"/>
              <w:rPr>
                <w:sz w:val="22"/>
                <w:szCs w:val="22"/>
              </w:rPr>
            </w:pPr>
            <w:r w:rsidRPr="00CB3877">
              <w:rPr>
                <w:sz w:val="22"/>
                <w:szCs w:val="22"/>
              </w:rPr>
              <w:t xml:space="preserve">Birimin Kuruluş Mevzuatı </w:t>
            </w:r>
          </w:p>
        </w:tc>
        <w:tc>
          <w:tcPr>
            <w:tcW w:w="5845" w:type="dxa"/>
          </w:tcPr>
          <w:p w:rsidR="007950B3" w:rsidRPr="0019129D" w:rsidRDefault="00506D50" w:rsidP="000F1914">
            <w:pPr>
              <w:jc w:val="both"/>
              <w:rPr>
                <w:color w:val="808080" w:themeColor="background1" w:themeShade="80"/>
              </w:rPr>
            </w:pPr>
            <w:r w:rsidRPr="0019129D">
              <w:t>2547 SAYILI Yüksek Öğrenim Kanununun 2880 sayılı değişik 46 ve 47 maddeleri uyarınca, ayrıca yükseköğretim üst kuruluşlar ile yükseköğretim kurumlarının idari teşkilatı hakkında kanun hükmünde kararname KHK’nin Tarihi-</w:t>
            </w:r>
            <w:r w:rsidR="002A3311" w:rsidRPr="0019129D">
              <w:t>No:07/10/1983-124 Yetki Kanunu Tarihi-No:17/06/1982-2680 Yayımland</w:t>
            </w:r>
            <w:r w:rsidR="0019129D">
              <w:t>ığı Resmi Gazete Tarihi: 03.02.</w:t>
            </w:r>
            <w:r w:rsidR="002A3311" w:rsidRPr="0019129D">
              <w:t>1984 Resmi Gazete Sayısı: 18301 gereğince kurulmuştur.</w:t>
            </w:r>
          </w:p>
        </w:tc>
      </w:tr>
      <w:tr w:rsidR="00503423" w:rsidRPr="00CB3877" w:rsidTr="000F1914">
        <w:trPr>
          <w:trHeight w:val="755"/>
        </w:trPr>
        <w:tc>
          <w:tcPr>
            <w:tcW w:w="3227" w:type="dxa"/>
          </w:tcPr>
          <w:p w:rsidR="00503423" w:rsidRPr="00CB3877" w:rsidRDefault="00503423" w:rsidP="00503423">
            <w:pPr>
              <w:spacing w:before="100" w:beforeAutospacing="1" w:after="100" w:afterAutospacing="1"/>
              <w:jc w:val="both"/>
              <w:rPr>
                <w:sz w:val="22"/>
                <w:szCs w:val="22"/>
              </w:rPr>
            </w:pPr>
            <w:r w:rsidRPr="00CB3877">
              <w:rPr>
                <w:sz w:val="22"/>
                <w:szCs w:val="22"/>
              </w:rPr>
              <w:t>Yetki, Görev ve Sorumluluklar</w:t>
            </w:r>
          </w:p>
        </w:tc>
        <w:tc>
          <w:tcPr>
            <w:tcW w:w="5845" w:type="dxa"/>
          </w:tcPr>
          <w:p w:rsidR="00503423" w:rsidRPr="00A65ED0" w:rsidRDefault="00503423" w:rsidP="00503423">
            <w:pPr>
              <w:jc w:val="both"/>
              <w:rPr>
                <w:bCs/>
                <w:color w:val="000000"/>
              </w:rPr>
            </w:pPr>
            <w:r w:rsidRPr="00A65ED0">
              <w:rPr>
                <w:bCs/>
                <w:color w:val="000000"/>
              </w:rPr>
              <w:t xml:space="preserve">Daire </w:t>
            </w:r>
            <w:r w:rsidR="00CF0E80" w:rsidRPr="00A65ED0">
              <w:rPr>
                <w:bCs/>
                <w:color w:val="000000"/>
              </w:rPr>
              <w:t>Başkanlığımızın</w:t>
            </w:r>
            <w:r w:rsidRPr="00A65ED0">
              <w:rPr>
                <w:bCs/>
                <w:color w:val="000000"/>
              </w:rPr>
              <w:t xml:space="preserve"> görev ve sorumlulukları</w:t>
            </w:r>
            <w:r w:rsidRPr="00A65ED0">
              <w:rPr>
                <w:b/>
                <w:bCs/>
                <w:color w:val="000000"/>
              </w:rPr>
              <w:t xml:space="preserve"> “</w:t>
            </w:r>
            <w:r w:rsidRPr="00A65ED0">
              <w:rPr>
                <w:bCs/>
                <w:color w:val="000000"/>
              </w:rPr>
              <w:t>Yükseköğretim Kurumları, Mediko-Sosyal Sağlık, Kültür ve Spor İşleri Dairesi Uygulama Yönetmeliği” ile düzenlenmiştir.</w:t>
            </w:r>
          </w:p>
          <w:p w:rsidR="00503423" w:rsidRDefault="00503423" w:rsidP="00503423">
            <w:pPr>
              <w:jc w:val="both"/>
              <w:rPr>
                <w:b/>
              </w:rPr>
            </w:pPr>
          </w:p>
          <w:p w:rsidR="00503423" w:rsidRPr="00D653F2" w:rsidRDefault="00503423" w:rsidP="00503423">
            <w:pPr>
              <w:jc w:val="both"/>
              <w:rPr>
                <w:b/>
              </w:rPr>
            </w:pPr>
            <w:r w:rsidRPr="00D653F2">
              <w:rPr>
                <w:b/>
              </w:rPr>
              <w:t>Sağlık Hizmetleri</w:t>
            </w:r>
          </w:p>
          <w:p w:rsidR="00503423" w:rsidRDefault="00503423" w:rsidP="00503423">
            <w:pPr>
              <w:jc w:val="both"/>
              <w:rPr>
                <w:b/>
                <w:bCs/>
                <w:color w:val="000000"/>
                <w:sz w:val="20"/>
                <w:szCs w:val="20"/>
              </w:rPr>
            </w:pPr>
          </w:p>
          <w:p w:rsidR="00503423" w:rsidRPr="004D2545" w:rsidRDefault="00503423" w:rsidP="00503423">
            <w:pPr>
              <w:jc w:val="both"/>
              <w:rPr>
                <w:b/>
              </w:rPr>
            </w:pPr>
            <w:r w:rsidRPr="004D2545">
              <w:rPr>
                <w:b/>
                <w:bCs/>
                <w:color w:val="000000"/>
              </w:rPr>
              <w:t>MADDE 11.</w:t>
            </w:r>
          </w:p>
          <w:p w:rsidR="00503423" w:rsidRPr="004D2545" w:rsidRDefault="00503423" w:rsidP="00503423">
            <w:pPr>
              <w:spacing w:line="240" w:lineRule="atLeast"/>
              <w:ind w:firstLine="720"/>
              <w:jc w:val="both"/>
              <w:rPr>
                <w:color w:val="000000"/>
              </w:rPr>
            </w:pPr>
            <w:r w:rsidRPr="004D2545">
              <w:rPr>
                <w:bCs/>
                <w:color w:val="000000"/>
              </w:rPr>
              <w:t>a)</w:t>
            </w:r>
            <w:r w:rsidRPr="004D2545">
              <w:rPr>
                <w:b/>
                <w:bCs/>
                <w:color w:val="000000"/>
              </w:rPr>
              <w:t> </w:t>
            </w:r>
            <w:r w:rsidRPr="004D2545">
              <w:rPr>
                <w:color w:val="000000"/>
              </w:rPr>
              <w:t>Üniversitenin bütün öğrencileri ile çalışanları, emeklileri ve çalışanların bakmakla yükümlü olduğu bireyleri için sağlık fişi düzenlemek,</w:t>
            </w:r>
          </w:p>
          <w:p w:rsidR="00503423" w:rsidRPr="004D2545" w:rsidRDefault="00503423" w:rsidP="00503423">
            <w:pPr>
              <w:spacing w:line="240" w:lineRule="atLeast"/>
              <w:ind w:firstLine="720"/>
              <w:jc w:val="both"/>
              <w:rPr>
                <w:color w:val="000000"/>
              </w:rPr>
            </w:pPr>
            <w:r w:rsidRPr="004D2545">
              <w:rPr>
                <w:bCs/>
                <w:color w:val="000000"/>
              </w:rPr>
              <w:t>b)</w:t>
            </w:r>
            <w:r w:rsidRPr="004D2545">
              <w:rPr>
                <w:b/>
                <w:bCs/>
                <w:color w:val="000000"/>
              </w:rPr>
              <w:t> </w:t>
            </w:r>
            <w:r w:rsidRPr="004D2545">
              <w:rPr>
                <w:color w:val="000000"/>
              </w:rPr>
              <w:t xml:space="preserve">Üniversitedeki bütün öğrencileri </w:t>
            </w:r>
            <w:r w:rsidR="00CF0E80" w:rsidRPr="004D2545">
              <w:rPr>
                <w:color w:val="000000"/>
              </w:rPr>
              <w:t>imkânlar</w:t>
            </w:r>
            <w:r w:rsidRPr="004D2545">
              <w:rPr>
                <w:color w:val="000000"/>
              </w:rPr>
              <w:t xml:space="preserve"> ölçüsünde her yıl bir defa zorunlu olarak sağlık kontrolünden geçirmek ve tespit edilen bulguları sağlık fişine işlemek,</w:t>
            </w:r>
          </w:p>
          <w:p w:rsidR="00503423" w:rsidRPr="004D2545" w:rsidRDefault="00503423" w:rsidP="00503423">
            <w:pPr>
              <w:spacing w:line="240" w:lineRule="atLeast"/>
              <w:ind w:firstLine="720"/>
              <w:jc w:val="both"/>
              <w:rPr>
                <w:color w:val="000000"/>
              </w:rPr>
            </w:pPr>
            <w:r w:rsidRPr="004D2545">
              <w:rPr>
                <w:bCs/>
                <w:color w:val="000000"/>
              </w:rPr>
              <w:t>c)</w:t>
            </w:r>
            <w:r w:rsidRPr="004D2545">
              <w:rPr>
                <w:b/>
                <w:bCs/>
                <w:color w:val="000000"/>
              </w:rPr>
              <w:t> </w:t>
            </w:r>
            <w:r w:rsidRPr="004D2545">
              <w:rPr>
                <w:color w:val="000000"/>
              </w:rPr>
              <w:t>Öğrencilere, gerektiği zamanlarda koruyucu aşılar uygulamak,</w:t>
            </w:r>
          </w:p>
          <w:p w:rsidR="00503423" w:rsidRPr="004D2545" w:rsidRDefault="00503423" w:rsidP="00503423">
            <w:pPr>
              <w:spacing w:line="240" w:lineRule="atLeast"/>
              <w:ind w:firstLine="720"/>
              <w:jc w:val="both"/>
              <w:rPr>
                <w:color w:val="000000"/>
              </w:rPr>
            </w:pPr>
            <w:r w:rsidRPr="004D2545">
              <w:rPr>
                <w:bCs/>
                <w:color w:val="000000"/>
              </w:rPr>
              <w:t>d)</w:t>
            </w:r>
            <w:r w:rsidRPr="004D2545">
              <w:rPr>
                <w:b/>
                <w:bCs/>
                <w:color w:val="000000"/>
              </w:rPr>
              <w:t> </w:t>
            </w:r>
            <w:r w:rsidRPr="004D2545">
              <w:rPr>
                <w:color w:val="000000"/>
              </w:rPr>
              <w:t>Öğrencilerle, üniversitede görevli diğer personel için, sağlıklarını korumak, bu konuda bilgilerini arttırmak ve eğitmek amacıyla konferanslar düzenlemek, ilgili filmleri göstermek ve gerekirse broşürler dağıtmak,</w:t>
            </w:r>
          </w:p>
          <w:p w:rsidR="00503423" w:rsidRPr="004D2545" w:rsidRDefault="00503423" w:rsidP="00503423">
            <w:pPr>
              <w:spacing w:line="240" w:lineRule="atLeast"/>
              <w:ind w:firstLine="720"/>
              <w:jc w:val="both"/>
              <w:rPr>
                <w:color w:val="000000"/>
              </w:rPr>
            </w:pPr>
            <w:r w:rsidRPr="004D2545">
              <w:rPr>
                <w:bCs/>
                <w:color w:val="000000"/>
              </w:rPr>
              <w:t>e)</w:t>
            </w:r>
            <w:r w:rsidRPr="004D2545">
              <w:rPr>
                <w:b/>
                <w:bCs/>
                <w:color w:val="000000"/>
              </w:rPr>
              <w:t> </w:t>
            </w:r>
            <w:r w:rsidRPr="004D2545">
              <w:rPr>
                <w:color w:val="000000"/>
              </w:rPr>
              <w:t>Öğrencilerle diğer personelin muayeneleri ile ayakta tedavilerini yapmak,</w:t>
            </w:r>
          </w:p>
          <w:p w:rsidR="00503423" w:rsidRPr="004D2545" w:rsidRDefault="00503423" w:rsidP="00503423">
            <w:pPr>
              <w:spacing w:line="240" w:lineRule="atLeast"/>
              <w:ind w:firstLine="720"/>
              <w:jc w:val="both"/>
              <w:rPr>
                <w:color w:val="000000"/>
              </w:rPr>
            </w:pPr>
            <w:r w:rsidRPr="004D2545">
              <w:rPr>
                <w:bCs/>
                <w:color w:val="000000"/>
              </w:rPr>
              <w:t>f)</w:t>
            </w:r>
            <w:r w:rsidRPr="004D2545">
              <w:rPr>
                <w:b/>
                <w:bCs/>
                <w:color w:val="000000"/>
              </w:rPr>
              <w:t> </w:t>
            </w:r>
            <w:r w:rsidRPr="004D2545">
              <w:rPr>
                <w:color w:val="000000"/>
              </w:rPr>
              <w:t>Yatırılarak inceleme ve tedavisi gereken hastaların, ilgili sağlık kuruluşlarına gönderme işlemleri ile her türlü laboratuvar tahlilleri ve radyolojik incelemelerini yapmak veya yaptırmak,</w:t>
            </w:r>
          </w:p>
          <w:p w:rsidR="00503423" w:rsidRPr="004D2545" w:rsidRDefault="00503423" w:rsidP="00503423">
            <w:pPr>
              <w:spacing w:line="240" w:lineRule="atLeast"/>
              <w:ind w:firstLine="720"/>
              <w:jc w:val="both"/>
              <w:rPr>
                <w:color w:val="000000"/>
              </w:rPr>
            </w:pPr>
            <w:r w:rsidRPr="004D2545">
              <w:rPr>
                <w:bCs/>
                <w:color w:val="000000"/>
              </w:rPr>
              <w:lastRenderedPageBreak/>
              <w:t>g)</w:t>
            </w:r>
            <w:r w:rsidRPr="004D2545">
              <w:rPr>
                <w:b/>
                <w:bCs/>
                <w:color w:val="000000"/>
              </w:rPr>
              <w:t> </w:t>
            </w:r>
            <w:r w:rsidRPr="004D2545">
              <w:rPr>
                <w:color w:val="000000"/>
              </w:rPr>
              <w:t xml:space="preserve">Öğrencilerin, bütçe </w:t>
            </w:r>
            <w:r w:rsidR="00CF0E80" w:rsidRPr="004D2545">
              <w:rPr>
                <w:color w:val="000000"/>
              </w:rPr>
              <w:t>imkânları</w:t>
            </w:r>
            <w:r w:rsidRPr="004D2545">
              <w:rPr>
                <w:color w:val="000000"/>
              </w:rPr>
              <w:t xml:space="preserve"> ölçüsünde görevli hekimlerce saptanacak ilaç, gözlük, </w:t>
            </w:r>
            <w:r w:rsidR="00CF0E80" w:rsidRPr="004D2545">
              <w:rPr>
                <w:color w:val="000000"/>
              </w:rPr>
              <w:t>ortopedik</w:t>
            </w:r>
            <w:r w:rsidRPr="004D2545">
              <w:rPr>
                <w:color w:val="000000"/>
              </w:rPr>
              <w:t xml:space="preserve"> cihaz vb. ihtiyaçları sağlamak,</w:t>
            </w:r>
          </w:p>
          <w:p w:rsidR="00503423" w:rsidRDefault="00503423" w:rsidP="00503423">
            <w:pPr>
              <w:spacing w:line="240" w:lineRule="atLeast"/>
              <w:ind w:firstLine="720"/>
              <w:jc w:val="both"/>
              <w:rPr>
                <w:color w:val="000000"/>
              </w:rPr>
            </w:pPr>
            <w:r w:rsidRPr="004D2545">
              <w:rPr>
                <w:bCs/>
                <w:color w:val="000000"/>
              </w:rPr>
              <w:t>h)</w:t>
            </w:r>
            <w:r w:rsidRPr="004D2545">
              <w:rPr>
                <w:b/>
                <w:bCs/>
                <w:color w:val="000000"/>
              </w:rPr>
              <w:t> </w:t>
            </w:r>
            <w:r w:rsidRPr="004D2545">
              <w:rPr>
                <w:color w:val="000000"/>
              </w:rPr>
              <w:t>Tedavi masraflarını T.C. Emekli Sandığı ve Sosyal Sigortalar Kurumu tarafından karşılanan öğrencilerin, bu giderleri ile gözlük ve ortopedik araç masraflarının söz konusu kurumlar tarafından daireye ödenmesin sağlamak,</w:t>
            </w:r>
          </w:p>
          <w:p w:rsidR="002A28AF" w:rsidRDefault="002A28AF" w:rsidP="00503423">
            <w:pPr>
              <w:spacing w:line="240" w:lineRule="atLeast"/>
              <w:ind w:firstLine="720"/>
              <w:jc w:val="both"/>
              <w:rPr>
                <w:bCs/>
                <w:color w:val="393434"/>
                <w:kern w:val="36"/>
              </w:rPr>
            </w:pPr>
          </w:p>
          <w:p w:rsidR="00503423" w:rsidRPr="00DC5C5F" w:rsidRDefault="00617FEF" w:rsidP="00617FEF">
            <w:pPr>
              <w:spacing w:line="240" w:lineRule="atLeast"/>
              <w:jc w:val="both"/>
            </w:pPr>
            <w:r w:rsidRPr="00DC5C5F">
              <w:rPr>
                <w:bCs/>
                <w:kern w:val="36"/>
              </w:rPr>
              <w:t xml:space="preserve">5510 Sayılı Sosyal Sigortalar ve Genel Sağlık Sigortası Kanunu ile </w:t>
            </w:r>
            <w:r w:rsidR="00503423" w:rsidRPr="00DC5C5F">
              <w:rPr>
                <w:bCs/>
                <w:kern w:val="36"/>
              </w:rPr>
              <w:t>5258 Sayılı Aile Hekimliği Pilot Uygulaması Hakkında Kanun’un yürürlüğe girmesinden sonra Sağl</w:t>
            </w:r>
            <w:r w:rsidR="00CB032F">
              <w:rPr>
                <w:bCs/>
                <w:kern w:val="36"/>
              </w:rPr>
              <w:t xml:space="preserve">ık Hizmetleri Birimi </w:t>
            </w:r>
            <w:r w:rsidR="00503423" w:rsidRPr="00DC5C5F">
              <w:rPr>
                <w:bCs/>
                <w:kern w:val="36"/>
              </w:rPr>
              <w:t>faaliyetler</w:t>
            </w:r>
            <w:r w:rsidR="00CB032F">
              <w:rPr>
                <w:bCs/>
                <w:kern w:val="36"/>
              </w:rPr>
              <w:t>i</w:t>
            </w:r>
            <w:r w:rsidR="00503423" w:rsidRPr="00DC5C5F">
              <w:rPr>
                <w:bCs/>
                <w:kern w:val="36"/>
              </w:rPr>
              <w:t xml:space="preserve"> aşağıdaki şekilde sürdürülmektedir. </w:t>
            </w:r>
          </w:p>
          <w:p w:rsidR="00503423" w:rsidRPr="00DC5C5F" w:rsidRDefault="00503423" w:rsidP="00503423">
            <w:pPr>
              <w:jc w:val="both"/>
            </w:pPr>
          </w:p>
          <w:p w:rsidR="00503423" w:rsidRPr="00DC5C5F" w:rsidRDefault="00617FEF" w:rsidP="00503423">
            <w:pPr>
              <w:jc w:val="both"/>
            </w:pPr>
            <w:r w:rsidRPr="00DC5C5F">
              <w:t>a</w:t>
            </w:r>
            <w:r w:rsidR="00503423" w:rsidRPr="00DC5C5F">
              <w:t xml:space="preserve">) </w:t>
            </w:r>
            <w:r w:rsidR="00713CA9">
              <w:t>Enstitümüz öğrenci ve personeline</w:t>
            </w:r>
            <w:r w:rsidR="00503423" w:rsidRPr="00DC5C5F">
              <w:t xml:space="preserve">, sağlıklarını korumak, bu konuda bilgilerini arttırmak ve eğitmek amacıyla konferanslar düzenlemek, ilgili filmleri göstermek ve gerekirse broşürler dağıtmak, </w:t>
            </w:r>
          </w:p>
          <w:p w:rsidR="00503423" w:rsidRPr="00DC5C5F" w:rsidRDefault="00617FEF" w:rsidP="00503423">
            <w:pPr>
              <w:jc w:val="both"/>
            </w:pPr>
            <w:r w:rsidRPr="00DC5C5F">
              <w:t>b</w:t>
            </w:r>
            <w:r w:rsidR="00503423" w:rsidRPr="00DC5C5F">
              <w:t xml:space="preserve">) </w:t>
            </w:r>
            <w:r w:rsidR="004A680C">
              <w:t>E</w:t>
            </w:r>
            <w:r w:rsidR="00713CA9">
              <w:t>nstitümüz öğrenci ve personelinin</w:t>
            </w:r>
            <w:r w:rsidR="00503423" w:rsidRPr="00DC5C5F">
              <w:t xml:space="preserve"> muayeneleri ile ayakta tedavilerini yapmak, </w:t>
            </w:r>
          </w:p>
          <w:p w:rsidR="00D87090" w:rsidRDefault="00503423" w:rsidP="00503423">
            <w:pPr>
              <w:pStyle w:val="NormalWeb"/>
              <w:rPr>
                <w:b/>
              </w:rPr>
            </w:pPr>
            <w:r w:rsidRPr="00E32436">
              <w:rPr>
                <w:b/>
              </w:rPr>
              <w:t>Psikolojik Danışma ve Rehberlik Hizmetleri</w:t>
            </w:r>
            <w:r w:rsidRPr="00E32436">
              <w:br/>
            </w:r>
          </w:p>
          <w:p w:rsidR="00503423" w:rsidRPr="00993E4B" w:rsidRDefault="00CF0E80" w:rsidP="00503423">
            <w:pPr>
              <w:pStyle w:val="NormalWeb"/>
              <w:rPr>
                <w:b/>
              </w:rPr>
            </w:pPr>
            <w:r>
              <w:rPr>
                <w:b/>
              </w:rPr>
              <w:t xml:space="preserve">  </w:t>
            </w:r>
            <w:r w:rsidR="00503423" w:rsidRPr="0036257D">
              <w:rPr>
                <w:b/>
              </w:rPr>
              <w:t>MADDE 14.</w:t>
            </w:r>
            <w:r w:rsidR="00503423" w:rsidRPr="00E32436">
              <w:t xml:space="preserve"> Psikolojik Danışma ve Rehberlik Hizmetleri olarak öğrencilerin karşılaştıkları duygusal, sosyal, eğitime veya meslek ve iş seçimine ilişkin sorunların çözümünde onlara danışmanlık ve rehberlik yapar ve bu amacını gerçekleştirmek için aşağıdaki hizmetleri yürütür:</w:t>
            </w:r>
            <w:r w:rsidR="00503423" w:rsidRPr="00E32436">
              <w:br/>
              <w:t>a) Yeni öğrencilere, üniversite, kurallar ve yakın çevre hakkında tanıtıcı ve aydınlatıcı bilgiler vermek, öğrencinin çevreye ve üniversiteye alışmasını sağlamak,</w:t>
            </w:r>
            <w:r w:rsidR="00503423" w:rsidRPr="00E32436">
              <w:br/>
              <w:t>b) Öğrencilerin sorunlarını saptamak ve çözümü için ilgili kurumlarla işbirliği yapmak,</w:t>
            </w:r>
            <w:r w:rsidR="00503423" w:rsidRPr="00E32436">
              <w:br/>
              <w:t>c) Bulundukları bölümü değiştirmek isteyen öğrencilerin kendi ilgi ve yeteneklerini tanımasına ve uygun seçimler yapmasına yardımcı olmak,</w:t>
            </w:r>
            <w:r w:rsidR="00503423" w:rsidRPr="00E32436">
              <w:br/>
              <w:t xml:space="preserve">d) Öğrencilere ileride sahip olacakları mesleğe ilişkin bilgiler vermek ve onları çevredeki iş </w:t>
            </w:r>
            <w:r w:rsidRPr="00E32436">
              <w:t>imkânlarından</w:t>
            </w:r>
            <w:r w:rsidR="00503423" w:rsidRPr="00E32436">
              <w:t xml:space="preserve"> haberdar etmek. Özel kamu kuruluşları ile işbirliği yaparak, mezunlara iş bulmaya yardımcı olmak ve işe yerleştirilen mezunları </w:t>
            </w:r>
            <w:r w:rsidRPr="00E32436">
              <w:t>imkânları</w:t>
            </w:r>
            <w:r w:rsidR="00503423" w:rsidRPr="00E32436">
              <w:t xml:space="preserve"> ölçüsünde izlemek,</w:t>
            </w:r>
            <w:r w:rsidR="00503423" w:rsidRPr="00E32436">
              <w:br/>
              <w:t>e) Duygusal sorunları olan öğrencilere, istek ve ihtiyaçlarına göre bireysel veya grupla psikolojik danışma yapmak. Bireyin önemli kararlar almasına, kendisini daha iyi tanımasına, çevresindeki insanlarla daha etkili ilişkiler kurmasına yardımcı olmak,</w:t>
            </w:r>
            <w:r w:rsidR="00503423" w:rsidRPr="00E32436">
              <w:br/>
              <w:t xml:space="preserve">f) Öğrencilerle ilgili olarak havale edilen vakalarda yetkililerce ön görüşme yapılmasını ve gerektiğinde onlara </w:t>
            </w:r>
            <w:r w:rsidR="00503423" w:rsidRPr="00E32436">
              <w:lastRenderedPageBreak/>
              <w:t>psikolojik testler uygulanmasını sağlamak. Yapılan değerlendirme sonucuna göre öğrenciyi ilgili hizmet birimine göndermek.</w:t>
            </w:r>
          </w:p>
          <w:p w:rsidR="00503423" w:rsidRDefault="00503423" w:rsidP="00503423">
            <w:pPr>
              <w:pStyle w:val="NormalWeb"/>
              <w:rPr>
                <w:b/>
              </w:rPr>
            </w:pPr>
            <w:r w:rsidRPr="00E32436">
              <w:rPr>
                <w:b/>
              </w:rPr>
              <w:t>Sosyal Hizmetler</w:t>
            </w:r>
          </w:p>
          <w:p w:rsidR="00CF0E80" w:rsidRDefault="00503423" w:rsidP="00503423">
            <w:pPr>
              <w:pStyle w:val="NormalWeb"/>
              <w:rPr>
                <w:b/>
              </w:rPr>
            </w:pPr>
            <w:r w:rsidRPr="0036257D">
              <w:rPr>
                <w:b/>
              </w:rPr>
              <w:t>MADDE 15.</w:t>
            </w:r>
            <w:r w:rsidRPr="00E32436">
              <w:t xml:space="preserve"> Dairede, Sosyal Hizmetler olarak aşağıdaki hizmetler yürütülür:</w:t>
            </w:r>
          </w:p>
          <w:p w:rsidR="00503423" w:rsidRPr="00993E4B" w:rsidRDefault="00503423" w:rsidP="00503423">
            <w:pPr>
              <w:pStyle w:val="NormalWeb"/>
              <w:rPr>
                <w:b/>
              </w:rPr>
            </w:pPr>
            <w:r w:rsidRPr="00E32436">
              <w:t>a) Öğrencilerin barınma, beslenme, burs ve kredi gibi temel ihtiyaçlarının karşılanması için gerekli hizmetleri sağlamak, bu hizmetleri sunan kuruluşlarla işbirliği yaparak hizmetin daha iyi yürütülmesini sağlamak ve yurt kantin ve kafeteryalarının en iyi şekilde hizmet vermesi için çaba göstermek,</w:t>
            </w:r>
            <w:r w:rsidRPr="00E32436">
              <w:br/>
              <w:t>b) Çeşitli konuları içeren kitap ve periyodik bulunduran okuma salonları açarak, öğrencilerin ilgi alanlarına göre bilgi edinmelerine, yeni ilgi alanları kazanmalarına yardım etmek ve boş zamanlarını okuyarak değerlendirmelerini özendirmek,</w:t>
            </w:r>
            <w:r w:rsidRPr="00E32436">
              <w:br/>
              <w:t>c) Öğrencilerin ve çalışanların sömestre ve yaz tatilleri için, dinlenme tesisleri veya kamp yerleri kurmak veya bu konuda faaliyet gösteren kuruluşlarla anlaşara</w:t>
            </w:r>
            <w:r>
              <w:t>k hizmetin görülmesini sağlamak.</w:t>
            </w:r>
            <w:r w:rsidRPr="00E32436">
              <w:br/>
              <w:t>d) Öğrencilerin ve çalışanların ulaşım hizmetlerinin görülmesini temin etmek veya bu konuda faaliyet gösteren kuruluşlarla anlaşarak, hizmetin en iyi şekilde yürütülmesini sağlamak,</w:t>
            </w:r>
            <w:r w:rsidRPr="00E32436">
              <w:br/>
              <w:t>e) Üniversitede çalışanların okul öncesi çağdaki ve okul çağındaki çocuklarının çalışma saatleri içinde bakımları ve eğitimlerine yardımcı olmak üzere, kreş, yuva ve benzeri birimler kurmak ve bu konuda ilgili kuruluşlarla işbirliği yaparak hizmetin en iyi şekilde görülmesini sağlamak.</w:t>
            </w:r>
          </w:p>
          <w:p w:rsidR="005A18AC" w:rsidRDefault="00503423" w:rsidP="00CF0E80">
            <w:pPr>
              <w:pStyle w:val="NormalWeb"/>
              <w:jc w:val="left"/>
              <w:rPr>
                <w:b/>
              </w:rPr>
            </w:pPr>
            <w:r>
              <w:rPr>
                <w:b/>
              </w:rPr>
              <w:t xml:space="preserve"> Kültür </w:t>
            </w:r>
            <w:r w:rsidRPr="00E32436">
              <w:rPr>
                <w:b/>
              </w:rPr>
              <w:t>Hizmetleri</w:t>
            </w:r>
          </w:p>
          <w:p w:rsidR="00503423" w:rsidRPr="007554CB" w:rsidRDefault="00503423" w:rsidP="00CF0E80">
            <w:pPr>
              <w:pStyle w:val="NormalWeb"/>
              <w:jc w:val="left"/>
              <w:rPr>
                <w:b/>
              </w:rPr>
            </w:pPr>
            <w:r w:rsidRPr="00E32436">
              <w:br/>
            </w:r>
            <w:r w:rsidRPr="0036257D">
              <w:rPr>
                <w:b/>
              </w:rPr>
              <w:t>MADDE 16.</w:t>
            </w:r>
            <w:r w:rsidRPr="00E32436">
              <w:t xml:space="preserve"> Dairede kültür hizmetleri olarak öğrencilerin ilgi alanlarına göre boş zamanlarını değerlendirmek, yeni ilgi alanları ile birlikte dinlenme ve eğlence alışkanlığı kazanmalarını sağlamak, güzel sanatlarla ilgili faaliyetleri izlemelerini, isterlerse bu faaliyetlere katılmalarını da temin etmek amacıyla aşağıda gösterilen hizmetler yürütülür:</w:t>
            </w:r>
          </w:p>
          <w:p w:rsidR="00503423" w:rsidRDefault="00503423" w:rsidP="00503423">
            <w:pPr>
              <w:pStyle w:val="NormalWeb"/>
              <w:rPr>
                <w:b/>
              </w:rPr>
            </w:pPr>
            <w:r w:rsidRPr="00E32436">
              <w:t xml:space="preserve">a) Resim ve fotoğraf sergileri açmak, konser, konferans, tiyatro ve benzeri sanat ve kültür alanlarında faaliyetler düzenlemek ve bu maksatla bu çeşit faaliyetlerde bulunan kuruluşlarla işbirliği yaparak, öğrencilerin daha geniş ölçüde sanat ve kültür faaliyetlerinden yararlanmalarını </w:t>
            </w:r>
            <w:r w:rsidRPr="00E32436">
              <w:lastRenderedPageBreak/>
              <w:t>sağlamak,</w:t>
            </w:r>
            <w:r w:rsidRPr="00E32436">
              <w:br/>
              <w:t>b) 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r>
              <w:rPr>
                <w:b/>
              </w:rPr>
              <w:t xml:space="preserve"> </w:t>
            </w:r>
          </w:p>
          <w:p w:rsidR="00503423" w:rsidRDefault="00503423" w:rsidP="00503423">
            <w:pPr>
              <w:pStyle w:val="NormalWeb"/>
              <w:rPr>
                <w:b/>
              </w:rPr>
            </w:pPr>
            <w:r w:rsidRPr="00E32436">
              <w:rPr>
                <w:b/>
              </w:rPr>
              <w:t>Spor Hizmetleri</w:t>
            </w:r>
          </w:p>
          <w:p w:rsidR="00503423" w:rsidRPr="005A18AC" w:rsidRDefault="00503423" w:rsidP="005A18AC">
            <w:pPr>
              <w:pStyle w:val="NormalWeb"/>
            </w:pPr>
            <w:r w:rsidRPr="0036257D">
              <w:rPr>
                <w:b/>
              </w:rPr>
              <w:t>MADDE 17.</w:t>
            </w:r>
            <w:r>
              <w:t xml:space="preserve"> Dairede</w:t>
            </w:r>
            <w:r w:rsidRPr="00E32436">
              <w:t xml:space="preserve"> spor hizmetleri olarak 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aşağıdaki hizmetler yürütülür:</w:t>
            </w:r>
            <w:r w:rsidRPr="00E32436">
              <w:br/>
              <w:t>a) Grup çalışmaları ve karşılaşmalar düzenlemek, spor birlikleri kurmak,</w:t>
            </w:r>
            <w:r w:rsidRPr="00E32436">
              <w:br/>
              <w:t>b) Bu amaçlarla kurulmuş bulunan yurt dışı ve yurt içi kuruluşlarla işbirliği yaparak, bu alandaki çalışmaları yaygınlaştırmak, üniversiteyi temsilen öğrencilerin yarışma ve karşılaşmalara katılmalarını sağlamak.</w:t>
            </w:r>
            <w:r w:rsidRPr="00E32436">
              <w:br/>
              <w:t>c) Üniversitelerin tüm spor, tesis ve malzemelerinin tek elden kullanılmasını, elemanların planlı bir şekilde çalışmalarını ve bir merkezden yönetilmelerini sağlamak.</w:t>
            </w:r>
          </w:p>
        </w:tc>
      </w:tr>
    </w:tbl>
    <w:p w:rsidR="007950B3" w:rsidRPr="00CB3877" w:rsidRDefault="007950B3" w:rsidP="007950B3">
      <w:pPr>
        <w:spacing w:after="120"/>
        <w:rPr>
          <w:sz w:val="22"/>
          <w:szCs w:val="22"/>
        </w:rPr>
      </w:pPr>
    </w:p>
    <w:p w:rsidR="007950B3" w:rsidRPr="00CB3877" w:rsidRDefault="007950B3" w:rsidP="007950B3">
      <w:pPr>
        <w:pStyle w:val="Balk2"/>
        <w:spacing w:after="120"/>
        <w:ind w:left="578" w:hanging="578"/>
        <w:rPr>
          <w:rFonts w:cs="Times New Roman"/>
          <w:sz w:val="22"/>
          <w:szCs w:val="22"/>
        </w:rPr>
      </w:pPr>
      <w:bookmarkStart w:id="11" w:name="_Toc221695447"/>
      <w:bookmarkStart w:id="12" w:name="_Toc91763436"/>
      <w:r w:rsidRPr="00CB3877">
        <w:rPr>
          <w:rFonts w:cs="Times New Roman"/>
          <w:sz w:val="22"/>
          <w:szCs w:val="22"/>
        </w:rPr>
        <w:t>İDAREYE İLİŞKİN BİLGİLER</w:t>
      </w:r>
      <w:r w:rsidRPr="00CB3877">
        <w:rPr>
          <w:rStyle w:val="DipnotBavurusu"/>
          <w:rFonts w:cs="Times New Roman"/>
          <w:sz w:val="22"/>
          <w:szCs w:val="22"/>
        </w:rPr>
        <w:footnoteReference w:id="1"/>
      </w:r>
      <w:bookmarkEnd w:id="11"/>
      <w:bookmarkEnd w:id="12"/>
    </w:p>
    <w:p w:rsidR="007950B3" w:rsidRPr="00CB3877" w:rsidRDefault="007950B3" w:rsidP="007950B3">
      <w:pPr>
        <w:pStyle w:val="Balk3"/>
        <w:rPr>
          <w:rFonts w:cs="Times New Roman"/>
          <w:sz w:val="22"/>
          <w:szCs w:val="22"/>
        </w:rPr>
      </w:pPr>
      <w:bookmarkStart w:id="13" w:name="_Toc221695448"/>
      <w:bookmarkStart w:id="14" w:name="_Toc91763437"/>
      <w:r w:rsidRPr="00CB3877">
        <w:rPr>
          <w:rFonts w:cs="Times New Roman"/>
          <w:sz w:val="22"/>
          <w:szCs w:val="22"/>
        </w:rPr>
        <w:t>Fiziksel Yapı</w:t>
      </w:r>
      <w:r w:rsidRPr="00CB3877">
        <w:rPr>
          <w:rStyle w:val="DipnotBavurusu"/>
          <w:rFonts w:cs="Times New Roman"/>
          <w:sz w:val="22"/>
          <w:szCs w:val="22"/>
        </w:rPr>
        <w:footnoteReference w:id="2"/>
      </w:r>
      <w:bookmarkEnd w:id="13"/>
      <w:bookmarkEnd w:id="14"/>
    </w:p>
    <w:p w:rsidR="007950B3" w:rsidRPr="00CB3877" w:rsidRDefault="007950B3" w:rsidP="004D2314">
      <w:pPr>
        <w:pStyle w:val="Balk4"/>
        <w:numPr>
          <w:ilvl w:val="1"/>
          <w:numId w:val="2"/>
        </w:numPr>
        <w:spacing w:after="120"/>
        <w:rPr>
          <w:sz w:val="22"/>
          <w:szCs w:val="22"/>
        </w:rPr>
      </w:pPr>
      <w:bookmarkStart w:id="15" w:name="_Toc221695449"/>
      <w:bookmarkStart w:id="16" w:name="_Toc91763438"/>
      <w:r w:rsidRPr="00CB3877">
        <w:rPr>
          <w:sz w:val="22"/>
          <w:szCs w:val="22"/>
        </w:rPr>
        <w:t>Toplam Kapalı Alan (m</w:t>
      </w:r>
      <w:r w:rsidRPr="00CB3877">
        <w:rPr>
          <w:sz w:val="22"/>
          <w:szCs w:val="22"/>
          <w:vertAlign w:val="superscript"/>
        </w:rPr>
        <w:t>2</w:t>
      </w:r>
      <w:r w:rsidRPr="00CB3877">
        <w:rPr>
          <w:sz w:val="22"/>
          <w:szCs w:val="22"/>
        </w:rPr>
        <w:t>)</w:t>
      </w:r>
      <w:bookmarkEnd w:id="15"/>
      <w:bookmarkEnd w:id="16"/>
    </w:p>
    <w:tbl>
      <w:tblPr>
        <w:tblW w:w="9072" w:type="dxa"/>
        <w:tblInd w:w="55" w:type="dxa"/>
        <w:tblCellMar>
          <w:left w:w="70" w:type="dxa"/>
          <w:right w:w="70" w:type="dxa"/>
        </w:tblCellMar>
        <w:tblLook w:val="04A0" w:firstRow="1" w:lastRow="0" w:firstColumn="1" w:lastColumn="0" w:noHBand="0" w:noVBand="1"/>
      </w:tblPr>
      <w:tblGrid>
        <w:gridCol w:w="1132"/>
        <w:gridCol w:w="605"/>
        <w:gridCol w:w="596"/>
        <w:gridCol w:w="605"/>
        <w:gridCol w:w="607"/>
        <w:gridCol w:w="1064"/>
        <w:gridCol w:w="1557"/>
        <w:gridCol w:w="835"/>
        <w:gridCol w:w="995"/>
        <w:gridCol w:w="1076"/>
      </w:tblGrid>
      <w:tr w:rsidR="00833A40" w:rsidRPr="00CB3877" w:rsidTr="009A2D39">
        <w:trPr>
          <w:trHeight w:val="630"/>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İdari Bina Alanları</w:t>
            </w:r>
          </w:p>
        </w:tc>
        <w:tc>
          <w:tcPr>
            <w:tcW w:w="2413" w:type="dxa"/>
            <w:gridSpan w:val="4"/>
            <w:tcBorders>
              <w:top w:val="single" w:sz="4" w:space="0" w:color="auto"/>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Eğitim Alanları</w:t>
            </w:r>
          </w:p>
        </w:tc>
        <w:tc>
          <w:tcPr>
            <w:tcW w:w="1064" w:type="dxa"/>
            <w:tcBorders>
              <w:top w:val="single" w:sz="4" w:space="0" w:color="auto"/>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Sosyal Alanlar</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Sirkülasyon Alanı</w:t>
            </w:r>
          </w:p>
        </w:tc>
        <w:tc>
          <w:tcPr>
            <w:tcW w:w="1830" w:type="dxa"/>
            <w:gridSpan w:val="2"/>
            <w:tcBorders>
              <w:top w:val="single" w:sz="4" w:space="0" w:color="auto"/>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Spor Alanları</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Toplam Alan</w:t>
            </w:r>
          </w:p>
        </w:tc>
      </w:tr>
      <w:tr w:rsidR="00833A40" w:rsidRPr="00CB3877" w:rsidTr="009A2D39">
        <w:trPr>
          <w:trHeight w:val="315"/>
        </w:trPr>
        <w:tc>
          <w:tcPr>
            <w:tcW w:w="1132"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c>
          <w:tcPr>
            <w:tcW w:w="605"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A</w:t>
            </w:r>
          </w:p>
        </w:tc>
        <w:tc>
          <w:tcPr>
            <w:tcW w:w="596"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B</w:t>
            </w:r>
          </w:p>
        </w:tc>
        <w:tc>
          <w:tcPr>
            <w:tcW w:w="605"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sz w:val="22"/>
                <w:szCs w:val="22"/>
              </w:rPr>
              <w:t>C</w:t>
            </w:r>
          </w:p>
        </w:tc>
        <w:tc>
          <w:tcPr>
            <w:tcW w:w="607"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D</w:t>
            </w:r>
          </w:p>
        </w:tc>
        <w:tc>
          <w:tcPr>
            <w:tcW w:w="1064"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E</w:t>
            </w:r>
          </w:p>
        </w:tc>
        <w:tc>
          <w:tcPr>
            <w:tcW w:w="1557"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c>
          <w:tcPr>
            <w:tcW w:w="835"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Açık</w:t>
            </w:r>
          </w:p>
        </w:tc>
        <w:tc>
          <w:tcPr>
            <w:tcW w:w="995"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Kapalı</w:t>
            </w:r>
          </w:p>
        </w:tc>
        <w:tc>
          <w:tcPr>
            <w:tcW w:w="1076"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r>
      <w:tr w:rsidR="009A2D39" w:rsidRPr="00CB3877" w:rsidTr="009A2D39">
        <w:trPr>
          <w:trHeight w:val="397"/>
        </w:trPr>
        <w:tc>
          <w:tcPr>
            <w:tcW w:w="1132" w:type="dxa"/>
            <w:tcBorders>
              <w:top w:val="nil"/>
              <w:left w:val="single" w:sz="4" w:space="0" w:color="auto"/>
              <w:bottom w:val="single" w:sz="4" w:space="0" w:color="auto"/>
              <w:right w:val="single" w:sz="4" w:space="0" w:color="auto"/>
            </w:tcBorders>
            <w:shd w:val="clear" w:color="auto" w:fill="auto"/>
            <w:vAlign w:val="bottom"/>
          </w:tcPr>
          <w:p w:rsidR="009A2D39" w:rsidRPr="00CB3877" w:rsidRDefault="009A2D39" w:rsidP="009A2D39">
            <w:pPr>
              <w:rPr>
                <w:sz w:val="22"/>
                <w:szCs w:val="22"/>
              </w:rPr>
            </w:pPr>
            <w:r>
              <w:rPr>
                <w:sz w:val="22"/>
                <w:szCs w:val="22"/>
              </w:rPr>
              <w:t>1.101,67</w:t>
            </w:r>
          </w:p>
        </w:tc>
        <w:tc>
          <w:tcPr>
            <w:tcW w:w="605"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jc w:val="center"/>
              <w:rPr>
                <w:sz w:val="22"/>
                <w:szCs w:val="22"/>
              </w:rPr>
            </w:pPr>
            <w:r>
              <w:rPr>
                <w:sz w:val="22"/>
                <w:szCs w:val="22"/>
              </w:rPr>
              <w:t>-</w:t>
            </w:r>
          </w:p>
        </w:tc>
        <w:tc>
          <w:tcPr>
            <w:tcW w:w="596"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jc w:val="center"/>
              <w:rPr>
                <w:sz w:val="22"/>
                <w:szCs w:val="22"/>
              </w:rPr>
            </w:pPr>
            <w:r>
              <w:rPr>
                <w:sz w:val="22"/>
                <w:szCs w:val="22"/>
              </w:rPr>
              <w:t>-</w:t>
            </w:r>
          </w:p>
        </w:tc>
        <w:tc>
          <w:tcPr>
            <w:tcW w:w="605"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jc w:val="center"/>
              <w:rPr>
                <w:sz w:val="22"/>
                <w:szCs w:val="22"/>
              </w:rPr>
            </w:pPr>
            <w:r>
              <w:rPr>
                <w:sz w:val="22"/>
                <w:szCs w:val="22"/>
              </w:rPr>
              <w:t>-</w:t>
            </w:r>
          </w:p>
        </w:tc>
        <w:tc>
          <w:tcPr>
            <w:tcW w:w="607"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jc w:val="center"/>
              <w:rPr>
                <w:sz w:val="22"/>
                <w:szCs w:val="22"/>
              </w:rPr>
            </w:pPr>
            <w:r>
              <w:rPr>
                <w:sz w:val="22"/>
                <w:szCs w:val="22"/>
              </w:rPr>
              <w:t>-</w:t>
            </w:r>
          </w:p>
        </w:tc>
        <w:tc>
          <w:tcPr>
            <w:tcW w:w="1064"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rPr>
                <w:sz w:val="22"/>
                <w:szCs w:val="22"/>
              </w:rPr>
            </w:pPr>
            <w:r>
              <w:rPr>
                <w:sz w:val="22"/>
                <w:szCs w:val="22"/>
              </w:rPr>
              <w:t>5.005,8</w:t>
            </w:r>
          </w:p>
        </w:tc>
        <w:tc>
          <w:tcPr>
            <w:tcW w:w="1557"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jc w:val="center"/>
              <w:rPr>
                <w:sz w:val="22"/>
                <w:szCs w:val="22"/>
              </w:rPr>
            </w:pPr>
            <w:r>
              <w:rPr>
                <w:sz w:val="22"/>
                <w:szCs w:val="22"/>
              </w:rPr>
              <w:t>-</w:t>
            </w:r>
          </w:p>
        </w:tc>
        <w:tc>
          <w:tcPr>
            <w:tcW w:w="835"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rPr>
                <w:sz w:val="22"/>
                <w:szCs w:val="22"/>
              </w:rPr>
            </w:pPr>
            <w:r>
              <w:rPr>
                <w:sz w:val="22"/>
                <w:szCs w:val="22"/>
              </w:rPr>
              <w:t>4.684</w:t>
            </w:r>
          </w:p>
        </w:tc>
        <w:tc>
          <w:tcPr>
            <w:tcW w:w="995"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rPr>
                <w:sz w:val="22"/>
                <w:szCs w:val="22"/>
              </w:rPr>
            </w:pPr>
            <w:r>
              <w:rPr>
                <w:sz w:val="22"/>
                <w:szCs w:val="22"/>
              </w:rPr>
              <w:t>1.656</w:t>
            </w:r>
          </w:p>
        </w:tc>
        <w:tc>
          <w:tcPr>
            <w:tcW w:w="1076" w:type="dxa"/>
            <w:tcBorders>
              <w:top w:val="nil"/>
              <w:left w:val="nil"/>
              <w:bottom w:val="single" w:sz="4" w:space="0" w:color="auto"/>
              <w:right w:val="single" w:sz="4" w:space="0" w:color="auto"/>
            </w:tcBorders>
            <w:shd w:val="clear" w:color="auto" w:fill="auto"/>
            <w:vAlign w:val="bottom"/>
          </w:tcPr>
          <w:p w:rsidR="009A2D39" w:rsidRPr="00CB3877" w:rsidRDefault="009A2D39" w:rsidP="009A2D39">
            <w:pPr>
              <w:rPr>
                <w:sz w:val="22"/>
                <w:szCs w:val="22"/>
              </w:rPr>
            </w:pPr>
            <w:r>
              <w:rPr>
                <w:sz w:val="22"/>
                <w:szCs w:val="22"/>
              </w:rPr>
              <w:t>12.447,47</w:t>
            </w:r>
          </w:p>
        </w:tc>
      </w:tr>
    </w:tbl>
    <w:p w:rsidR="003E0638" w:rsidRDefault="007950B3" w:rsidP="00CF0E80">
      <w:pPr>
        <w:rPr>
          <w:sz w:val="22"/>
          <w:szCs w:val="22"/>
        </w:rPr>
      </w:pPr>
      <w:r w:rsidRPr="005A7343">
        <w:rPr>
          <w:sz w:val="22"/>
          <w:szCs w:val="22"/>
        </w:rPr>
        <w:t>A= Derslik; B= Bilgisayar Lab.; C=Diğer Lab., D=Atölye; E= Kantin, Kafeterya, Yemekhane vb.</w:t>
      </w:r>
    </w:p>
    <w:p w:rsidR="003E0638" w:rsidRPr="00CB3877" w:rsidRDefault="003E0638" w:rsidP="007950B3">
      <w:pPr>
        <w:jc w:val="both"/>
        <w:rPr>
          <w:sz w:val="22"/>
          <w:szCs w:val="22"/>
        </w:rPr>
      </w:pPr>
    </w:p>
    <w:p w:rsidR="007950B3" w:rsidRPr="00CB3877" w:rsidRDefault="007950B3" w:rsidP="004D2314">
      <w:pPr>
        <w:pStyle w:val="Balk4"/>
        <w:numPr>
          <w:ilvl w:val="1"/>
          <w:numId w:val="2"/>
        </w:numPr>
        <w:spacing w:after="120"/>
        <w:rPr>
          <w:sz w:val="22"/>
          <w:szCs w:val="22"/>
        </w:rPr>
      </w:pPr>
      <w:bookmarkStart w:id="17" w:name="_Toc221695451"/>
      <w:bookmarkStart w:id="18" w:name="_Toc91763439"/>
      <w:r w:rsidRPr="00CB3877">
        <w:rPr>
          <w:sz w:val="22"/>
          <w:szCs w:val="22"/>
        </w:rPr>
        <w:t>Sosyal Alanlar</w:t>
      </w:r>
      <w:bookmarkEnd w:id="17"/>
      <w:bookmarkEnd w:id="18"/>
    </w:p>
    <w:p w:rsidR="007950B3" w:rsidRPr="00CB3877" w:rsidRDefault="007950B3" w:rsidP="004D2314">
      <w:pPr>
        <w:pStyle w:val="Balk5"/>
        <w:numPr>
          <w:ilvl w:val="0"/>
          <w:numId w:val="3"/>
        </w:numPr>
        <w:spacing w:after="0"/>
        <w:rPr>
          <w:sz w:val="22"/>
          <w:szCs w:val="22"/>
        </w:rPr>
      </w:pPr>
      <w:bookmarkStart w:id="19" w:name="_Toc221695452"/>
      <w:bookmarkStart w:id="20" w:name="_Toc91763440"/>
      <w:r w:rsidRPr="00CB3877">
        <w:rPr>
          <w:sz w:val="22"/>
          <w:szCs w:val="22"/>
        </w:rPr>
        <w:t>Kantin ve Kafeteryalar</w:t>
      </w:r>
      <w:bookmarkEnd w:id="19"/>
      <w:bookmarkEnd w:id="20"/>
    </w:p>
    <w:p w:rsidR="003E0638" w:rsidRPr="00AA44E5" w:rsidRDefault="003E0638" w:rsidP="003E0638">
      <w:pPr>
        <w:ind w:left="708" w:firstLine="426"/>
        <w:jc w:val="both"/>
        <w:rPr>
          <w:sz w:val="22"/>
          <w:szCs w:val="22"/>
        </w:rPr>
      </w:pPr>
      <w:r w:rsidRPr="00AA44E5">
        <w:rPr>
          <w:sz w:val="22"/>
          <w:szCs w:val="22"/>
        </w:rPr>
        <w:t>Kantin sayısı: 9 adet</w:t>
      </w:r>
    </w:p>
    <w:p w:rsidR="003E0638" w:rsidRPr="00AA44E5" w:rsidRDefault="003E0638" w:rsidP="003E0638">
      <w:pPr>
        <w:ind w:left="708" w:firstLine="426"/>
        <w:jc w:val="both"/>
        <w:rPr>
          <w:sz w:val="22"/>
          <w:szCs w:val="22"/>
          <w:vertAlign w:val="superscript"/>
        </w:rPr>
      </w:pPr>
      <w:r w:rsidRPr="00AA44E5">
        <w:rPr>
          <w:sz w:val="22"/>
          <w:szCs w:val="22"/>
        </w:rPr>
        <w:t>Kantin alanı: 1.619,08m</w:t>
      </w:r>
      <w:r w:rsidRPr="00AA44E5">
        <w:rPr>
          <w:sz w:val="22"/>
          <w:szCs w:val="22"/>
          <w:vertAlign w:val="superscript"/>
        </w:rPr>
        <w:t>2</w:t>
      </w:r>
    </w:p>
    <w:p w:rsidR="003E0638" w:rsidRPr="00AA44E5" w:rsidRDefault="003E0638" w:rsidP="003E0638">
      <w:pPr>
        <w:ind w:left="708" w:firstLine="426"/>
        <w:jc w:val="both"/>
        <w:rPr>
          <w:sz w:val="22"/>
          <w:szCs w:val="22"/>
        </w:rPr>
      </w:pPr>
      <w:r w:rsidRPr="00AA44E5">
        <w:rPr>
          <w:sz w:val="22"/>
          <w:szCs w:val="22"/>
        </w:rPr>
        <w:t xml:space="preserve">Kafeterya sayısı: </w:t>
      </w:r>
      <w:r>
        <w:rPr>
          <w:sz w:val="22"/>
          <w:szCs w:val="22"/>
        </w:rPr>
        <w:t>2</w:t>
      </w:r>
      <w:r w:rsidRPr="00AA44E5">
        <w:rPr>
          <w:sz w:val="22"/>
          <w:szCs w:val="22"/>
        </w:rPr>
        <w:t xml:space="preserve"> adet</w:t>
      </w:r>
    </w:p>
    <w:p w:rsidR="003E0638" w:rsidRPr="00AA44E5" w:rsidRDefault="003E0638" w:rsidP="003E0638">
      <w:pPr>
        <w:ind w:left="708" w:firstLine="426"/>
        <w:jc w:val="both"/>
        <w:rPr>
          <w:sz w:val="22"/>
          <w:szCs w:val="22"/>
          <w:vertAlign w:val="superscript"/>
        </w:rPr>
      </w:pPr>
      <w:r w:rsidRPr="00AA44E5">
        <w:rPr>
          <w:sz w:val="22"/>
          <w:szCs w:val="22"/>
        </w:rPr>
        <w:t xml:space="preserve">Kafeterya alanı: </w:t>
      </w:r>
      <w:r>
        <w:rPr>
          <w:sz w:val="22"/>
          <w:szCs w:val="22"/>
        </w:rPr>
        <w:t xml:space="preserve">337,56 </w:t>
      </w:r>
      <w:r w:rsidRPr="00AA44E5">
        <w:rPr>
          <w:sz w:val="22"/>
          <w:szCs w:val="22"/>
        </w:rPr>
        <w:t>m</w:t>
      </w:r>
      <w:r w:rsidRPr="00AA44E5">
        <w:rPr>
          <w:sz w:val="22"/>
          <w:szCs w:val="22"/>
          <w:vertAlign w:val="superscript"/>
        </w:rPr>
        <w:t>2</w:t>
      </w:r>
    </w:p>
    <w:p w:rsidR="006C6437" w:rsidRDefault="006C6437" w:rsidP="006C6437">
      <w:pPr>
        <w:pStyle w:val="Balk5"/>
        <w:numPr>
          <w:ilvl w:val="0"/>
          <w:numId w:val="0"/>
        </w:numPr>
        <w:spacing w:after="0"/>
        <w:rPr>
          <w:sz w:val="22"/>
          <w:szCs w:val="22"/>
        </w:rPr>
      </w:pPr>
    </w:p>
    <w:p w:rsidR="006C6437" w:rsidRDefault="006C6437" w:rsidP="004D2314">
      <w:pPr>
        <w:pStyle w:val="Balk5"/>
        <w:numPr>
          <w:ilvl w:val="0"/>
          <w:numId w:val="3"/>
        </w:numPr>
        <w:spacing w:after="0"/>
        <w:rPr>
          <w:sz w:val="22"/>
          <w:szCs w:val="22"/>
        </w:rPr>
      </w:pPr>
      <w:bookmarkStart w:id="21" w:name="_Toc91763441"/>
      <w:r w:rsidRPr="006C6437">
        <w:rPr>
          <w:sz w:val="22"/>
          <w:szCs w:val="22"/>
        </w:rPr>
        <w:lastRenderedPageBreak/>
        <w:t>Yemekhaneler</w:t>
      </w:r>
      <w:bookmarkEnd w:id="21"/>
    </w:p>
    <w:p w:rsidR="003E0638" w:rsidRDefault="003E0638" w:rsidP="003E0638">
      <w:pPr>
        <w:ind w:left="1134"/>
      </w:pPr>
      <w:r>
        <w:t>Merkezi Kafeterya</w:t>
      </w:r>
    </w:p>
    <w:p w:rsidR="003E0638" w:rsidRPr="00AA44E5" w:rsidRDefault="003E0638" w:rsidP="003E0638">
      <w:pPr>
        <w:ind w:left="1134"/>
      </w:pPr>
      <w:r w:rsidRPr="00AA44E5">
        <w:t>Öğrenci yemek</w:t>
      </w:r>
      <w:r>
        <w:t>hane</w:t>
      </w:r>
      <w:r w:rsidRPr="00AA44E5">
        <w:t xml:space="preserve"> sayısı</w:t>
      </w:r>
      <w:r w:rsidRPr="00AA44E5">
        <w:tab/>
      </w:r>
      <w:r w:rsidRPr="00AA44E5">
        <w:tab/>
        <w:t xml:space="preserve">: </w:t>
      </w:r>
      <w:r>
        <w:t>3</w:t>
      </w:r>
      <w:r w:rsidRPr="00AA44E5">
        <w:t xml:space="preserve"> Adet</w:t>
      </w:r>
    </w:p>
    <w:p w:rsidR="003E0638" w:rsidRPr="00AA44E5" w:rsidRDefault="003E0638" w:rsidP="003E0638">
      <w:pPr>
        <w:ind w:left="1134"/>
      </w:pPr>
      <w:r w:rsidRPr="00AA44E5">
        <w:t>Öğrenci yemekhane alanı</w:t>
      </w:r>
      <w:r w:rsidRPr="00AA44E5">
        <w:tab/>
      </w:r>
      <w:r w:rsidRPr="00AA44E5">
        <w:tab/>
        <w:t>: 1845 m²</w:t>
      </w:r>
    </w:p>
    <w:p w:rsidR="003E0638" w:rsidRPr="00AA44E5" w:rsidRDefault="003E0638" w:rsidP="003E0638">
      <w:pPr>
        <w:ind w:left="1134"/>
      </w:pPr>
      <w:r w:rsidRPr="00AA44E5">
        <w:t>Öğrenci yemekhane kapasitesi</w:t>
      </w:r>
      <w:r w:rsidRPr="00AA44E5">
        <w:tab/>
      </w:r>
      <w:r w:rsidRPr="00AA44E5">
        <w:tab/>
        <w:t>: 3750 Kişi</w:t>
      </w:r>
    </w:p>
    <w:p w:rsidR="003E0638" w:rsidRPr="00AA44E5" w:rsidRDefault="003E0638" w:rsidP="003E0638">
      <w:pPr>
        <w:ind w:left="1134"/>
      </w:pPr>
      <w:r w:rsidRPr="00AA44E5">
        <w:t>Personel yemekhane sayısı</w:t>
      </w:r>
      <w:r w:rsidRPr="00AA44E5">
        <w:tab/>
      </w:r>
      <w:r w:rsidRPr="00AA44E5">
        <w:tab/>
        <w:t>: 1 Adet</w:t>
      </w:r>
    </w:p>
    <w:p w:rsidR="003E0638" w:rsidRPr="00AA44E5" w:rsidRDefault="003E0638" w:rsidP="003E0638">
      <w:pPr>
        <w:ind w:left="1134"/>
      </w:pPr>
      <w:r w:rsidRPr="00AA44E5">
        <w:t>Personel yemekhane alanı</w:t>
      </w:r>
      <w:r w:rsidRPr="00AA44E5">
        <w:tab/>
      </w:r>
      <w:r w:rsidRPr="00AA44E5">
        <w:tab/>
        <w:t>: 615 m²</w:t>
      </w:r>
    </w:p>
    <w:p w:rsidR="003E0638" w:rsidRPr="00AA44E5" w:rsidRDefault="003E0638" w:rsidP="003E0638">
      <w:pPr>
        <w:ind w:left="1134"/>
      </w:pPr>
      <w:r w:rsidRPr="00AA44E5">
        <w:t>Personel yemekhane kapasitesi</w:t>
      </w:r>
      <w:r w:rsidRPr="00AA44E5">
        <w:tab/>
      </w:r>
      <w:r w:rsidRPr="00AA44E5">
        <w:tab/>
        <w:t>: 1250 Kişi</w:t>
      </w:r>
    </w:p>
    <w:p w:rsidR="003E0638" w:rsidRDefault="003E0638" w:rsidP="003E0638">
      <w:pPr>
        <w:ind w:left="1134"/>
      </w:pPr>
      <w:r>
        <w:t>Yabancı Diller Y.O.</w:t>
      </w:r>
    </w:p>
    <w:p w:rsidR="003E0638" w:rsidRDefault="003E0638" w:rsidP="003E0638">
      <w:pPr>
        <w:ind w:left="1134"/>
      </w:pPr>
      <w:r>
        <w:t>Yemekhane Sayısı                                 : 1 Adet</w:t>
      </w:r>
    </w:p>
    <w:p w:rsidR="003E0638" w:rsidRDefault="003E0638" w:rsidP="003E0638">
      <w:pPr>
        <w:ind w:left="1134"/>
      </w:pPr>
      <w:r w:rsidRPr="00AA44E5">
        <w:t xml:space="preserve">Y.Diller yemekhane kapasitesi        </w:t>
      </w:r>
      <w:r w:rsidRPr="00AA44E5">
        <w:tab/>
        <w:t>: 300 kişi</w:t>
      </w:r>
    </w:p>
    <w:p w:rsidR="003E0638" w:rsidRDefault="003E0638" w:rsidP="003E0638">
      <w:pPr>
        <w:ind w:left="1134"/>
      </w:pPr>
      <w:r>
        <w:t xml:space="preserve">Y. Diller yemekhane alanı                     : 344,28 </w:t>
      </w:r>
      <w:r w:rsidRPr="00AA44E5">
        <w:t>m²</w:t>
      </w:r>
    </w:p>
    <w:p w:rsidR="003E0638" w:rsidRPr="003E0638" w:rsidRDefault="003E0638" w:rsidP="003E0638"/>
    <w:p w:rsidR="007950B3" w:rsidRPr="00CB3877" w:rsidRDefault="007950B3" w:rsidP="004D2314">
      <w:pPr>
        <w:pStyle w:val="Balk5"/>
        <w:numPr>
          <w:ilvl w:val="0"/>
          <w:numId w:val="3"/>
        </w:numPr>
        <w:spacing w:before="240" w:after="0"/>
        <w:rPr>
          <w:sz w:val="22"/>
          <w:szCs w:val="22"/>
        </w:rPr>
      </w:pPr>
      <w:bookmarkStart w:id="22" w:name="_Toc221695453"/>
      <w:bookmarkStart w:id="23" w:name="_Toc91763442"/>
      <w:r w:rsidRPr="00CB3877">
        <w:rPr>
          <w:sz w:val="22"/>
          <w:szCs w:val="22"/>
        </w:rPr>
        <w:t>Spor Tesisleri</w:t>
      </w:r>
      <w:bookmarkEnd w:id="22"/>
      <w:bookmarkEnd w:id="23"/>
    </w:p>
    <w:p w:rsidR="007950B3" w:rsidRPr="00CB3877" w:rsidRDefault="007950B3" w:rsidP="007950B3">
      <w:pPr>
        <w:ind w:left="708" w:firstLine="426"/>
        <w:jc w:val="both"/>
        <w:rPr>
          <w:sz w:val="22"/>
          <w:szCs w:val="22"/>
        </w:rPr>
      </w:pPr>
      <w:r w:rsidRPr="00CB3877">
        <w:rPr>
          <w:sz w:val="22"/>
          <w:szCs w:val="22"/>
        </w:rPr>
        <w:t xml:space="preserve">Kapalı spor tesisleri alanı: </w:t>
      </w:r>
      <w:r w:rsidR="00F02BDD">
        <w:rPr>
          <w:sz w:val="22"/>
          <w:szCs w:val="22"/>
        </w:rPr>
        <w:t xml:space="preserve">1656 </w:t>
      </w:r>
      <w:r w:rsidRPr="00CB3877">
        <w:rPr>
          <w:sz w:val="22"/>
          <w:szCs w:val="22"/>
        </w:rPr>
        <w:t>m</w:t>
      </w:r>
      <w:r w:rsidRPr="00CB3877">
        <w:rPr>
          <w:sz w:val="22"/>
          <w:szCs w:val="22"/>
          <w:vertAlign w:val="superscript"/>
        </w:rPr>
        <w:t>2</w:t>
      </w:r>
    </w:p>
    <w:p w:rsidR="007950B3" w:rsidRPr="00CB3877" w:rsidRDefault="007950B3" w:rsidP="007950B3">
      <w:pPr>
        <w:spacing w:after="120"/>
        <w:ind w:left="709" w:firstLine="425"/>
        <w:jc w:val="both"/>
        <w:rPr>
          <w:sz w:val="22"/>
          <w:szCs w:val="22"/>
        </w:rPr>
      </w:pPr>
      <w:r w:rsidRPr="00CB3877">
        <w:rPr>
          <w:sz w:val="22"/>
          <w:szCs w:val="22"/>
        </w:rPr>
        <w:t xml:space="preserve">Açık spor tesisleri alanı: </w:t>
      </w:r>
      <w:r w:rsidR="00F02BDD">
        <w:rPr>
          <w:sz w:val="22"/>
          <w:szCs w:val="22"/>
        </w:rPr>
        <w:t>4684</w:t>
      </w:r>
      <w:r w:rsidRPr="00CB3877">
        <w:rPr>
          <w:sz w:val="22"/>
          <w:szCs w:val="22"/>
        </w:rPr>
        <w:t xml:space="preserve"> m</w:t>
      </w:r>
      <w:r w:rsidRPr="00CB3877">
        <w:rPr>
          <w:sz w:val="22"/>
          <w:szCs w:val="22"/>
          <w:vertAlign w:val="superscript"/>
        </w:rPr>
        <w:t>2</w:t>
      </w:r>
    </w:p>
    <w:p w:rsidR="00902B9C" w:rsidRPr="00902B9C" w:rsidRDefault="00902B9C" w:rsidP="004D2314">
      <w:pPr>
        <w:pStyle w:val="Balk5"/>
        <w:numPr>
          <w:ilvl w:val="0"/>
          <w:numId w:val="3"/>
        </w:numPr>
        <w:spacing w:before="240" w:after="0"/>
        <w:rPr>
          <w:sz w:val="22"/>
          <w:szCs w:val="22"/>
        </w:rPr>
      </w:pPr>
      <w:bookmarkStart w:id="24" w:name="_Toc221940191"/>
      <w:bookmarkStart w:id="25" w:name="_Toc221940247"/>
      <w:bookmarkStart w:id="26" w:name="_Toc91763443"/>
      <w:bookmarkStart w:id="27" w:name="_Toc221695455"/>
      <w:r w:rsidRPr="00902B9C">
        <w:rPr>
          <w:sz w:val="22"/>
          <w:szCs w:val="22"/>
        </w:rPr>
        <w:t>Öğrenci Kulüpleri</w:t>
      </w:r>
      <w:bookmarkEnd w:id="24"/>
      <w:bookmarkEnd w:id="25"/>
      <w:bookmarkEnd w:id="26"/>
    </w:p>
    <w:p w:rsidR="00902B9C" w:rsidRDefault="00902B9C" w:rsidP="00902B9C">
      <w:pPr>
        <w:ind w:left="708" w:firstLine="426"/>
        <w:jc w:val="both"/>
      </w:pPr>
      <w:r w:rsidRPr="00397F58">
        <w:t xml:space="preserve">Öğrenci </w:t>
      </w:r>
      <w:r>
        <w:t>k</w:t>
      </w:r>
      <w:r w:rsidRPr="00397F58">
        <w:t xml:space="preserve">ulüpleri </w:t>
      </w:r>
      <w:r>
        <w:t>s</w:t>
      </w:r>
      <w:r w:rsidRPr="00397F58">
        <w:t>ayısı:</w:t>
      </w:r>
      <w:r w:rsidR="001209C6">
        <w:t>110</w:t>
      </w:r>
      <w:r w:rsidRPr="00397F58">
        <w:t xml:space="preserve"> </w:t>
      </w:r>
      <w:r>
        <w:t>a</w:t>
      </w:r>
      <w:r w:rsidRPr="00397F58">
        <w:t>det</w:t>
      </w:r>
    </w:p>
    <w:p w:rsidR="00902B9C" w:rsidRDefault="00902B9C" w:rsidP="00902B9C">
      <w:pPr>
        <w:ind w:left="708" w:firstLine="426"/>
        <w:jc w:val="both"/>
        <w:rPr>
          <w:vertAlign w:val="superscript"/>
        </w:rPr>
      </w:pPr>
      <w:r w:rsidRPr="00397F58">
        <w:t xml:space="preserve">Öğrenci </w:t>
      </w:r>
      <w:r>
        <w:t>k</w:t>
      </w:r>
      <w:r w:rsidRPr="00397F58">
        <w:t xml:space="preserve">ulüpleri </w:t>
      </w:r>
      <w:r>
        <w:t>a</w:t>
      </w:r>
      <w:r w:rsidRPr="00397F58">
        <w:t xml:space="preserve">lanı: </w:t>
      </w:r>
      <w:r w:rsidR="00927A69">
        <w:t>244,88</w:t>
      </w:r>
      <w:r w:rsidRPr="00397F58">
        <w:t xml:space="preserve"> m</w:t>
      </w:r>
      <w:r w:rsidRPr="00397F58">
        <w:rPr>
          <w:vertAlign w:val="superscript"/>
        </w:rPr>
        <w:t>2</w:t>
      </w:r>
    </w:p>
    <w:p w:rsidR="00902B9C" w:rsidRDefault="00902B9C" w:rsidP="00902B9C">
      <w:pPr>
        <w:ind w:left="708" w:firstLine="426"/>
        <w:jc w:val="both"/>
        <w:rPr>
          <w:vertAlign w:val="superscript"/>
        </w:rPr>
      </w:pPr>
    </w:p>
    <w:p w:rsidR="00902B9C" w:rsidRPr="00617FEF" w:rsidRDefault="00902B9C" w:rsidP="00902B9C">
      <w:pPr>
        <w:pStyle w:val="Balk5"/>
        <w:numPr>
          <w:ilvl w:val="0"/>
          <w:numId w:val="3"/>
        </w:numPr>
        <w:spacing w:before="240" w:after="0"/>
        <w:rPr>
          <w:sz w:val="22"/>
          <w:szCs w:val="22"/>
        </w:rPr>
      </w:pPr>
      <w:bookmarkStart w:id="28" w:name="_Toc91763444"/>
      <w:r w:rsidRPr="00902B9C">
        <w:rPr>
          <w:sz w:val="22"/>
          <w:szCs w:val="22"/>
        </w:rPr>
        <w:t>Toplantı ve Konferans Salonları</w:t>
      </w:r>
      <w:bookmarkEnd w:id="28"/>
    </w:p>
    <w:p w:rsidR="00902B9C" w:rsidRPr="007F3AE9" w:rsidRDefault="00067292" w:rsidP="00902B9C">
      <w:pPr>
        <w:ind w:left="708" w:firstLine="426"/>
        <w:jc w:val="both"/>
        <w:rPr>
          <w:sz w:val="32"/>
          <w:szCs w:val="32"/>
          <w:vertAlign w:val="superscript"/>
        </w:rPr>
      </w:pPr>
      <w:r w:rsidRPr="007F3AE9">
        <w:rPr>
          <w:sz w:val="32"/>
          <w:szCs w:val="32"/>
          <w:vertAlign w:val="superscript"/>
        </w:rPr>
        <w:t>Bulunmamaktadır</w:t>
      </w:r>
    </w:p>
    <w:p w:rsidR="007950B3" w:rsidRPr="00CB3877" w:rsidRDefault="007950B3" w:rsidP="007950B3">
      <w:pPr>
        <w:pStyle w:val="Balk4"/>
        <w:numPr>
          <w:ilvl w:val="0"/>
          <w:numId w:val="0"/>
        </w:numPr>
        <w:spacing w:after="120"/>
        <w:ind w:left="864" w:hanging="864"/>
        <w:rPr>
          <w:sz w:val="22"/>
          <w:szCs w:val="22"/>
        </w:rPr>
      </w:pPr>
    </w:p>
    <w:p w:rsidR="007950B3" w:rsidRDefault="007950B3" w:rsidP="004D2314">
      <w:pPr>
        <w:pStyle w:val="Balk4"/>
        <w:numPr>
          <w:ilvl w:val="1"/>
          <w:numId w:val="2"/>
        </w:numPr>
        <w:spacing w:after="120"/>
        <w:rPr>
          <w:sz w:val="22"/>
          <w:szCs w:val="22"/>
        </w:rPr>
      </w:pPr>
      <w:bookmarkStart w:id="29" w:name="_Toc91763445"/>
      <w:r w:rsidRPr="00CB3877">
        <w:rPr>
          <w:sz w:val="22"/>
          <w:szCs w:val="22"/>
        </w:rPr>
        <w:t>Hizmet Alanları</w:t>
      </w:r>
      <w:bookmarkEnd w:id="27"/>
      <w:bookmarkEnd w:id="29"/>
    </w:p>
    <w:p w:rsidR="00021E08" w:rsidRPr="00CB3877" w:rsidRDefault="00021E08" w:rsidP="00021E08">
      <w:pPr>
        <w:pStyle w:val="Balk5"/>
        <w:rPr>
          <w:sz w:val="22"/>
          <w:szCs w:val="22"/>
        </w:rPr>
      </w:pPr>
      <w:bookmarkStart w:id="30" w:name="_Toc221695456"/>
      <w:bookmarkStart w:id="31" w:name="_Toc91763446"/>
      <w:r w:rsidRPr="00CB3877">
        <w:rPr>
          <w:sz w:val="22"/>
          <w:szCs w:val="22"/>
        </w:rPr>
        <w:t>Personel Hizmet Alanları</w:t>
      </w:r>
      <w:bookmarkEnd w:id="30"/>
      <w:bookmarkEnd w:id="31"/>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021E08" w:rsidRPr="00CB3877" w:rsidTr="00506D50">
        <w:tc>
          <w:tcPr>
            <w:tcW w:w="2148" w:type="dxa"/>
          </w:tcPr>
          <w:p w:rsidR="00021E08" w:rsidRPr="00D108A8" w:rsidRDefault="00021E08" w:rsidP="00506D50">
            <w:pPr>
              <w:jc w:val="center"/>
              <w:rPr>
                <w:b/>
                <w:sz w:val="22"/>
                <w:szCs w:val="22"/>
              </w:rPr>
            </w:pPr>
            <w:r w:rsidRPr="00D108A8">
              <w:rPr>
                <w:b/>
                <w:sz w:val="22"/>
                <w:szCs w:val="22"/>
              </w:rPr>
              <w:t>Fiziki Alan Adı</w:t>
            </w:r>
          </w:p>
        </w:tc>
        <w:tc>
          <w:tcPr>
            <w:tcW w:w="1320" w:type="dxa"/>
          </w:tcPr>
          <w:p w:rsidR="00021E08" w:rsidRPr="00CB3877" w:rsidRDefault="00021E08" w:rsidP="00506D50">
            <w:pPr>
              <w:jc w:val="center"/>
              <w:rPr>
                <w:b/>
                <w:sz w:val="22"/>
                <w:szCs w:val="22"/>
              </w:rPr>
            </w:pPr>
            <w:r w:rsidRPr="00CB3877">
              <w:rPr>
                <w:b/>
                <w:sz w:val="22"/>
                <w:szCs w:val="22"/>
              </w:rPr>
              <w:t>Sayı</w:t>
            </w:r>
          </w:p>
        </w:tc>
        <w:tc>
          <w:tcPr>
            <w:tcW w:w="2093" w:type="dxa"/>
          </w:tcPr>
          <w:p w:rsidR="00021E08" w:rsidRPr="00CB3877" w:rsidRDefault="00021E08" w:rsidP="00506D50">
            <w:pPr>
              <w:jc w:val="center"/>
              <w:rPr>
                <w:b/>
                <w:sz w:val="22"/>
                <w:szCs w:val="22"/>
              </w:rPr>
            </w:pPr>
            <w:r w:rsidRPr="00CB3877">
              <w:rPr>
                <w:b/>
                <w:sz w:val="22"/>
                <w:szCs w:val="22"/>
              </w:rPr>
              <w:t>Toplam Alan (m</w:t>
            </w:r>
            <w:r w:rsidRPr="00CB3877">
              <w:rPr>
                <w:b/>
                <w:sz w:val="22"/>
                <w:szCs w:val="22"/>
                <w:vertAlign w:val="superscript"/>
              </w:rPr>
              <w:t>2</w:t>
            </w:r>
            <w:r w:rsidRPr="00CB3877">
              <w:rPr>
                <w:b/>
                <w:sz w:val="22"/>
                <w:szCs w:val="22"/>
              </w:rPr>
              <w:t>)</w:t>
            </w:r>
          </w:p>
        </w:tc>
        <w:tc>
          <w:tcPr>
            <w:tcW w:w="3511" w:type="dxa"/>
          </w:tcPr>
          <w:p w:rsidR="00021E08" w:rsidRPr="00CB3877" w:rsidRDefault="00021E08" w:rsidP="00506D50">
            <w:pPr>
              <w:jc w:val="center"/>
              <w:rPr>
                <w:b/>
                <w:sz w:val="22"/>
                <w:szCs w:val="22"/>
              </w:rPr>
            </w:pPr>
            <w:r w:rsidRPr="00CB3877">
              <w:rPr>
                <w:b/>
                <w:sz w:val="22"/>
                <w:szCs w:val="22"/>
              </w:rPr>
              <w:t>Kullanan Kişi Sayısı</w:t>
            </w:r>
          </w:p>
        </w:tc>
      </w:tr>
      <w:tr w:rsidR="00AB7479" w:rsidRPr="00CB3877" w:rsidTr="00506D50">
        <w:tc>
          <w:tcPr>
            <w:tcW w:w="2148" w:type="dxa"/>
          </w:tcPr>
          <w:p w:rsidR="00AB7479" w:rsidRDefault="00AB7479" w:rsidP="00AB7479">
            <w:pPr>
              <w:jc w:val="both"/>
              <w:rPr>
                <w:sz w:val="22"/>
                <w:szCs w:val="22"/>
              </w:rPr>
            </w:pPr>
            <w:r>
              <w:rPr>
                <w:sz w:val="22"/>
                <w:szCs w:val="22"/>
              </w:rPr>
              <w:t>İdari Personel Ofisi</w:t>
            </w:r>
          </w:p>
        </w:tc>
        <w:tc>
          <w:tcPr>
            <w:tcW w:w="1320" w:type="dxa"/>
          </w:tcPr>
          <w:p w:rsidR="00AB7479" w:rsidRPr="00AA44E5" w:rsidRDefault="00AB7479" w:rsidP="00AB7479">
            <w:pPr>
              <w:jc w:val="center"/>
              <w:rPr>
                <w:sz w:val="22"/>
                <w:szCs w:val="22"/>
              </w:rPr>
            </w:pPr>
            <w:r>
              <w:rPr>
                <w:sz w:val="22"/>
                <w:szCs w:val="22"/>
              </w:rPr>
              <w:t>20</w:t>
            </w:r>
          </w:p>
        </w:tc>
        <w:tc>
          <w:tcPr>
            <w:tcW w:w="2093" w:type="dxa"/>
          </w:tcPr>
          <w:p w:rsidR="00AB7479" w:rsidRPr="00AA44E5" w:rsidRDefault="00AB7479" w:rsidP="00AB7479">
            <w:pPr>
              <w:jc w:val="center"/>
              <w:rPr>
                <w:sz w:val="22"/>
                <w:szCs w:val="22"/>
              </w:rPr>
            </w:pPr>
            <w:r>
              <w:rPr>
                <w:sz w:val="22"/>
                <w:szCs w:val="22"/>
              </w:rPr>
              <w:t>803,84</w:t>
            </w:r>
          </w:p>
        </w:tc>
        <w:tc>
          <w:tcPr>
            <w:tcW w:w="3511" w:type="dxa"/>
          </w:tcPr>
          <w:p w:rsidR="00AB7479" w:rsidRPr="00AA44E5" w:rsidRDefault="00AB7479" w:rsidP="00AB7479">
            <w:pPr>
              <w:jc w:val="center"/>
              <w:rPr>
                <w:sz w:val="22"/>
                <w:szCs w:val="22"/>
              </w:rPr>
            </w:pPr>
            <w:r w:rsidRPr="00AA44E5">
              <w:rPr>
                <w:sz w:val="22"/>
                <w:szCs w:val="22"/>
              </w:rPr>
              <w:t>2</w:t>
            </w:r>
            <w:r>
              <w:rPr>
                <w:sz w:val="22"/>
                <w:szCs w:val="22"/>
              </w:rPr>
              <w:t>1</w:t>
            </w:r>
          </w:p>
        </w:tc>
      </w:tr>
      <w:tr w:rsidR="00AB7479" w:rsidRPr="00CB3877" w:rsidTr="00506D50">
        <w:tc>
          <w:tcPr>
            <w:tcW w:w="2148" w:type="dxa"/>
          </w:tcPr>
          <w:p w:rsidR="00AB7479" w:rsidRPr="00CB3877" w:rsidRDefault="00AB7479" w:rsidP="00AB7479">
            <w:pPr>
              <w:jc w:val="both"/>
              <w:rPr>
                <w:sz w:val="22"/>
                <w:szCs w:val="22"/>
              </w:rPr>
            </w:pPr>
            <w:r>
              <w:rPr>
                <w:sz w:val="22"/>
                <w:szCs w:val="22"/>
              </w:rPr>
              <w:t>Servis</w:t>
            </w:r>
          </w:p>
        </w:tc>
        <w:tc>
          <w:tcPr>
            <w:tcW w:w="1320" w:type="dxa"/>
          </w:tcPr>
          <w:p w:rsidR="00AB7479" w:rsidRPr="00AA44E5" w:rsidRDefault="00AB7479" w:rsidP="00AB7479">
            <w:pPr>
              <w:jc w:val="center"/>
              <w:rPr>
                <w:sz w:val="22"/>
                <w:szCs w:val="22"/>
              </w:rPr>
            </w:pPr>
            <w:r w:rsidRPr="00AA44E5">
              <w:rPr>
                <w:sz w:val="22"/>
                <w:szCs w:val="22"/>
              </w:rPr>
              <w:t>4</w:t>
            </w:r>
          </w:p>
        </w:tc>
        <w:tc>
          <w:tcPr>
            <w:tcW w:w="2093" w:type="dxa"/>
          </w:tcPr>
          <w:p w:rsidR="00AB7479" w:rsidRPr="00AA44E5" w:rsidRDefault="00AB7479" w:rsidP="00AB7479">
            <w:pPr>
              <w:jc w:val="center"/>
              <w:rPr>
                <w:sz w:val="22"/>
                <w:szCs w:val="22"/>
              </w:rPr>
            </w:pPr>
            <w:r>
              <w:rPr>
                <w:sz w:val="22"/>
                <w:szCs w:val="22"/>
              </w:rPr>
              <w:t>91,12</w:t>
            </w:r>
          </w:p>
        </w:tc>
        <w:tc>
          <w:tcPr>
            <w:tcW w:w="3511" w:type="dxa"/>
          </w:tcPr>
          <w:p w:rsidR="00AB7479" w:rsidRPr="00AA44E5" w:rsidRDefault="00AB7479" w:rsidP="00AB7479">
            <w:pPr>
              <w:jc w:val="center"/>
              <w:rPr>
                <w:sz w:val="22"/>
                <w:szCs w:val="22"/>
              </w:rPr>
            </w:pPr>
            <w:r w:rsidRPr="00AA44E5">
              <w:rPr>
                <w:sz w:val="22"/>
                <w:szCs w:val="22"/>
              </w:rPr>
              <w:t>6</w:t>
            </w:r>
          </w:p>
        </w:tc>
      </w:tr>
      <w:tr w:rsidR="00AB7479" w:rsidRPr="00CB3877" w:rsidTr="00506D50">
        <w:tc>
          <w:tcPr>
            <w:tcW w:w="2148" w:type="dxa"/>
          </w:tcPr>
          <w:p w:rsidR="00AB7479" w:rsidRPr="00CB3877" w:rsidRDefault="00AB7479" w:rsidP="00AB7479">
            <w:pPr>
              <w:jc w:val="both"/>
              <w:rPr>
                <w:b/>
                <w:sz w:val="22"/>
                <w:szCs w:val="22"/>
              </w:rPr>
            </w:pPr>
            <w:r w:rsidRPr="00CB3877">
              <w:rPr>
                <w:b/>
                <w:sz w:val="22"/>
                <w:szCs w:val="22"/>
              </w:rPr>
              <w:t>Toplam</w:t>
            </w:r>
          </w:p>
        </w:tc>
        <w:tc>
          <w:tcPr>
            <w:tcW w:w="1320" w:type="dxa"/>
          </w:tcPr>
          <w:p w:rsidR="00AB7479" w:rsidRPr="00AA44E5" w:rsidRDefault="00AB7479" w:rsidP="00AB7479">
            <w:pPr>
              <w:jc w:val="center"/>
              <w:rPr>
                <w:b/>
                <w:sz w:val="22"/>
                <w:szCs w:val="22"/>
              </w:rPr>
            </w:pPr>
            <w:r>
              <w:rPr>
                <w:b/>
                <w:sz w:val="22"/>
                <w:szCs w:val="22"/>
              </w:rPr>
              <w:t>24</w:t>
            </w:r>
          </w:p>
        </w:tc>
        <w:tc>
          <w:tcPr>
            <w:tcW w:w="2093" w:type="dxa"/>
          </w:tcPr>
          <w:p w:rsidR="00AB7479" w:rsidRPr="00AA44E5" w:rsidRDefault="00AB7479" w:rsidP="00AB7479">
            <w:pPr>
              <w:jc w:val="center"/>
              <w:rPr>
                <w:b/>
                <w:sz w:val="22"/>
                <w:szCs w:val="22"/>
              </w:rPr>
            </w:pPr>
            <w:r>
              <w:rPr>
                <w:b/>
                <w:sz w:val="22"/>
                <w:szCs w:val="22"/>
              </w:rPr>
              <w:t>894,96</w:t>
            </w:r>
          </w:p>
        </w:tc>
        <w:tc>
          <w:tcPr>
            <w:tcW w:w="3511" w:type="dxa"/>
          </w:tcPr>
          <w:p w:rsidR="00AB7479" w:rsidRPr="00AA44E5" w:rsidRDefault="00AB7479" w:rsidP="00AB7479">
            <w:pPr>
              <w:jc w:val="center"/>
              <w:rPr>
                <w:b/>
                <w:sz w:val="22"/>
                <w:szCs w:val="22"/>
              </w:rPr>
            </w:pPr>
            <w:r w:rsidRPr="00AA44E5">
              <w:rPr>
                <w:b/>
                <w:sz w:val="22"/>
                <w:szCs w:val="22"/>
              </w:rPr>
              <w:t>2</w:t>
            </w:r>
            <w:r>
              <w:rPr>
                <w:b/>
                <w:sz w:val="22"/>
                <w:szCs w:val="22"/>
              </w:rPr>
              <w:t>7</w:t>
            </w:r>
          </w:p>
        </w:tc>
      </w:tr>
    </w:tbl>
    <w:p w:rsidR="00021E08" w:rsidRPr="00CB3877" w:rsidRDefault="00021E08" w:rsidP="00021E08">
      <w:pPr>
        <w:pStyle w:val="Balk5"/>
        <w:spacing w:before="360" w:after="120"/>
        <w:rPr>
          <w:sz w:val="22"/>
          <w:szCs w:val="22"/>
        </w:rPr>
      </w:pPr>
      <w:bookmarkStart w:id="32" w:name="_Toc221695457"/>
      <w:bookmarkStart w:id="33" w:name="_Toc91763447"/>
      <w:r>
        <w:rPr>
          <w:sz w:val="22"/>
          <w:szCs w:val="22"/>
        </w:rPr>
        <w:t>Diğer</w:t>
      </w:r>
      <w:r w:rsidRPr="00CB3877">
        <w:rPr>
          <w:sz w:val="22"/>
          <w:szCs w:val="22"/>
        </w:rPr>
        <w:t xml:space="preserve"> Hizmet Alanları</w:t>
      </w:r>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2151"/>
        <w:gridCol w:w="3410"/>
      </w:tblGrid>
      <w:tr w:rsidR="00021E08" w:rsidRPr="00CB3877" w:rsidTr="00506D50">
        <w:tc>
          <w:tcPr>
            <w:tcW w:w="1931" w:type="pct"/>
          </w:tcPr>
          <w:p w:rsidR="00021E08" w:rsidRPr="00CB3877" w:rsidRDefault="00021E08" w:rsidP="00506D50">
            <w:pPr>
              <w:jc w:val="both"/>
              <w:rPr>
                <w:sz w:val="22"/>
                <w:szCs w:val="22"/>
              </w:rPr>
            </w:pPr>
          </w:p>
        </w:tc>
        <w:tc>
          <w:tcPr>
            <w:tcW w:w="1187" w:type="pct"/>
          </w:tcPr>
          <w:p w:rsidR="00021E08" w:rsidRPr="00CB3877" w:rsidRDefault="00021E08" w:rsidP="00506D50">
            <w:pPr>
              <w:jc w:val="center"/>
              <w:rPr>
                <w:b/>
                <w:sz w:val="22"/>
                <w:szCs w:val="22"/>
              </w:rPr>
            </w:pPr>
            <w:r w:rsidRPr="00CB3877">
              <w:rPr>
                <w:b/>
                <w:sz w:val="22"/>
                <w:szCs w:val="22"/>
              </w:rPr>
              <w:t>Sayı</w:t>
            </w:r>
          </w:p>
        </w:tc>
        <w:tc>
          <w:tcPr>
            <w:tcW w:w="1882" w:type="pct"/>
          </w:tcPr>
          <w:p w:rsidR="00021E08" w:rsidRPr="00CB3877" w:rsidRDefault="00021E08" w:rsidP="00506D50">
            <w:pPr>
              <w:jc w:val="center"/>
              <w:rPr>
                <w:b/>
                <w:sz w:val="22"/>
                <w:szCs w:val="22"/>
              </w:rPr>
            </w:pPr>
            <w:r w:rsidRPr="00CB3877">
              <w:rPr>
                <w:b/>
                <w:sz w:val="22"/>
                <w:szCs w:val="22"/>
              </w:rPr>
              <w:t>Toplam Alan (m</w:t>
            </w:r>
            <w:r w:rsidRPr="00CB3877">
              <w:rPr>
                <w:b/>
                <w:sz w:val="22"/>
                <w:szCs w:val="22"/>
                <w:vertAlign w:val="superscript"/>
              </w:rPr>
              <w:t>2</w:t>
            </w:r>
            <w:r w:rsidRPr="00CB3877">
              <w:rPr>
                <w:b/>
                <w:sz w:val="22"/>
                <w:szCs w:val="22"/>
              </w:rPr>
              <w:t>)</w:t>
            </w:r>
          </w:p>
        </w:tc>
      </w:tr>
      <w:tr w:rsidR="00D43D47" w:rsidRPr="00CB3877" w:rsidTr="00506D50">
        <w:tc>
          <w:tcPr>
            <w:tcW w:w="1931" w:type="pct"/>
          </w:tcPr>
          <w:p w:rsidR="00D43D47" w:rsidRPr="00CB3877" w:rsidRDefault="00D43D47" w:rsidP="00D43D47">
            <w:pPr>
              <w:jc w:val="both"/>
              <w:rPr>
                <w:sz w:val="22"/>
                <w:szCs w:val="22"/>
              </w:rPr>
            </w:pPr>
            <w:r>
              <w:rPr>
                <w:sz w:val="22"/>
                <w:szCs w:val="22"/>
              </w:rPr>
              <w:t>Ambar/Depo</w:t>
            </w:r>
          </w:p>
        </w:tc>
        <w:tc>
          <w:tcPr>
            <w:tcW w:w="1187" w:type="pct"/>
          </w:tcPr>
          <w:p w:rsidR="00D43D47" w:rsidRPr="00AA44E5" w:rsidRDefault="00D43D47" w:rsidP="00D43D47">
            <w:pPr>
              <w:jc w:val="center"/>
              <w:rPr>
                <w:sz w:val="22"/>
                <w:szCs w:val="22"/>
              </w:rPr>
            </w:pPr>
            <w:r w:rsidRPr="00AA44E5">
              <w:rPr>
                <w:sz w:val="22"/>
                <w:szCs w:val="22"/>
              </w:rPr>
              <w:t>1</w:t>
            </w:r>
          </w:p>
        </w:tc>
        <w:tc>
          <w:tcPr>
            <w:tcW w:w="1882" w:type="pct"/>
          </w:tcPr>
          <w:p w:rsidR="00D43D47" w:rsidRPr="00AA44E5" w:rsidRDefault="00D43D47" w:rsidP="00D43D47">
            <w:pPr>
              <w:jc w:val="center"/>
              <w:rPr>
                <w:sz w:val="22"/>
                <w:szCs w:val="22"/>
              </w:rPr>
            </w:pPr>
            <w:r>
              <w:rPr>
                <w:sz w:val="22"/>
                <w:szCs w:val="22"/>
              </w:rPr>
              <w:t>172</w:t>
            </w:r>
          </w:p>
        </w:tc>
      </w:tr>
      <w:tr w:rsidR="00D43D47" w:rsidRPr="00CB3877" w:rsidTr="00506D50">
        <w:tc>
          <w:tcPr>
            <w:tcW w:w="1931" w:type="pct"/>
          </w:tcPr>
          <w:p w:rsidR="00D43D47" w:rsidRPr="00CB3877" w:rsidRDefault="00D43D47" w:rsidP="00D43D47">
            <w:pPr>
              <w:jc w:val="both"/>
              <w:rPr>
                <w:sz w:val="22"/>
                <w:szCs w:val="22"/>
              </w:rPr>
            </w:pPr>
            <w:r>
              <w:rPr>
                <w:sz w:val="22"/>
                <w:szCs w:val="22"/>
              </w:rPr>
              <w:t>Arşiv</w:t>
            </w:r>
          </w:p>
        </w:tc>
        <w:tc>
          <w:tcPr>
            <w:tcW w:w="1187" w:type="pct"/>
          </w:tcPr>
          <w:p w:rsidR="00D43D47" w:rsidRPr="00AA44E5" w:rsidRDefault="00D43D47" w:rsidP="00D43D47">
            <w:pPr>
              <w:jc w:val="center"/>
              <w:rPr>
                <w:sz w:val="22"/>
                <w:szCs w:val="22"/>
              </w:rPr>
            </w:pPr>
            <w:r w:rsidRPr="00AA44E5">
              <w:rPr>
                <w:sz w:val="22"/>
                <w:szCs w:val="22"/>
              </w:rPr>
              <w:t>1</w:t>
            </w:r>
          </w:p>
        </w:tc>
        <w:tc>
          <w:tcPr>
            <w:tcW w:w="1882" w:type="pct"/>
          </w:tcPr>
          <w:p w:rsidR="00D43D47" w:rsidRPr="00AA44E5" w:rsidRDefault="00D43D47" w:rsidP="00D43D47">
            <w:pPr>
              <w:jc w:val="center"/>
              <w:rPr>
                <w:sz w:val="22"/>
                <w:szCs w:val="22"/>
              </w:rPr>
            </w:pPr>
            <w:r>
              <w:rPr>
                <w:sz w:val="22"/>
                <w:szCs w:val="22"/>
              </w:rPr>
              <w:t>34,71</w:t>
            </w:r>
          </w:p>
        </w:tc>
      </w:tr>
      <w:tr w:rsidR="00D43D47" w:rsidRPr="00CB3877" w:rsidTr="00506D50">
        <w:tc>
          <w:tcPr>
            <w:tcW w:w="1931" w:type="pct"/>
          </w:tcPr>
          <w:p w:rsidR="00D43D47" w:rsidRDefault="00D43D47" w:rsidP="00D43D47">
            <w:pPr>
              <w:jc w:val="both"/>
              <w:rPr>
                <w:sz w:val="22"/>
                <w:szCs w:val="22"/>
              </w:rPr>
            </w:pPr>
            <w:r>
              <w:rPr>
                <w:sz w:val="22"/>
                <w:szCs w:val="22"/>
              </w:rPr>
              <w:t>Atölye</w:t>
            </w:r>
          </w:p>
        </w:tc>
        <w:tc>
          <w:tcPr>
            <w:tcW w:w="1187" w:type="pct"/>
          </w:tcPr>
          <w:p w:rsidR="00D43D47" w:rsidRPr="00AA44E5" w:rsidRDefault="00D43D47" w:rsidP="00D43D47">
            <w:pPr>
              <w:jc w:val="center"/>
              <w:rPr>
                <w:sz w:val="22"/>
                <w:szCs w:val="22"/>
              </w:rPr>
            </w:pPr>
            <w:r>
              <w:rPr>
                <w:sz w:val="22"/>
                <w:szCs w:val="22"/>
              </w:rPr>
              <w:t>-</w:t>
            </w:r>
          </w:p>
        </w:tc>
        <w:tc>
          <w:tcPr>
            <w:tcW w:w="1882" w:type="pct"/>
          </w:tcPr>
          <w:p w:rsidR="00D43D47" w:rsidRPr="00AA44E5" w:rsidRDefault="00D43D47" w:rsidP="00D43D47">
            <w:pPr>
              <w:jc w:val="center"/>
              <w:rPr>
                <w:sz w:val="22"/>
                <w:szCs w:val="22"/>
              </w:rPr>
            </w:pPr>
            <w:r>
              <w:rPr>
                <w:sz w:val="22"/>
                <w:szCs w:val="22"/>
              </w:rPr>
              <w:t>-</w:t>
            </w:r>
          </w:p>
        </w:tc>
      </w:tr>
      <w:tr w:rsidR="00D43D47" w:rsidRPr="00CB3877" w:rsidTr="00506D50">
        <w:tc>
          <w:tcPr>
            <w:tcW w:w="1931" w:type="pct"/>
          </w:tcPr>
          <w:p w:rsidR="00D43D47" w:rsidRPr="00CB3877" w:rsidRDefault="00D43D47" w:rsidP="00D43D47">
            <w:pPr>
              <w:jc w:val="both"/>
              <w:rPr>
                <w:b/>
                <w:sz w:val="22"/>
                <w:szCs w:val="22"/>
              </w:rPr>
            </w:pPr>
            <w:r w:rsidRPr="00CB3877">
              <w:rPr>
                <w:b/>
                <w:sz w:val="22"/>
                <w:szCs w:val="22"/>
              </w:rPr>
              <w:t>Toplam</w:t>
            </w:r>
          </w:p>
        </w:tc>
        <w:tc>
          <w:tcPr>
            <w:tcW w:w="1187" w:type="pct"/>
          </w:tcPr>
          <w:p w:rsidR="00D43D47" w:rsidRPr="00AA44E5" w:rsidRDefault="00D43D47" w:rsidP="00D43D47">
            <w:pPr>
              <w:jc w:val="center"/>
              <w:rPr>
                <w:b/>
                <w:sz w:val="22"/>
                <w:szCs w:val="22"/>
              </w:rPr>
            </w:pPr>
            <w:r w:rsidRPr="00AA44E5">
              <w:rPr>
                <w:b/>
                <w:sz w:val="22"/>
                <w:szCs w:val="22"/>
              </w:rPr>
              <w:t>2</w:t>
            </w:r>
          </w:p>
        </w:tc>
        <w:tc>
          <w:tcPr>
            <w:tcW w:w="1882" w:type="pct"/>
          </w:tcPr>
          <w:p w:rsidR="00D43D47" w:rsidRPr="00AA44E5" w:rsidRDefault="00D43D47" w:rsidP="00D43D47">
            <w:pPr>
              <w:jc w:val="center"/>
              <w:rPr>
                <w:b/>
                <w:sz w:val="22"/>
                <w:szCs w:val="22"/>
              </w:rPr>
            </w:pPr>
            <w:r>
              <w:rPr>
                <w:b/>
                <w:sz w:val="22"/>
                <w:szCs w:val="22"/>
              </w:rPr>
              <w:t>206,71</w:t>
            </w:r>
          </w:p>
        </w:tc>
      </w:tr>
    </w:tbl>
    <w:p w:rsidR="007950B3" w:rsidRPr="00CB3877" w:rsidRDefault="007950B3" w:rsidP="007950B3">
      <w:pPr>
        <w:pStyle w:val="Balk3"/>
        <w:spacing w:before="360" w:after="0"/>
        <w:rPr>
          <w:rFonts w:cs="Times New Roman"/>
          <w:sz w:val="22"/>
          <w:szCs w:val="22"/>
        </w:rPr>
      </w:pPr>
      <w:bookmarkStart w:id="34" w:name="_Toc221695458"/>
      <w:bookmarkStart w:id="35" w:name="_Toc91763448"/>
      <w:r w:rsidRPr="00CB3877">
        <w:rPr>
          <w:rFonts w:cs="Times New Roman"/>
          <w:sz w:val="22"/>
          <w:szCs w:val="22"/>
        </w:rPr>
        <w:lastRenderedPageBreak/>
        <w:t>Teşkilat Yapısı</w:t>
      </w:r>
      <w:bookmarkEnd w:id="34"/>
      <w:bookmarkEnd w:id="35"/>
    </w:p>
    <w:p w:rsidR="007950B3" w:rsidRDefault="008965BE" w:rsidP="003F30DC">
      <w:pPr>
        <w:jc w:val="both"/>
        <w:rPr>
          <w:sz w:val="22"/>
          <w:szCs w:val="22"/>
        </w:rPr>
      </w:pPr>
      <w:r w:rsidRPr="00AA44E5">
        <w:rPr>
          <w:noProof/>
          <w:sz w:val="22"/>
          <w:szCs w:val="22"/>
        </w:rPr>
        <w:drawing>
          <wp:anchor distT="0" distB="0" distL="114300" distR="114300" simplePos="0" relativeHeight="251672576" behindDoc="0" locked="0" layoutInCell="1" allowOverlap="1" wp14:anchorId="4CF884FC" wp14:editId="75129953">
            <wp:simplePos x="0" y="0"/>
            <wp:positionH relativeFrom="margin">
              <wp:posOffset>0</wp:posOffset>
            </wp:positionH>
            <wp:positionV relativeFrom="paragraph">
              <wp:posOffset>151765</wp:posOffset>
            </wp:positionV>
            <wp:extent cx="6076950" cy="4733925"/>
            <wp:effectExtent l="19050" t="0" r="19050" b="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3F30DC" w:rsidRDefault="003F30DC" w:rsidP="007950B3">
      <w:pPr>
        <w:ind w:left="540"/>
        <w:jc w:val="center"/>
        <w:rPr>
          <w:sz w:val="22"/>
          <w:szCs w:val="22"/>
        </w:rPr>
      </w:pPr>
    </w:p>
    <w:p w:rsidR="003F30DC" w:rsidRDefault="003F30DC" w:rsidP="007950B3">
      <w:pPr>
        <w:ind w:left="540"/>
        <w:jc w:val="center"/>
        <w:rPr>
          <w:sz w:val="22"/>
          <w:szCs w:val="22"/>
        </w:rPr>
      </w:pPr>
    </w:p>
    <w:p w:rsidR="00272AC8" w:rsidRDefault="00272AC8" w:rsidP="007950B3">
      <w:pPr>
        <w:ind w:left="540"/>
        <w:jc w:val="center"/>
        <w:rPr>
          <w:sz w:val="22"/>
          <w:szCs w:val="22"/>
        </w:rPr>
      </w:pPr>
    </w:p>
    <w:p w:rsidR="00272AC8" w:rsidRDefault="00272AC8" w:rsidP="007950B3">
      <w:pPr>
        <w:ind w:left="540"/>
        <w:jc w:val="center"/>
        <w:rPr>
          <w:sz w:val="22"/>
          <w:szCs w:val="22"/>
        </w:rPr>
      </w:pPr>
    </w:p>
    <w:p w:rsidR="00272AC8" w:rsidRPr="00CB3877" w:rsidRDefault="00272AC8" w:rsidP="007950B3">
      <w:pPr>
        <w:ind w:left="540"/>
        <w:jc w:val="center"/>
        <w:rPr>
          <w:sz w:val="22"/>
          <w:szCs w:val="22"/>
        </w:rPr>
      </w:pPr>
    </w:p>
    <w:p w:rsidR="007950B3" w:rsidRDefault="007950B3" w:rsidP="007950B3">
      <w:pPr>
        <w:pStyle w:val="Balk3"/>
        <w:spacing w:after="120"/>
        <w:rPr>
          <w:rFonts w:cs="Times New Roman"/>
          <w:sz w:val="22"/>
          <w:szCs w:val="22"/>
        </w:rPr>
      </w:pPr>
      <w:bookmarkStart w:id="36" w:name="_Toc221695459"/>
      <w:bookmarkStart w:id="37" w:name="_Toc91763449"/>
      <w:r w:rsidRPr="00CB3877">
        <w:rPr>
          <w:rFonts w:cs="Times New Roman"/>
          <w:sz w:val="22"/>
          <w:szCs w:val="22"/>
        </w:rPr>
        <w:lastRenderedPageBreak/>
        <w:t>Teknoloji ve Bilişim Altyapısı</w:t>
      </w:r>
      <w:bookmarkEnd w:id="36"/>
      <w:bookmarkEnd w:id="37"/>
    </w:p>
    <w:p w:rsidR="009C7BA4" w:rsidRPr="00414652" w:rsidRDefault="009C7BA4" w:rsidP="00414652">
      <w:pPr>
        <w:jc w:val="both"/>
        <w:rPr>
          <w:i/>
          <w:color w:val="808080" w:themeColor="background1" w:themeShade="8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1377"/>
        <w:gridCol w:w="1845"/>
        <w:gridCol w:w="544"/>
        <w:gridCol w:w="1185"/>
        <w:gridCol w:w="544"/>
        <w:gridCol w:w="1293"/>
        <w:gridCol w:w="544"/>
        <w:gridCol w:w="1293"/>
      </w:tblGrid>
      <w:tr w:rsidR="00BC5AA9" w:rsidRPr="00CB3877" w:rsidTr="007F3AE9">
        <w:trPr>
          <w:trHeight w:val="315"/>
        </w:trPr>
        <w:tc>
          <w:tcPr>
            <w:tcW w:w="435" w:type="dxa"/>
            <w:vMerge w:val="restart"/>
            <w:vAlign w:val="center"/>
          </w:tcPr>
          <w:p w:rsidR="00BC5AA9" w:rsidRPr="00CB3877" w:rsidRDefault="00BC5AA9" w:rsidP="000F1914">
            <w:pPr>
              <w:jc w:val="center"/>
              <w:rPr>
                <w:b/>
                <w:bCs/>
                <w:sz w:val="22"/>
                <w:szCs w:val="22"/>
              </w:rPr>
            </w:pPr>
            <w:r>
              <w:rPr>
                <w:b/>
                <w:bCs/>
                <w:sz w:val="22"/>
                <w:szCs w:val="22"/>
              </w:rPr>
              <w:t>No</w:t>
            </w:r>
          </w:p>
        </w:tc>
        <w:tc>
          <w:tcPr>
            <w:tcW w:w="1377" w:type="dxa"/>
            <w:vMerge w:val="restart"/>
            <w:shd w:val="clear" w:color="auto" w:fill="auto"/>
            <w:vAlign w:val="center"/>
          </w:tcPr>
          <w:p w:rsidR="00BC5AA9" w:rsidRPr="00CB3877" w:rsidRDefault="00BC5AA9" w:rsidP="000F1914">
            <w:pPr>
              <w:jc w:val="center"/>
              <w:rPr>
                <w:b/>
                <w:bCs/>
                <w:sz w:val="22"/>
                <w:szCs w:val="22"/>
              </w:rPr>
            </w:pPr>
            <w:r w:rsidRPr="00CB3877">
              <w:rPr>
                <w:b/>
                <w:bCs/>
                <w:sz w:val="22"/>
                <w:szCs w:val="22"/>
              </w:rPr>
              <w:t>Cinsi</w:t>
            </w:r>
          </w:p>
        </w:tc>
        <w:tc>
          <w:tcPr>
            <w:tcW w:w="1845" w:type="dxa"/>
            <w:vMerge w:val="restart"/>
            <w:shd w:val="clear" w:color="auto" w:fill="auto"/>
            <w:vAlign w:val="center"/>
          </w:tcPr>
          <w:p w:rsidR="00BC5AA9" w:rsidRPr="00CB3877" w:rsidRDefault="00BC5AA9" w:rsidP="00414652">
            <w:pPr>
              <w:jc w:val="center"/>
              <w:rPr>
                <w:b/>
                <w:bCs/>
                <w:sz w:val="22"/>
                <w:szCs w:val="22"/>
              </w:rPr>
            </w:pPr>
            <w:r w:rsidRPr="00CB3877">
              <w:rPr>
                <w:b/>
                <w:bCs/>
                <w:sz w:val="22"/>
                <w:szCs w:val="22"/>
              </w:rPr>
              <w:t>Taşınır Kodu</w:t>
            </w:r>
          </w:p>
        </w:tc>
        <w:tc>
          <w:tcPr>
            <w:tcW w:w="1729" w:type="dxa"/>
            <w:gridSpan w:val="2"/>
            <w:shd w:val="clear" w:color="auto" w:fill="auto"/>
            <w:vAlign w:val="center"/>
          </w:tcPr>
          <w:p w:rsidR="00BC5AA9" w:rsidRPr="00CB3877" w:rsidRDefault="00BC5AA9" w:rsidP="000F1914">
            <w:pPr>
              <w:jc w:val="center"/>
              <w:rPr>
                <w:b/>
                <w:bCs/>
                <w:sz w:val="22"/>
                <w:szCs w:val="22"/>
              </w:rPr>
            </w:pPr>
            <w:r w:rsidRPr="00CB3877">
              <w:rPr>
                <w:b/>
                <w:bCs/>
                <w:sz w:val="22"/>
                <w:szCs w:val="22"/>
              </w:rPr>
              <w:t>İdari Amaçlı</w:t>
            </w:r>
          </w:p>
        </w:tc>
        <w:tc>
          <w:tcPr>
            <w:tcW w:w="1837" w:type="dxa"/>
            <w:gridSpan w:val="2"/>
            <w:shd w:val="clear" w:color="auto" w:fill="auto"/>
            <w:vAlign w:val="center"/>
          </w:tcPr>
          <w:p w:rsidR="00BC5AA9" w:rsidRPr="00CB3877" w:rsidRDefault="00BC5AA9" w:rsidP="000F1914">
            <w:pPr>
              <w:jc w:val="center"/>
              <w:rPr>
                <w:b/>
                <w:bCs/>
                <w:sz w:val="22"/>
                <w:szCs w:val="22"/>
              </w:rPr>
            </w:pPr>
            <w:r w:rsidRPr="00CB3877">
              <w:rPr>
                <w:b/>
                <w:bCs/>
                <w:sz w:val="22"/>
                <w:szCs w:val="22"/>
              </w:rPr>
              <w:t>Eğitim Amaçlı</w:t>
            </w:r>
          </w:p>
        </w:tc>
        <w:tc>
          <w:tcPr>
            <w:tcW w:w="1837" w:type="dxa"/>
            <w:gridSpan w:val="2"/>
            <w:shd w:val="clear" w:color="auto" w:fill="auto"/>
            <w:vAlign w:val="center"/>
          </w:tcPr>
          <w:p w:rsidR="00BC5AA9" w:rsidRPr="00CB3877" w:rsidRDefault="00BC5AA9" w:rsidP="000F1914">
            <w:pPr>
              <w:jc w:val="center"/>
              <w:rPr>
                <w:b/>
                <w:bCs/>
                <w:sz w:val="22"/>
                <w:szCs w:val="22"/>
              </w:rPr>
            </w:pPr>
            <w:r w:rsidRPr="00CB3877">
              <w:rPr>
                <w:b/>
                <w:bCs/>
                <w:sz w:val="22"/>
                <w:szCs w:val="22"/>
              </w:rPr>
              <w:t>Araştırma Amaçlı</w:t>
            </w:r>
          </w:p>
        </w:tc>
      </w:tr>
      <w:tr w:rsidR="00BC5AA9" w:rsidRPr="00CB3877" w:rsidTr="007F3AE9">
        <w:trPr>
          <w:trHeight w:val="675"/>
        </w:trPr>
        <w:tc>
          <w:tcPr>
            <w:tcW w:w="435" w:type="dxa"/>
            <w:vMerge/>
            <w:vAlign w:val="center"/>
          </w:tcPr>
          <w:p w:rsidR="00BC5AA9" w:rsidRPr="00CB3877" w:rsidRDefault="00BC5AA9" w:rsidP="000F1914">
            <w:pPr>
              <w:jc w:val="center"/>
              <w:rPr>
                <w:b/>
                <w:bCs/>
                <w:sz w:val="22"/>
                <w:szCs w:val="22"/>
              </w:rPr>
            </w:pPr>
          </w:p>
        </w:tc>
        <w:tc>
          <w:tcPr>
            <w:tcW w:w="1377" w:type="dxa"/>
            <w:vMerge/>
            <w:vAlign w:val="center"/>
          </w:tcPr>
          <w:p w:rsidR="00BC5AA9" w:rsidRPr="00CB3877" w:rsidRDefault="00BC5AA9" w:rsidP="000F1914">
            <w:pPr>
              <w:jc w:val="center"/>
              <w:rPr>
                <w:b/>
                <w:bCs/>
                <w:sz w:val="22"/>
                <w:szCs w:val="22"/>
              </w:rPr>
            </w:pPr>
          </w:p>
        </w:tc>
        <w:tc>
          <w:tcPr>
            <w:tcW w:w="1845" w:type="dxa"/>
            <w:vMerge/>
            <w:vAlign w:val="center"/>
          </w:tcPr>
          <w:p w:rsidR="00BC5AA9" w:rsidRPr="00CB3877" w:rsidRDefault="00BC5AA9" w:rsidP="000F1914">
            <w:pPr>
              <w:jc w:val="center"/>
              <w:rPr>
                <w:b/>
                <w:bCs/>
                <w:sz w:val="22"/>
                <w:szCs w:val="22"/>
              </w:rPr>
            </w:pPr>
          </w:p>
        </w:tc>
        <w:tc>
          <w:tcPr>
            <w:tcW w:w="0" w:type="auto"/>
            <w:shd w:val="clear" w:color="auto" w:fill="auto"/>
            <w:vAlign w:val="center"/>
          </w:tcPr>
          <w:p w:rsidR="00BC5AA9" w:rsidRPr="00CB3877" w:rsidRDefault="00BC5AA9" w:rsidP="000F1914">
            <w:pPr>
              <w:jc w:val="center"/>
              <w:rPr>
                <w:b/>
                <w:bCs/>
                <w:sz w:val="22"/>
                <w:szCs w:val="22"/>
              </w:rPr>
            </w:pPr>
            <w:r w:rsidRPr="00CB3877">
              <w:rPr>
                <w:b/>
                <w:bCs/>
                <w:sz w:val="22"/>
                <w:szCs w:val="22"/>
              </w:rPr>
              <w:t>Sayı</w:t>
            </w:r>
          </w:p>
        </w:tc>
        <w:tc>
          <w:tcPr>
            <w:tcW w:w="1185" w:type="dxa"/>
            <w:shd w:val="clear" w:color="auto" w:fill="auto"/>
            <w:vAlign w:val="center"/>
          </w:tcPr>
          <w:p w:rsidR="00BC5AA9" w:rsidRPr="00CB3877" w:rsidRDefault="00BC5AA9" w:rsidP="000F1914">
            <w:pPr>
              <w:jc w:val="center"/>
              <w:rPr>
                <w:b/>
                <w:bCs/>
                <w:sz w:val="22"/>
                <w:szCs w:val="22"/>
              </w:rPr>
            </w:pPr>
            <w:r w:rsidRPr="00CB3877">
              <w:rPr>
                <w:b/>
                <w:bCs/>
                <w:sz w:val="22"/>
                <w:szCs w:val="22"/>
              </w:rPr>
              <w:t>Toplam Kayıt Tutarı (TL)</w:t>
            </w:r>
          </w:p>
        </w:tc>
        <w:tc>
          <w:tcPr>
            <w:tcW w:w="0" w:type="auto"/>
            <w:shd w:val="clear" w:color="auto" w:fill="auto"/>
            <w:vAlign w:val="center"/>
          </w:tcPr>
          <w:p w:rsidR="00BC5AA9" w:rsidRPr="00CB3877" w:rsidRDefault="00BC5AA9" w:rsidP="000F1914">
            <w:pPr>
              <w:jc w:val="center"/>
              <w:rPr>
                <w:b/>
                <w:bCs/>
                <w:sz w:val="22"/>
                <w:szCs w:val="22"/>
              </w:rPr>
            </w:pPr>
            <w:r w:rsidRPr="00CB3877">
              <w:rPr>
                <w:b/>
                <w:bCs/>
                <w:sz w:val="22"/>
                <w:szCs w:val="22"/>
              </w:rPr>
              <w:t>Sayı</w:t>
            </w:r>
          </w:p>
        </w:tc>
        <w:tc>
          <w:tcPr>
            <w:tcW w:w="1293" w:type="dxa"/>
            <w:shd w:val="clear" w:color="auto" w:fill="auto"/>
            <w:vAlign w:val="center"/>
          </w:tcPr>
          <w:p w:rsidR="00BC5AA9" w:rsidRPr="00CB3877" w:rsidRDefault="00BC5AA9" w:rsidP="000F1914">
            <w:pPr>
              <w:jc w:val="center"/>
              <w:rPr>
                <w:b/>
                <w:bCs/>
                <w:sz w:val="22"/>
                <w:szCs w:val="22"/>
              </w:rPr>
            </w:pPr>
            <w:r w:rsidRPr="00CB3877">
              <w:rPr>
                <w:b/>
                <w:bCs/>
                <w:sz w:val="22"/>
                <w:szCs w:val="22"/>
              </w:rPr>
              <w:t>Toplam Kayıt Tutarı (TL)</w:t>
            </w:r>
          </w:p>
        </w:tc>
        <w:tc>
          <w:tcPr>
            <w:tcW w:w="0" w:type="auto"/>
            <w:shd w:val="clear" w:color="auto" w:fill="auto"/>
            <w:vAlign w:val="center"/>
          </w:tcPr>
          <w:p w:rsidR="00BC5AA9" w:rsidRPr="00CB3877" w:rsidRDefault="00BC5AA9" w:rsidP="000F1914">
            <w:pPr>
              <w:jc w:val="center"/>
              <w:rPr>
                <w:b/>
                <w:bCs/>
                <w:sz w:val="22"/>
                <w:szCs w:val="22"/>
              </w:rPr>
            </w:pPr>
            <w:r w:rsidRPr="00CB3877">
              <w:rPr>
                <w:b/>
                <w:bCs/>
                <w:sz w:val="22"/>
                <w:szCs w:val="22"/>
              </w:rPr>
              <w:t>Sayı</w:t>
            </w:r>
          </w:p>
        </w:tc>
        <w:tc>
          <w:tcPr>
            <w:tcW w:w="1293" w:type="dxa"/>
            <w:shd w:val="clear" w:color="auto" w:fill="auto"/>
            <w:vAlign w:val="center"/>
          </w:tcPr>
          <w:p w:rsidR="00BC5AA9" w:rsidRPr="00CB3877" w:rsidRDefault="00BC5AA9" w:rsidP="000F1914">
            <w:pPr>
              <w:jc w:val="center"/>
              <w:rPr>
                <w:b/>
                <w:bCs/>
                <w:sz w:val="22"/>
                <w:szCs w:val="22"/>
              </w:rPr>
            </w:pPr>
            <w:r w:rsidRPr="00CB3877">
              <w:rPr>
                <w:b/>
                <w:bCs/>
                <w:sz w:val="22"/>
                <w:szCs w:val="22"/>
              </w:rPr>
              <w:t>Toplam Kayıt Tutarı (TL)</w:t>
            </w:r>
          </w:p>
        </w:tc>
      </w:tr>
      <w:tr w:rsidR="005642F6" w:rsidRPr="00CB3877" w:rsidTr="007F3AE9">
        <w:trPr>
          <w:trHeight w:val="315"/>
        </w:trPr>
        <w:tc>
          <w:tcPr>
            <w:tcW w:w="435" w:type="dxa"/>
            <w:vAlign w:val="center"/>
          </w:tcPr>
          <w:p w:rsidR="005642F6" w:rsidRPr="00BC5AA9" w:rsidRDefault="005642F6" w:rsidP="005642F6">
            <w:pPr>
              <w:jc w:val="center"/>
              <w:rPr>
                <w:sz w:val="22"/>
                <w:szCs w:val="22"/>
              </w:rPr>
            </w:pPr>
            <w:r>
              <w:rPr>
                <w:sz w:val="22"/>
                <w:szCs w:val="22"/>
              </w:rPr>
              <w:t>1</w:t>
            </w:r>
          </w:p>
        </w:tc>
        <w:tc>
          <w:tcPr>
            <w:tcW w:w="1377" w:type="dxa"/>
            <w:shd w:val="clear" w:color="auto" w:fill="auto"/>
            <w:vAlign w:val="center"/>
          </w:tcPr>
          <w:p w:rsidR="005642F6" w:rsidRPr="00CB3877" w:rsidRDefault="005642F6" w:rsidP="005642F6">
            <w:pPr>
              <w:rPr>
                <w:sz w:val="22"/>
                <w:szCs w:val="22"/>
              </w:rPr>
            </w:pPr>
            <w:r w:rsidRPr="00CB3877">
              <w:rPr>
                <w:sz w:val="22"/>
                <w:szCs w:val="22"/>
              </w:rPr>
              <w:t>Masaüstü bilgisayar</w:t>
            </w:r>
          </w:p>
        </w:tc>
        <w:tc>
          <w:tcPr>
            <w:tcW w:w="1845" w:type="dxa"/>
            <w:shd w:val="clear" w:color="auto" w:fill="auto"/>
          </w:tcPr>
          <w:p w:rsidR="005642F6" w:rsidRPr="00CB3877" w:rsidRDefault="005642F6" w:rsidP="005642F6">
            <w:pPr>
              <w:jc w:val="both"/>
              <w:rPr>
                <w:sz w:val="22"/>
                <w:szCs w:val="22"/>
              </w:rPr>
            </w:pPr>
            <w:r w:rsidRPr="00CB3877">
              <w:rPr>
                <w:sz w:val="22"/>
                <w:szCs w:val="22"/>
              </w:rPr>
              <w:t>255.02.01.01.01.01</w:t>
            </w:r>
          </w:p>
        </w:tc>
        <w:tc>
          <w:tcPr>
            <w:tcW w:w="0" w:type="auto"/>
            <w:shd w:val="clear" w:color="auto" w:fill="auto"/>
            <w:vAlign w:val="center"/>
          </w:tcPr>
          <w:p w:rsidR="005642F6" w:rsidRPr="00CB3877" w:rsidRDefault="005642F6" w:rsidP="005642F6">
            <w:pPr>
              <w:jc w:val="center"/>
              <w:rPr>
                <w:sz w:val="22"/>
                <w:szCs w:val="22"/>
              </w:rPr>
            </w:pPr>
            <w:r>
              <w:rPr>
                <w:sz w:val="22"/>
                <w:szCs w:val="22"/>
              </w:rPr>
              <w:t>34</w:t>
            </w:r>
          </w:p>
        </w:tc>
        <w:tc>
          <w:tcPr>
            <w:tcW w:w="1185" w:type="dxa"/>
            <w:shd w:val="clear" w:color="auto" w:fill="auto"/>
            <w:vAlign w:val="center"/>
          </w:tcPr>
          <w:p w:rsidR="005642F6" w:rsidRPr="00CB3877" w:rsidRDefault="005642F6" w:rsidP="005642F6">
            <w:pPr>
              <w:jc w:val="right"/>
              <w:rPr>
                <w:sz w:val="22"/>
                <w:szCs w:val="22"/>
              </w:rPr>
            </w:pPr>
            <w:r>
              <w:rPr>
                <w:sz w:val="22"/>
                <w:szCs w:val="22"/>
              </w:rPr>
              <w:t>95.241,4</w:t>
            </w:r>
            <w:r w:rsidRPr="00CB3877">
              <w:rPr>
                <w:sz w:val="22"/>
                <w:szCs w:val="22"/>
              </w:rPr>
              <w:t> </w:t>
            </w:r>
          </w:p>
        </w:tc>
        <w:tc>
          <w:tcPr>
            <w:tcW w:w="0" w:type="auto"/>
            <w:shd w:val="clear" w:color="auto" w:fill="auto"/>
            <w:vAlign w:val="center"/>
          </w:tcPr>
          <w:p w:rsidR="005642F6" w:rsidRPr="00CB3877" w:rsidRDefault="007F3AE9" w:rsidP="005642F6">
            <w:pPr>
              <w:jc w:val="center"/>
              <w:rPr>
                <w:sz w:val="22"/>
                <w:szCs w:val="22"/>
              </w:rPr>
            </w:pPr>
            <w:r>
              <w:rPr>
                <w:sz w:val="22"/>
                <w:szCs w:val="22"/>
              </w:rPr>
              <w:t>-</w:t>
            </w:r>
          </w:p>
        </w:tc>
        <w:tc>
          <w:tcPr>
            <w:tcW w:w="1293" w:type="dxa"/>
            <w:shd w:val="clear" w:color="auto" w:fill="auto"/>
            <w:vAlign w:val="center"/>
          </w:tcPr>
          <w:p w:rsidR="005642F6" w:rsidRPr="00CB3877" w:rsidRDefault="007F3AE9" w:rsidP="007F3AE9">
            <w:pPr>
              <w:jc w:val="center"/>
              <w:rPr>
                <w:sz w:val="22"/>
                <w:szCs w:val="22"/>
              </w:rPr>
            </w:pPr>
            <w:r>
              <w:rPr>
                <w:sz w:val="22"/>
                <w:szCs w:val="22"/>
              </w:rPr>
              <w:t>-</w:t>
            </w:r>
          </w:p>
        </w:tc>
        <w:tc>
          <w:tcPr>
            <w:tcW w:w="0" w:type="auto"/>
            <w:shd w:val="clear" w:color="auto" w:fill="auto"/>
            <w:vAlign w:val="center"/>
          </w:tcPr>
          <w:p w:rsidR="005642F6" w:rsidRPr="00CB3877" w:rsidRDefault="007F3AE9" w:rsidP="005642F6">
            <w:pPr>
              <w:jc w:val="center"/>
              <w:rPr>
                <w:sz w:val="22"/>
                <w:szCs w:val="22"/>
              </w:rPr>
            </w:pPr>
            <w:r>
              <w:rPr>
                <w:sz w:val="22"/>
                <w:szCs w:val="22"/>
              </w:rPr>
              <w:t>-</w:t>
            </w:r>
          </w:p>
        </w:tc>
        <w:tc>
          <w:tcPr>
            <w:tcW w:w="1293" w:type="dxa"/>
            <w:shd w:val="clear" w:color="auto" w:fill="auto"/>
            <w:noWrap/>
            <w:vAlign w:val="center"/>
          </w:tcPr>
          <w:p w:rsidR="005642F6" w:rsidRPr="00CB3877" w:rsidRDefault="007F3AE9" w:rsidP="007F3AE9">
            <w:pPr>
              <w:jc w:val="center"/>
              <w:rPr>
                <w:sz w:val="22"/>
                <w:szCs w:val="22"/>
              </w:rPr>
            </w:pPr>
            <w:r>
              <w:rPr>
                <w:sz w:val="22"/>
                <w:szCs w:val="22"/>
              </w:rPr>
              <w:t>-</w:t>
            </w:r>
          </w:p>
        </w:tc>
      </w:tr>
      <w:tr w:rsidR="005642F6" w:rsidRPr="00CB3877" w:rsidTr="007F3AE9">
        <w:trPr>
          <w:trHeight w:val="315"/>
        </w:trPr>
        <w:tc>
          <w:tcPr>
            <w:tcW w:w="435" w:type="dxa"/>
            <w:vAlign w:val="center"/>
          </w:tcPr>
          <w:p w:rsidR="005642F6" w:rsidRPr="00CB3877" w:rsidRDefault="005642F6" w:rsidP="005642F6">
            <w:pPr>
              <w:jc w:val="center"/>
              <w:rPr>
                <w:sz w:val="22"/>
                <w:szCs w:val="22"/>
              </w:rPr>
            </w:pPr>
            <w:r>
              <w:rPr>
                <w:sz w:val="22"/>
                <w:szCs w:val="22"/>
              </w:rPr>
              <w:t>2</w:t>
            </w:r>
          </w:p>
        </w:tc>
        <w:tc>
          <w:tcPr>
            <w:tcW w:w="1377" w:type="dxa"/>
            <w:shd w:val="clear" w:color="auto" w:fill="auto"/>
            <w:vAlign w:val="center"/>
          </w:tcPr>
          <w:p w:rsidR="005642F6" w:rsidRPr="00CB3877" w:rsidRDefault="005642F6" w:rsidP="005642F6">
            <w:pPr>
              <w:rPr>
                <w:sz w:val="22"/>
                <w:szCs w:val="22"/>
              </w:rPr>
            </w:pPr>
            <w:r w:rsidRPr="00CB3877">
              <w:rPr>
                <w:sz w:val="22"/>
                <w:szCs w:val="22"/>
              </w:rPr>
              <w:t>Taşınabilir bilgisayar</w:t>
            </w:r>
          </w:p>
        </w:tc>
        <w:tc>
          <w:tcPr>
            <w:tcW w:w="1845" w:type="dxa"/>
            <w:shd w:val="clear" w:color="auto" w:fill="auto"/>
          </w:tcPr>
          <w:p w:rsidR="005642F6" w:rsidRPr="00CB3877" w:rsidRDefault="005642F6" w:rsidP="005642F6">
            <w:pPr>
              <w:jc w:val="both"/>
              <w:rPr>
                <w:sz w:val="22"/>
                <w:szCs w:val="22"/>
              </w:rPr>
            </w:pPr>
            <w:r w:rsidRPr="00CB3877">
              <w:rPr>
                <w:sz w:val="22"/>
                <w:szCs w:val="22"/>
              </w:rPr>
              <w:t>255.02.01.01.02</w:t>
            </w:r>
          </w:p>
        </w:tc>
        <w:tc>
          <w:tcPr>
            <w:tcW w:w="0" w:type="auto"/>
            <w:shd w:val="clear" w:color="auto" w:fill="auto"/>
            <w:vAlign w:val="center"/>
          </w:tcPr>
          <w:p w:rsidR="005642F6" w:rsidRPr="00CB3877" w:rsidRDefault="005642F6" w:rsidP="005642F6">
            <w:pPr>
              <w:jc w:val="center"/>
              <w:rPr>
                <w:sz w:val="22"/>
                <w:szCs w:val="22"/>
              </w:rPr>
            </w:pPr>
            <w:r>
              <w:rPr>
                <w:sz w:val="22"/>
                <w:szCs w:val="22"/>
              </w:rPr>
              <w:t>3</w:t>
            </w:r>
          </w:p>
        </w:tc>
        <w:tc>
          <w:tcPr>
            <w:tcW w:w="1185" w:type="dxa"/>
            <w:shd w:val="clear" w:color="auto" w:fill="auto"/>
            <w:vAlign w:val="center"/>
          </w:tcPr>
          <w:p w:rsidR="005642F6" w:rsidRPr="00CB3877" w:rsidRDefault="005642F6" w:rsidP="005642F6">
            <w:pPr>
              <w:jc w:val="right"/>
              <w:rPr>
                <w:sz w:val="22"/>
                <w:szCs w:val="22"/>
              </w:rPr>
            </w:pPr>
            <w:r>
              <w:rPr>
                <w:sz w:val="22"/>
                <w:szCs w:val="22"/>
              </w:rPr>
              <w:t>4.276,32</w:t>
            </w:r>
            <w:r w:rsidRPr="00CB3877">
              <w:rPr>
                <w:sz w:val="22"/>
                <w:szCs w:val="22"/>
              </w:rPr>
              <w:t> </w:t>
            </w:r>
          </w:p>
        </w:tc>
        <w:tc>
          <w:tcPr>
            <w:tcW w:w="0" w:type="auto"/>
            <w:shd w:val="clear" w:color="auto" w:fill="auto"/>
            <w:vAlign w:val="center"/>
          </w:tcPr>
          <w:p w:rsidR="005642F6" w:rsidRPr="00CB3877" w:rsidRDefault="007F3AE9" w:rsidP="005642F6">
            <w:pPr>
              <w:jc w:val="center"/>
              <w:rPr>
                <w:sz w:val="22"/>
                <w:szCs w:val="22"/>
              </w:rPr>
            </w:pPr>
            <w:r>
              <w:rPr>
                <w:sz w:val="22"/>
                <w:szCs w:val="22"/>
              </w:rPr>
              <w:t>-</w:t>
            </w:r>
          </w:p>
        </w:tc>
        <w:tc>
          <w:tcPr>
            <w:tcW w:w="1293" w:type="dxa"/>
            <w:shd w:val="clear" w:color="auto" w:fill="auto"/>
            <w:vAlign w:val="center"/>
          </w:tcPr>
          <w:p w:rsidR="005642F6" w:rsidRPr="00CB3877" w:rsidRDefault="007F3AE9" w:rsidP="007F3AE9">
            <w:pPr>
              <w:jc w:val="center"/>
              <w:rPr>
                <w:sz w:val="22"/>
                <w:szCs w:val="22"/>
              </w:rPr>
            </w:pPr>
            <w:r>
              <w:rPr>
                <w:sz w:val="22"/>
                <w:szCs w:val="22"/>
              </w:rPr>
              <w:t>-</w:t>
            </w:r>
          </w:p>
        </w:tc>
        <w:tc>
          <w:tcPr>
            <w:tcW w:w="0" w:type="auto"/>
            <w:shd w:val="clear" w:color="auto" w:fill="auto"/>
            <w:vAlign w:val="center"/>
          </w:tcPr>
          <w:p w:rsidR="005642F6" w:rsidRPr="00CB3877" w:rsidRDefault="007F3AE9" w:rsidP="007F3AE9">
            <w:pPr>
              <w:jc w:val="center"/>
              <w:rPr>
                <w:sz w:val="22"/>
                <w:szCs w:val="22"/>
              </w:rPr>
            </w:pPr>
            <w:r>
              <w:rPr>
                <w:sz w:val="22"/>
                <w:szCs w:val="22"/>
              </w:rPr>
              <w:t>-</w:t>
            </w:r>
          </w:p>
        </w:tc>
        <w:tc>
          <w:tcPr>
            <w:tcW w:w="1293" w:type="dxa"/>
            <w:shd w:val="clear" w:color="auto" w:fill="auto"/>
            <w:noWrap/>
            <w:vAlign w:val="center"/>
          </w:tcPr>
          <w:p w:rsidR="005642F6" w:rsidRPr="00CB3877" w:rsidRDefault="007F3AE9" w:rsidP="007F3AE9">
            <w:pPr>
              <w:jc w:val="center"/>
              <w:rPr>
                <w:sz w:val="22"/>
                <w:szCs w:val="22"/>
              </w:rPr>
            </w:pPr>
            <w:r>
              <w:rPr>
                <w:sz w:val="22"/>
                <w:szCs w:val="22"/>
              </w:rPr>
              <w:t>-</w:t>
            </w:r>
          </w:p>
        </w:tc>
      </w:tr>
      <w:tr w:rsidR="007F3AE9" w:rsidRPr="00CB3877" w:rsidTr="007F3AE9">
        <w:trPr>
          <w:trHeight w:val="315"/>
        </w:trPr>
        <w:tc>
          <w:tcPr>
            <w:tcW w:w="435" w:type="dxa"/>
            <w:vAlign w:val="center"/>
          </w:tcPr>
          <w:p w:rsidR="007F3AE9" w:rsidRPr="00CB3877" w:rsidRDefault="007F3AE9" w:rsidP="007F3AE9">
            <w:pPr>
              <w:jc w:val="center"/>
              <w:rPr>
                <w:sz w:val="22"/>
                <w:szCs w:val="22"/>
              </w:rPr>
            </w:pPr>
            <w:r>
              <w:rPr>
                <w:sz w:val="22"/>
                <w:szCs w:val="22"/>
              </w:rPr>
              <w:t>3</w:t>
            </w:r>
          </w:p>
        </w:tc>
        <w:tc>
          <w:tcPr>
            <w:tcW w:w="1377" w:type="dxa"/>
            <w:shd w:val="clear" w:color="auto" w:fill="auto"/>
            <w:vAlign w:val="center"/>
          </w:tcPr>
          <w:p w:rsidR="007F3AE9" w:rsidRPr="00CB3877" w:rsidRDefault="007F3AE9" w:rsidP="007F3AE9">
            <w:pPr>
              <w:rPr>
                <w:sz w:val="22"/>
                <w:szCs w:val="22"/>
              </w:rPr>
            </w:pPr>
            <w:r w:rsidRPr="00CB3877">
              <w:rPr>
                <w:sz w:val="22"/>
                <w:szCs w:val="22"/>
              </w:rPr>
              <w:t>Kitap</w:t>
            </w:r>
          </w:p>
        </w:tc>
        <w:tc>
          <w:tcPr>
            <w:tcW w:w="1845" w:type="dxa"/>
            <w:shd w:val="clear" w:color="auto" w:fill="auto"/>
          </w:tcPr>
          <w:p w:rsidR="007F3AE9" w:rsidRPr="00CB3877" w:rsidRDefault="007F3AE9" w:rsidP="007F3AE9">
            <w:pPr>
              <w:jc w:val="both"/>
              <w:rPr>
                <w:sz w:val="22"/>
                <w:szCs w:val="22"/>
              </w:rPr>
            </w:pPr>
            <w:r w:rsidRPr="00CB3877">
              <w:rPr>
                <w:sz w:val="22"/>
                <w:szCs w:val="22"/>
              </w:rPr>
              <w:t>255.07.02.01</w:t>
            </w:r>
          </w:p>
        </w:tc>
        <w:tc>
          <w:tcPr>
            <w:tcW w:w="0" w:type="auto"/>
            <w:shd w:val="clear" w:color="auto" w:fill="auto"/>
          </w:tcPr>
          <w:p w:rsidR="007F3AE9" w:rsidRDefault="007F3AE9" w:rsidP="007F3AE9">
            <w:pPr>
              <w:jc w:val="center"/>
            </w:pPr>
            <w:r w:rsidRPr="007575E1">
              <w:rPr>
                <w:sz w:val="22"/>
                <w:szCs w:val="22"/>
              </w:rPr>
              <w:t>-</w:t>
            </w:r>
          </w:p>
        </w:tc>
        <w:tc>
          <w:tcPr>
            <w:tcW w:w="1185" w:type="dxa"/>
            <w:shd w:val="clear" w:color="auto" w:fill="auto"/>
          </w:tcPr>
          <w:p w:rsidR="007F3AE9" w:rsidRDefault="007F3AE9" w:rsidP="007F3AE9">
            <w:pPr>
              <w:jc w:val="center"/>
            </w:pPr>
            <w:r w:rsidRPr="007575E1">
              <w:rPr>
                <w:sz w:val="22"/>
                <w:szCs w:val="22"/>
              </w:rPr>
              <w:t>-</w:t>
            </w:r>
          </w:p>
        </w:tc>
        <w:tc>
          <w:tcPr>
            <w:tcW w:w="0" w:type="auto"/>
            <w:shd w:val="clear" w:color="auto" w:fill="auto"/>
          </w:tcPr>
          <w:p w:rsidR="007F3AE9" w:rsidRDefault="007F3AE9" w:rsidP="007F3AE9">
            <w:pPr>
              <w:jc w:val="center"/>
            </w:pPr>
            <w:r w:rsidRPr="007575E1">
              <w:rPr>
                <w:sz w:val="22"/>
                <w:szCs w:val="22"/>
              </w:rPr>
              <w:t>-</w:t>
            </w:r>
          </w:p>
        </w:tc>
        <w:tc>
          <w:tcPr>
            <w:tcW w:w="1293" w:type="dxa"/>
            <w:shd w:val="clear" w:color="auto" w:fill="auto"/>
          </w:tcPr>
          <w:p w:rsidR="007F3AE9" w:rsidRDefault="007F3AE9" w:rsidP="007F3AE9">
            <w:pPr>
              <w:jc w:val="center"/>
            </w:pPr>
            <w:r w:rsidRPr="007575E1">
              <w:rPr>
                <w:sz w:val="22"/>
                <w:szCs w:val="22"/>
              </w:rPr>
              <w:t>-</w:t>
            </w:r>
          </w:p>
        </w:tc>
        <w:tc>
          <w:tcPr>
            <w:tcW w:w="0" w:type="auto"/>
            <w:shd w:val="clear" w:color="auto" w:fill="auto"/>
          </w:tcPr>
          <w:p w:rsidR="007F3AE9" w:rsidRDefault="007F3AE9" w:rsidP="007F3AE9">
            <w:pPr>
              <w:jc w:val="center"/>
            </w:pPr>
            <w:r w:rsidRPr="007575E1">
              <w:rPr>
                <w:sz w:val="22"/>
                <w:szCs w:val="22"/>
              </w:rPr>
              <w:t>-</w:t>
            </w:r>
          </w:p>
        </w:tc>
        <w:tc>
          <w:tcPr>
            <w:tcW w:w="1293" w:type="dxa"/>
            <w:shd w:val="clear" w:color="auto" w:fill="auto"/>
            <w:noWrap/>
          </w:tcPr>
          <w:p w:rsidR="007F3AE9" w:rsidRDefault="007F3AE9" w:rsidP="007F3AE9">
            <w:pPr>
              <w:jc w:val="center"/>
            </w:pPr>
            <w:r w:rsidRPr="007575E1">
              <w:rPr>
                <w:sz w:val="22"/>
                <w:szCs w:val="22"/>
              </w:rPr>
              <w:t>-</w:t>
            </w:r>
          </w:p>
        </w:tc>
      </w:tr>
      <w:tr w:rsidR="007F3AE9" w:rsidRPr="00CB3877" w:rsidTr="007F3AE9">
        <w:trPr>
          <w:trHeight w:val="315"/>
        </w:trPr>
        <w:tc>
          <w:tcPr>
            <w:tcW w:w="435" w:type="dxa"/>
            <w:vAlign w:val="center"/>
          </w:tcPr>
          <w:p w:rsidR="007F3AE9" w:rsidRPr="00CB3877" w:rsidRDefault="007F3AE9" w:rsidP="007F3AE9">
            <w:pPr>
              <w:jc w:val="center"/>
              <w:rPr>
                <w:sz w:val="22"/>
                <w:szCs w:val="22"/>
              </w:rPr>
            </w:pPr>
            <w:r>
              <w:rPr>
                <w:sz w:val="22"/>
                <w:szCs w:val="22"/>
              </w:rPr>
              <w:t>4</w:t>
            </w:r>
          </w:p>
        </w:tc>
        <w:tc>
          <w:tcPr>
            <w:tcW w:w="1377" w:type="dxa"/>
            <w:shd w:val="clear" w:color="auto" w:fill="auto"/>
            <w:vAlign w:val="center"/>
          </w:tcPr>
          <w:p w:rsidR="007F3AE9" w:rsidRPr="00CB3877" w:rsidRDefault="007F3AE9" w:rsidP="007F3AE9">
            <w:pPr>
              <w:rPr>
                <w:sz w:val="22"/>
                <w:szCs w:val="22"/>
              </w:rPr>
            </w:pPr>
            <w:r w:rsidRPr="00CB3877">
              <w:rPr>
                <w:sz w:val="22"/>
                <w:szCs w:val="22"/>
              </w:rPr>
              <w:t>Projeksiyon</w:t>
            </w:r>
          </w:p>
        </w:tc>
        <w:tc>
          <w:tcPr>
            <w:tcW w:w="1845" w:type="dxa"/>
            <w:shd w:val="clear" w:color="auto" w:fill="auto"/>
          </w:tcPr>
          <w:p w:rsidR="007F3AE9" w:rsidRPr="00CB3877" w:rsidRDefault="007F3AE9" w:rsidP="007F3AE9">
            <w:pPr>
              <w:jc w:val="both"/>
              <w:rPr>
                <w:sz w:val="22"/>
                <w:szCs w:val="22"/>
              </w:rPr>
            </w:pPr>
            <w:r w:rsidRPr="00CB3877">
              <w:rPr>
                <w:sz w:val="22"/>
                <w:szCs w:val="22"/>
              </w:rPr>
              <w:t>255.02.05.01.01</w:t>
            </w:r>
          </w:p>
        </w:tc>
        <w:tc>
          <w:tcPr>
            <w:tcW w:w="0" w:type="auto"/>
            <w:shd w:val="clear" w:color="auto" w:fill="auto"/>
          </w:tcPr>
          <w:p w:rsidR="007F3AE9" w:rsidRDefault="007F3AE9" w:rsidP="007F3AE9">
            <w:pPr>
              <w:jc w:val="center"/>
            </w:pPr>
            <w:r w:rsidRPr="00D77F98">
              <w:rPr>
                <w:sz w:val="22"/>
                <w:szCs w:val="22"/>
              </w:rPr>
              <w:t>-</w:t>
            </w:r>
          </w:p>
        </w:tc>
        <w:tc>
          <w:tcPr>
            <w:tcW w:w="1185" w:type="dxa"/>
            <w:shd w:val="clear" w:color="auto" w:fill="auto"/>
          </w:tcPr>
          <w:p w:rsidR="007F3AE9" w:rsidRDefault="007F3AE9" w:rsidP="007F3AE9">
            <w:pPr>
              <w:jc w:val="center"/>
            </w:pPr>
            <w:r w:rsidRPr="00D77F98">
              <w:rPr>
                <w:sz w:val="22"/>
                <w:szCs w:val="22"/>
              </w:rPr>
              <w:t>-</w:t>
            </w:r>
          </w:p>
        </w:tc>
        <w:tc>
          <w:tcPr>
            <w:tcW w:w="0" w:type="auto"/>
            <w:shd w:val="clear" w:color="auto" w:fill="auto"/>
            <w:vAlign w:val="center"/>
          </w:tcPr>
          <w:p w:rsidR="007F3AE9" w:rsidRPr="00CB3877" w:rsidRDefault="007F3AE9" w:rsidP="007F3AE9">
            <w:pPr>
              <w:jc w:val="center"/>
              <w:rPr>
                <w:sz w:val="22"/>
                <w:szCs w:val="22"/>
              </w:rPr>
            </w:pPr>
            <w:r>
              <w:rPr>
                <w:sz w:val="22"/>
                <w:szCs w:val="22"/>
              </w:rPr>
              <w:t>2</w:t>
            </w:r>
          </w:p>
        </w:tc>
        <w:tc>
          <w:tcPr>
            <w:tcW w:w="1293" w:type="dxa"/>
            <w:shd w:val="clear" w:color="auto" w:fill="auto"/>
            <w:noWrap/>
            <w:vAlign w:val="center"/>
          </w:tcPr>
          <w:p w:rsidR="007F3AE9" w:rsidRPr="00CB3877" w:rsidRDefault="007F3AE9" w:rsidP="007F3AE9">
            <w:pPr>
              <w:jc w:val="right"/>
              <w:rPr>
                <w:sz w:val="22"/>
                <w:szCs w:val="22"/>
              </w:rPr>
            </w:pPr>
            <w:r>
              <w:rPr>
                <w:sz w:val="22"/>
                <w:szCs w:val="22"/>
              </w:rPr>
              <w:t>8.421,7072</w:t>
            </w:r>
            <w:r w:rsidRPr="00CB3877">
              <w:rPr>
                <w:sz w:val="22"/>
                <w:szCs w:val="22"/>
              </w:rPr>
              <w:t> </w:t>
            </w:r>
          </w:p>
        </w:tc>
        <w:tc>
          <w:tcPr>
            <w:tcW w:w="0" w:type="auto"/>
            <w:shd w:val="clear" w:color="auto" w:fill="auto"/>
          </w:tcPr>
          <w:p w:rsidR="007F3AE9" w:rsidRDefault="007F3AE9" w:rsidP="0095005B">
            <w:pPr>
              <w:jc w:val="center"/>
            </w:pPr>
            <w:r w:rsidRPr="00E60E24">
              <w:rPr>
                <w:sz w:val="22"/>
                <w:szCs w:val="22"/>
              </w:rPr>
              <w:t>-</w:t>
            </w:r>
          </w:p>
        </w:tc>
        <w:tc>
          <w:tcPr>
            <w:tcW w:w="1293" w:type="dxa"/>
            <w:shd w:val="clear" w:color="auto" w:fill="auto"/>
            <w:noWrap/>
          </w:tcPr>
          <w:p w:rsidR="007F3AE9" w:rsidRDefault="007F3AE9" w:rsidP="0095005B">
            <w:pPr>
              <w:jc w:val="center"/>
            </w:pPr>
            <w:r w:rsidRPr="00E60E24">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5</w:t>
            </w:r>
          </w:p>
        </w:tc>
        <w:tc>
          <w:tcPr>
            <w:tcW w:w="1377" w:type="dxa"/>
            <w:shd w:val="clear" w:color="auto" w:fill="auto"/>
            <w:vAlign w:val="center"/>
          </w:tcPr>
          <w:p w:rsidR="0095005B" w:rsidRPr="00CB3877" w:rsidRDefault="0095005B" w:rsidP="0095005B">
            <w:pPr>
              <w:rPr>
                <w:sz w:val="22"/>
                <w:szCs w:val="22"/>
              </w:rPr>
            </w:pPr>
            <w:r w:rsidRPr="00CB3877">
              <w:rPr>
                <w:sz w:val="22"/>
                <w:szCs w:val="22"/>
              </w:rPr>
              <w:t>Slayt makinesi</w:t>
            </w:r>
          </w:p>
        </w:tc>
        <w:tc>
          <w:tcPr>
            <w:tcW w:w="1845" w:type="dxa"/>
            <w:shd w:val="clear" w:color="auto" w:fill="auto"/>
          </w:tcPr>
          <w:p w:rsidR="0095005B" w:rsidRPr="00CB3877" w:rsidRDefault="0095005B" w:rsidP="0095005B">
            <w:pPr>
              <w:jc w:val="both"/>
              <w:rPr>
                <w:sz w:val="22"/>
                <w:szCs w:val="22"/>
              </w:rPr>
            </w:pPr>
            <w:r w:rsidRPr="00CB3877">
              <w:rPr>
                <w:sz w:val="22"/>
                <w:szCs w:val="22"/>
              </w:rPr>
              <w:t>255.02.05.01.02</w:t>
            </w:r>
          </w:p>
        </w:tc>
        <w:tc>
          <w:tcPr>
            <w:tcW w:w="0" w:type="auto"/>
            <w:shd w:val="clear" w:color="auto" w:fill="auto"/>
          </w:tcPr>
          <w:p w:rsidR="0095005B" w:rsidRDefault="0095005B" w:rsidP="0095005B">
            <w:pPr>
              <w:jc w:val="center"/>
            </w:pPr>
            <w:r w:rsidRPr="00057D5C">
              <w:rPr>
                <w:sz w:val="22"/>
                <w:szCs w:val="22"/>
              </w:rPr>
              <w:t>-</w:t>
            </w:r>
          </w:p>
        </w:tc>
        <w:tc>
          <w:tcPr>
            <w:tcW w:w="1185" w:type="dxa"/>
            <w:shd w:val="clear" w:color="auto" w:fill="auto"/>
          </w:tcPr>
          <w:p w:rsidR="0095005B" w:rsidRDefault="0095005B" w:rsidP="0095005B">
            <w:pPr>
              <w:jc w:val="center"/>
            </w:pPr>
            <w:r w:rsidRPr="00057D5C">
              <w:rPr>
                <w:sz w:val="22"/>
                <w:szCs w:val="22"/>
              </w:rPr>
              <w:t>-</w:t>
            </w:r>
          </w:p>
        </w:tc>
        <w:tc>
          <w:tcPr>
            <w:tcW w:w="0" w:type="auto"/>
            <w:shd w:val="clear" w:color="auto" w:fill="auto"/>
          </w:tcPr>
          <w:p w:rsidR="0095005B" w:rsidRDefault="0095005B" w:rsidP="0095005B">
            <w:pPr>
              <w:jc w:val="center"/>
            </w:pPr>
            <w:r w:rsidRPr="00057D5C">
              <w:rPr>
                <w:sz w:val="22"/>
                <w:szCs w:val="22"/>
              </w:rPr>
              <w:t>-</w:t>
            </w:r>
          </w:p>
        </w:tc>
        <w:tc>
          <w:tcPr>
            <w:tcW w:w="1293" w:type="dxa"/>
            <w:shd w:val="clear" w:color="auto" w:fill="auto"/>
            <w:noWrap/>
          </w:tcPr>
          <w:p w:rsidR="0095005B" w:rsidRDefault="0095005B" w:rsidP="0095005B">
            <w:pPr>
              <w:jc w:val="center"/>
            </w:pPr>
            <w:r w:rsidRPr="00057D5C">
              <w:rPr>
                <w:sz w:val="22"/>
                <w:szCs w:val="22"/>
              </w:rPr>
              <w:t>-</w:t>
            </w:r>
          </w:p>
        </w:tc>
        <w:tc>
          <w:tcPr>
            <w:tcW w:w="0" w:type="auto"/>
            <w:shd w:val="clear" w:color="auto" w:fill="auto"/>
          </w:tcPr>
          <w:p w:rsidR="0095005B" w:rsidRDefault="0095005B" w:rsidP="0095005B">
            <w:pPr>
              <w:jc w:val="center"/>
            </w:pPr>
            <w:r w:rsidRPr="00057D5C">
              <w:rPr>
                <w:sz w:val="22"/>
                <w:szCs w:val="22"/>
              </w:rPr>
              <w:t>-</w:t>
            </w:r>
          </w:p>
        </w:tc>
        <w:tc>
          <w:tcPr>
            <w:tcW w:w="1293" w:type="dxa"/>
            <w:shd w:val="clear" w:color="auto" w:fill="auto"/>
            <w:noWrap/>
          </w:tcPr>
          <w:p w:rsidR="0095005B" w:rsidRDefault="0095005B" w:rsidP="0095005B">
            <w:pPr>
              <w:jc w:val="center"/>
            </w:pPr>
            <w:r w:rsidRPr="00057D5C">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6</w:t>
            </w:r>
          </w:p>
        </w:tc>
        <w:tc>
          <w:tcPr>
            <w:tcW w:w="1377" w:type="dxa"/>
            <w:shd w:val="clear" w:color="auto" w:fill="auto"/>
            <w:vAlign w:val="center"/>
          </w:tcPr>
          <w:p w:rsidR="0095005B" w:rsidRPr="00CB3877" w:rsidRDefault="0095005B" w:rsidP="0095005B">
            <w:pPr>
              <w:rPr>
                <w:sz w:val="22"/>
                <w:szCs w:val="22"/>
              </w:rPr>
            </w:pPr>
            <w:r w:rsidRPr="00CB3877">
              <w:rPr>
                <w:sz w:val="22"/>
                <w:szCs w:val="22"/>
              </w:rPr>
              <w:t>Tepegöz</w:t>
            </w:r>
          </w:p>
        </w:tc>
        <w:tc>
          <w:tcPr>
            <w:tcW w:w="1845" w:type="dxa"/>
            <w:shd w:val="clear" w:color="auto" w:fill="auto"/>
          </w:tcPr>
          <w:p w:rsidR="0095005B" w:rsidRPr="00CB3877" w:rsidRDefault="0095005B" w:rsidP="0095005B">
            <w:pPr>
              <w:jc w:val="both"/>
              <w:rPr>
                <w:sz w:val="22"/>
                <w:szCs w:val="22"/>
              </w:rPr>
            </w:pPr>
            <w:r w:rsidRPr="00CB3877">
              <w:rPr>
                <w:sz w:val="22"/>
                <w:szCs w:val="22"/>
              </w:rPr>
              <w:t>255.02.05.01.02</w:t>
            </w:r>
          </w:p>
        </w:tc>
        <w:tc>
          <w:tcPr>
            <w:tcW w:w="0" w:type="auto"/>
            <w:shd w:val="clear" w:color="auto" w:fill="auto"/>
          </w:tcPr>
          <w:p w:rsidR="0095005B" w:rsidRDefault="0095005B" w:rsidP="0095005B">
            <w:pPr>
              <w:jc w:val="center"/>
            </w:pPr>
            <w:r w:rsidRPr="00FC46E8">
              <w:rPr>
                <w:sz w:val="22"/>
                <w:szCs w:val="22"/>
              </w:rPr>
              <w:t>-</w:t>
            </w:r>
          </w:p>
        </w:tc>
        <w:tc>
          <w:tcPr>
            <w:tcW w:w="1185" w:type="dxa"/>
            <w:shd w:val="clear" w:color="auto" w:fill="auto"/>
          </w:tcPr>
          <w:p w:rsidR="0095005B" w:rsidRDefault="0095005B" w:rsidP="0095005B">
            <w:pPr>
              <w:jc w:val="center"/>
            </w:pPr>
            <w:r w:rsidRPr="00FC46E8">
              <w:rPr>
                <w:sz w:val="22"/>
                <w:szCs w:val="22"/>
              </w:rPr>
              <w:t>-</w:t>
            </w:r>
          </w:p>
        </w:tc>
        <w:tc>
          <w:tcPr>
            <w:tcW w:w="0" w:type="auto"/>
            <w:shd w:val="clear" w:color="auto" w:fill="auto"/>
          </w:tcPr>
          <w:p w:rsidR="0095005B" w:rsidRDefault="0095005B" w:rsidP="0095005B">
            <w:pPr>
              <w:jc w:val="center"/>
            </w:pPr>
            <w:r w:rsidRPr="00FC46E8">
              <w:rPr>
                <w:sz w:val="22"/>
                <w:szCs w:val="22"/>
              </w:rPr>
              <w:t>-</w:t>
            </w:r>
          </w:p>
        </w:tc>
        <w:tc>
          <w:tcPr>
            <w:tcW w:w="1293" w:type="dxa"/>
            <w:shd w:val="clear" w:color="auto" w:fill="auto"/>
            <w:noWrap/>
          </w:tcPr>
          <w:p w:rsidR="0095005B" w:rsidRDefault="0095005B" w:rsidP="0095005B">
            <w:pPr>
              <w:jc w:val="center"/>
            </w:pPr>
            <w:r w:rsidRPr="00FC46E8">
              <w:rPr>
                <w:sz w:val="22"/>
                <w:szCs w:val="22"/>
              </w:rPr>
              <w:t>-</w:t>
            </w:r>
          </w:p>
        </w:tc>
        <w:tc>
          <w:tcPr>
            <w:tcW w:w="0" w:type="auto"/>
            <w:shd w:val="clear" w:color="auto" w:fill="auto"/>
          </w:tcPr>
          <w:p w:rsidR="0095005B" w:rsidRDefault="0095005B" w:rsidP="0095005B">
            <w:pPr>
              <w:jc w:val="center"/>
            </w:pPr>
            <w:r w:rsidRPr="00FC46E8">
              <w:rPr>
                <w:sz w:val="22"/>
                <w:szCs w:val="22"/>
              </w:rPr>
              <w:t>-</w:t>
            </w:r>
          </w:p>
        </w:tc>
        <w:tc>
          <w:tcPr>
            <w:tcW w:w="1293" w:type="dxa"/>
            <w:shd w:val="clear" w:color="auto" w:fill="auto"/>
            <w:noWrap/>
          </w:tcPr>
          <w:p w:rsidR="0095005B" w:rsidRDefault="0095005B" w:rsidP="0095005B">
            <w:pPr>
              <w:jc w:val="center"/>
            </w:pPr>
            <w:r w:rsidRPr="00FC46E8">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7</w:t>
            </w:r>
          </w:p>
        </w:tc>
        <w:tc>
          <w:tcPr>
            <w:tcW w:w="1377" w:type="dxa"/>
            <w:shd w:val="clear" w:color="auto" w:fill="auto"/>
            <w:vAlign w:val="center"/>
          </w:tcPr>
          <w:p w:rsidR="0095005B" w:rsidRPr="00CB3877" w:rsidRDefault="0095005B" w:rsidP="0095005B">
            <w:pPr>
              <w:rPr>
                <w:sz w:val="22"/>
                <w:szCs w:val="22"/>
              </w:rPr>
            </w:pPr>
            <w:r w:rsidRPr="00CB3877">
              <w:rPr>
                <w:sz w:val="22"/>
                <w:szCs w:val="22"/>
              </w:rPr>
              <w:t>Episkop</w:t>
            </w:r>
          </w:p>
        </w:tc>
        <w:tc>
          <w:tcPr>
            <w:tcW w:w="1845" w:type="dxa"/>
            <w:shd w:val="clear" w:color="auto" w:fill="auto"/>
          </w:tcPr>
          <w:p w:rsidR="0095005B" w:rsidRPr="00CB3877" w:rsidRDefault="0095005B" w:rsidP="0095005B">
            <w:pPr>
              <w:jc w:val="both"/>
              <w:rPr>
                <w:sz w:val="22"/>
                <w:szCs w:val="22"/>
              </w:rPr>
            </w:pPr>
            <w:r w:rsidRPr="00CB3877">
              <w:rPr>
                <w:sz w:val="22"/>
                <w:szCs w:val="22"/>
              </w:rPr>
              <w:t>255.02.05.01.03</w:t>
            </w:r>
          </w:p>
        </w:tc>
        <w:tc>
          <w:tcPr>
            <w:tcW w:w="0" w:type="auto"/>
            <w:shd w:val="clear" w:color="auto" w:fill="auto"/>
          </w:tcPr>
          <w:p w:rsidR="0095005B" w:rsidRDefault="0095005B" w:rsidP="0095005B">
            <w:pPr>
              <w:jc w:val="center"/>
            </w:pPr>
            <w:r w:rsidRPr="00FC46E8">
              <w:rPr>
                <w:sz w:val="22"/>
                <w:szCs w:val="22"/>
              </w:rPr>
              <w:t>-</w:t>
            </w:r>
          </w:p>
        </w:tc>
        <w:tc>
          <w:tcPr>
            <w:tcW w:w="1185" w:type="dxa"/>
            <w:shd w:val="clear" w:color="auto" w:fill="auto"/>
          </w:tcPr>
          <w:p w:rsidR="0095005B" w:rsidRDefault="0095005B" w:rsidP="0095005B">
            <w:pPr>
              <w:jc w:val="center"/>
            </w:pPr>
            <w:r w:rsidRPr="00FC46E8">
              <w:rPr>
                <w:sz w:val="22"/>
                <w:szCs w:val="22"/>
              </w:rPr>
              <w:t>-</w:t>
            </w:r>
          </w:p>
        </w:tc>
        <w:tc>
          <w:tcPr>
            <w:tcW w:w="0" w:type="auto"/>
            <w:shd w:val="clear" w:color="auto" w:fill="auto"/>
          </w:tcPr>
          <w:p w:rsidR="0095005B" w:rsidRDefault="0095005B" w:rsidP="0095005B">
            <w:pPr>
              <w:jc w:val="center"/>
            </w:pPr>
            <w:r w:rsidRPr="00FC46E8">
              <w:rPr>
                <w:sz w:val="22"/>
                <w:szCs w:val="22"/>
              </w:rPr>
              <w:t>-</w:t>
            </w:r>
          </w:p>
        </w:tc>
        <w:tc>
          <w:tcPr>
            <w:tcW w:w="1293" w:type="dxa"/>
            <w:shd w:val="clear" w:color="auto" w:fill="auto"/>
            <w:noWrap/>
          </w:tcPr>
          <w:p w:rsidR="0095005B" w:rsidRDefault="0095005B" w:rsidP="0095005B">
            <w:pPr>
              <w:jc w:val="center"/>
            </w:pPr>
            <w:r w:rsidRPr="00FC46E8">
              <w:rPr>
                <w:sz w:val="22"/>
                <w:szCs w:val="22"/>
              </w:rPr>
              <w:t>-</w:t>
            </w:r>
          </w:p>
        </w:tc>
        <w:tc>
          <w:tcPr>
            <w:tcW w:w="0" w:type="auto"/>
            <w:shd w:val="clear" w:color="auto" w:fill="auto"/>
          </w:tcPr>
          <w:p w:rsidR="0095005B" w:rsidRDefault="0095005B" w:rsidP="0095005B">
            <w:pPr>
              <w:jc w:val="center"/>
            </w:pPr>
            <w:r w:rsidRPr="00FC46E8">
              <w:rPr>
                <w:sz w:val="22"/>
                <w:szCs w:val="22"/>
              </w:rPr>
              <w:t>-</w:t>
            </w:r>
          </w:p>
        </w:tc>
        <w:tc>
          <w:tcPr>
            <w:tcW w:w="1293" w:type="dxa"/>
            <w:shd w:val="clear" w:color="auto" w:fill="auto"/>
            <w:noWrap/>
          </w:tcPr>
          <w:p w:rsidR="0095005B" w:rsidRDefault="0095005B" w:rsidP="0095005B">
            <w:pPr>
              <w:jc w:val="center"/>
            </w:pPr>
            <w:r w:rsidRPr="00FC46E8">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8</w:t>
            </w:r>
          </w:p>
        </w:tc>
        <w:tc>
          <w:tcPr>
            <w:tcW w:w="1377" w:type="dxa"/>
            <w:shd w:val="clear" w:color="auto" w:fill="auto"/>
            <w:vAlign w:val="center"/>
          </w:tcPr>
          <w:p w:rsidR="0095005B" w:rsidRPr="00CB3877" w:rsidRDefault="0095005B" w:rsidP="0095005B">
            <w:pPr>
              <w:rPr>
                <w:sz w:val="22"/>
                <w:szCs w:val="22"/>
              </w:rPr>
            </w:pPr>
            <w:r w:rsidRPr="00CB3877">
              <w:rPr>
                <w:sz w:val="22"/>
                <w:szCs w:val="22"/>
              </w:rPr>
              <w:t>Barkod Okuyucu</w:t>
            </w:r>
          </w:p>
        </w:tc>
        <w:tc>
          <w:tcPr>
            <w:tcW w:w="1845" w:type="dxa"/>
            <w:shd w:val="clear" w:color="auto" w:fill="auto"/>
          </w:tcPr>
          <w:p w:rsidR="0095005B" w:rsidRPr="00CB3877" w:rsidRDefault="0095005B" w:rsidP="0095005B">
            <w:pPr>
              <w:jc w:val="both"/>
              <w:rPr>
                <w:sz w:val="22"/>
                <w:szCs w:val="22"/>
              </w:rPr>
            </w:pPr>
            <w:r w:rsidRPr="00CB3877">
              <w:rPr>
                <w:sz w:val="22"/>
                <w:szCs w:val="22"/>
              </w:rPr>
              <w:t>255.02.02.01.13</w:t>
            </w:r>
          </w:p>
        </w:tc>
        <w:tc>
          <w:tcPr>
            <w:tcW w:w="0" w:type="auto"/>
            <w:shd w:val="clear" w:color="auto" w:fill="auto"/>
            <w:vAlign w:val="center"/>
          </w:tcPr>
          <w:p w:rsidR="0095005B" w:rsidRPr="00CB3877" w:rsidRDefault="0095005B" w:rsidP="0095005B">
            <w:pPr>
              <w:jc w:val="center"/>
              <w:rPr>
                <w:sz w:val="22"/>
                <w:szCs w:val="22"/>
              </w:rPr>
            </w:pPr>
            <w:r>
              <w:rPr>
                <w:sz w:val="22"/>
                <w:szCs w:val="22"/>
              </w:rPr>
              <w:t>1</w:t>
            </w:r>
          </w:p>
        </w:tc>
        <w:tc>
          <w:tcPr>
            <w:tcW w:w="1185" w:type="dxa"/>
            <w:shd w:val="clear" w:color="auto" w:fill="auto"/>
            <w:vAlign w:val="center"/>
          </w:tcPr>
          <w:p w:rsidR="0095005B" w:rsidRPr="00CB3877" w:rsidRDefault="0095005B" w:rsidP="0095005B">
            <w:pPr>
              <w:jc w:val="right"/>
              <w:rPr>
                <w:sz w:val="22"/>
                <w:szCs w:val="22"/>
              </w:rPr>
            </w:pPr>
            <w:r>
              <w:rPr>
                <w:sz w:val="22"/>
                <w:szCs w:val="22"/>
              </w:rPr>
              <w:t>448,40</w:t>
            </w:r>
            <w:r w:rsidRPr="00CB3877">
              <w:rPr>
                <w:sz w:val="22"/>
                <w:szCs w:val="22"/>
              </w:rPr>
              <w:t> </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96371" w:rsidRPr="00CB3877" w:rsidTr="009F7841">
        <w:trPr>
          <w:trHeight w:val="315"/>
        </w:trPr>
        <w:tc>
          <w:tcPr>
            <w:tcW w:w="435" w:type="dxa"/>
            <w:vAlign w:val="center"/>
          </w:tcPr>
          <w:p w:rsidR="00996371" w:rsidRPr="00CB3877" w:rsidRDefault="00996371" w:rsidP="00996371">
            <w:pPr>
              <w:jc w:val="center"/>
              <w:rPr>
                <w:sz w:val="22"/>
                <w:szCs w:val="22"/>
              </w:rPr>
            </w:pPr>
            <w:r>
              <w:rPr>
                <w:sz w:val="22"/>
                <w:szCs w:val="22"/>
              </w:rPr>
              <w:t>9</w:t>
            </w:r>
          </w:p>
        </w:tc>
        <w:tc>
          <w:tcPr>
            <w:tcW w:w="1377" w:type="dxa"/>
            <w:shd w:val="clear" w:color="auto" w:fill="auto"/>
            <w:vAlign w:val="center"/>
          </w:tcPr>
          <w:p w:rsidR="00996371" w:rsidRPr="00CB3877" w:rsidRDefault="00996371" w:rsidP="00996371">
            <w:pPr>
              <w:rPr>
                <w:sz w:val="22"/>
                <w:szCs w:val="22"/>
              </w:rPr>
            </w:pPr>
            <w:r w:rsidRPr="00CB3877">
              <w:rPr>
                <w:sz w:val="22"/>
                <w:szCs w:val="22"/>
              </w:rPr>
              <w:t>Baskı makinesi</w:t>
            </w:r>
          </w:p>
        </w:tc>
        <w:tc>
          <w:tcPr>
            <w:tcW w:w="1845" w:type="dxa"/>
            <w:shd w:val="clear" w:color="auto" w:fill="auto"/>
          </w:tcPr>
          <w:p w:rsidR="00996371" w:rsidRPr="00CB3877" w:rsidRDefault="00996371" w:rsidP="00996371">
            <w:pPr>
              <w:jc w:val="both"/>
              <w:rPr>
                <w:sz w:val="22"/>
                <w:szCs w:val="22"/>
              </w:rPr>
            </w:pPr>
            <w:r w:rsidRPr="00CB3877">
              <w:rPr>
                <w:sz w:val="22"/>
                <w:szCs w:val="22"/>
              </w:rPr>
              <w:t>255.02.03.99</w:t>
            </w:r>
          </w:p>
        </w:tc>
        <w:tc>
          <w:tcPr>
            <w:tcW w:w="0" w:type="auto"/>
            <w:shd w:val="clear" w:color="auto" w:fill="auto"/>
          </w:tcPr>
          <w:p w:rsidR="00996371" w:rsidRDefault="00996371" w:rsidP="00996371">
            <w:pPr>
              <w:jc w:val="center"/>
            </w:pPr>
            <w:r w:rsidRPr="008E278A">
              <w:rPr>
                <w:sz w:val="22"/>
                <w:szCs w:val="22"/>
              </w:rPr>
              <w:t>-</w:t>
            </w:r>
          </w:p>
        </w:tc>
        <w:tc>
          <w:tcPr>
            <w:tcW w:w="1185" w:type="dxa"/>
            <w:shd w:val="clear" w:color="auto" w:fill="auto"/>
          </w:tcPr>
          <w:p w:rsidR="00996371" w:rsidRDefault="00996371" w:rsidP="00996371">
            <w:pPr>
              <w:jc w:val="center"/>
            </w:pPr>
            <w:r w:rsidRPr="008E278A">
              <w:rPr>
                <w:sz w:val="22"/>
                <w:szCs w:val="22"/>
              </w:rPr>
              <w:t>-</w:t>
            </w:r>
          </w:p>
        </w:tc>
        <w:tc>
          <w:tcPr>
            <w:tcW w:w="0" w:type="auto"/>
            <w:shd w:val="clear" w:color="auto" w:fill="auto"/>
          </w:tcPr>
          <w:p w:rsidR="00996371" w:rsidRDefault="00996371" w:rsidP="00996371">
            <w:pPr>
              <w:jc w:val="center"/>
            </w:pPr>
            <w:r w:rsidRPr="00D26B72">
              <w:rPr>
                <w:sz w:val="22"/>
                <w:szCs w:val="22"/>
              </w:rPr>
              <w:t>-</w:t>
            </w:r>
          </w:p>
        </w:tc>
        <w:tc>
          <w:tcPr>
            <w:tcW w:w="1293" w:type="dxa"/>
            <w:shd w:val="clear" w:color="auto" w:fill="auto"/>
            <w:noWrap/>
          </w:tcPr>
          <w:p w:rsidR="00996371" w:rsidRDefault="00996371" w:rsidP="00996371">
            <w:pPr>
              <w:jc w:val="center"/>
            </w:pPr>
            <w:r w:rsidRPr="00D26B72">
              <w:rPr>
                <w:sz w:val="22"/>
                <w:szCs w:val="22"/>
              </w:rPr>
              <w:t>-</w:t>
            </w:r>
          </w:p>
        </w:tc>
        <w:tc>
          <w:tcPr>
            <w:tcW w:w="0" w:type="auto"/>
            <w:shd w:val="clear" w:color="auto" w:fill="auto"/>
          </w:tcPr>
          <w:p w:rsidR="00996371" w:rsidRDefault="00996371" w:rsidP="00996371">
            <w:pPr>
              <w:jc w:val="center"/>
            </w:pPr>
            <w:r w:rsidRPr="00D26B72">
              <w:rPr>
                <w:sz w:val="22"/>
                <w:szCs w:val="22"/>
              </w:rPr>
              <w:t>-</w:t>
            </w:r>
          </w:p>
        </w:tc>
        <w:tc>
          <w:tcPr>
            <w:tcW w:w="1293" w:type="dxa"/>
            <w:shd w:val="clear" w:color="auto" w:fill="auto"/>
            <w:noWrap/>
          </w:tcPr>
          <w:p w:rsidR="00996371" w:rsidRDefault="00996371" w:rsidP="00996371">
            <w:pPr>
              <w:jc w:val="center"/>
            </w:pPr>
            <w:r w:rsidRPr="00D26B72">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10</w:t>
            </w:r>
          </w:p>
        </w:tc>
        <w:tc>
          <w:tcPr>
            <w:tcW w:w="1377" w:type="dxa"/>
            <w:shd w:val="clear" w:color="auto" w:fill="auto"/>
            <w:vAlign w:val="center"/>
          </w:tcPr>
          <w:p w:rsidR="0095005B" w:rsidRPr="00CB3877" w:rsidRDefault="0095005B" w:rsidP="0095005B">
            <w:pPr>
              <w:rPr>
                <w:sz w:val="22"/>
                <w:szCs w:val="22"/>
              </w:rPr>
            </w:pPr>
            <w:r w:rsidRPr="00CB3877">
              <w:rPr>
                <w:sz w:val="22"/>
                <w:szCs w:val="22"/>
              </w:rPr>
              <w:t>Fotokopi makinesi</w:t>
            </w:r>
          </w:p>
        </w:tc>
        <w:tc>
          <w:tcPr>
            <w:tcW w:w="1845" w:type="dxa"/>
            <w:shd w:val="clear" w:color="auto" w:fill="auto"/>
          </w:tcPr>
          <w:p w:rsidR="0095005B" w:rsidRPr="00CB3877" w:rsidRDefault="0095005B" w:rsidP="0095005B">
            <w:pPr>
              <w:jc w:val="both"/>
              <w:rPr>
                <w:sz w:val="22"/>
                <w:szCs w:val="22"/>
              </w:rPr>
            </w:pPr>
            <w:r w:rsidRPr="00CB3877">
              <w:rPr>
                <w:sz w:val="22"/>
                <w:szCs w:val="22"/>
              </w:rPr>
              <w:t>255.02.03.01</w:t>
            </w:r>
          </w:p>
        </w:tc>
        <w:tc>
          <w:tcPr>
            <w:tcW w:w="0" w:type="auto"/>
            <w:shd w:val="clear" w:color="auto" w:fill="auto"/>
            <w:vAlign w:val="center"/>
          </w:tcPr>
          <w:p w:rsidR="0095005B" w:rsidRPr="00CB3877" w:rsidRDefault="0095005B" w:rsidP="0095005B">
            <w:pPr>
              <w:jc w:val="center"/>
              <w:rPr>
                <w:sz w:val="22"/>
                <w:szCs w:val="22"/>
              </w:rPr>
            </w:pPr>
            <w:r>
              <w:rPr>
                <w:sz w:val="22"/>
                <w:szCs w:val="22"/>
              </w:rPr>
              <w:t>1</w:t>
            </w:r>
          </w:p>
        </w:tc>
        <w:tc>
          <w:tcPr>
            <w:tcW w:w="1185" w:type="dxa"/>
            <w:shd w:val="clear" w:color="auto" w:fill="auto"/>
            <w:vAlign w:val="center"/>
          </w:tcPr>
          <w:p w:rsidR="0095005B" w:rsidRPr="00CB3877" w:rsidRDefault="0095005B" w:rsidP="0095005B">
            <w:pPr>
              <w:jc w:val="center"/>
              <w:rPr>
                <w:sz w:val="22"/>
                <w:szCs w:val="22"/>
              </w:rPr>
            </w:pPr>
            <w:r>
              <w:rPr>
                <w:sz w:val="22"/>
                <w:szCs w:val="22"/>
              </w:rPr>
              <w:t>4.000</w:t>
            </w:r>
            <w:r w:rsidRPr="00CB3877">
              <w:rPr>
                <w:sz w:val="22"/>
                <w:szCs w:val="22"/>
              </w:rPr>
              <w:t> </w:t>
            </w:r>
            <w:r>
              <w:rPr>
                <w:sz w:val="22"/>
                <w:szCs w:val="22"/>
              </w:rPr>
              <w:t>,00</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11</w:t>
            </w:r>
          </w:p>
        </w:tc>
        <w:tc>
          <w:tcPr>
            <w:tcW w:w="1377" w:type="dxa"/>
            <w:shd w:val="clear" w:color="auto" w:fill="auto"/>
            <w:vAlign w:val="center"/>
          </w:tcPr>
          <w:p w:rsidR="0095005B" w:rsidRPr="00CB3877" w:rsidRDefault="0095005B" w:rsidP="0095005B">
            <w:pPr>
              <w:rPr>
                <w:sz w:val="22"/>
                <w:szCs w:val="22"/>
              </w:rPr>
            </w:pPr>
            <w:r w:rsidRPr="00CB3877">
              <w:rPr>
                <w:sz w:val="22"/>
                <w:szCs w:val="22"/>
              </w:rPr>
              <w:t>Faks</w:t>
            </w:r>
          </w:p>
        </w:tc>
        <w:tc>
          <w:tcPr>
            <w:tcW w:w="1845" w:type="dxa"/>
            <w:shd w:val="clear" w:color="auto" w:fill="auto"/>
          </w:tcPr>
          <w:p w:rsidR="0095005B" w:rsidRPr="00CB3877" w:rsidRDefault="0095005B" w:rsidP="0095005B">
            <w:pPr>
              <w:jc w:val="both"/>
              <w:rPr>
                <w:sz w:val="22"/>
                <w:szCs w:val="22"/>
              </w:rPr>
            </w:pPr>
            <w:r w:rsidRPr="00CB3877">
              <w:rPr>
                <w:sz w:val="22"/>
                <w:szCs w:val="22"/>
              </w:rPr>
              <w:t>255.02.04.02</w:t>
            </w:r>
          </w:p>
        </w:tc>
        <w:tc>
          <w:tcPr>
            <w:tcW w:w="0" w:type="auto"/>
            <w:shd w:val="clear" w:color="auto" w:fill="auto"/>
            <w:vAlign w:val="center"/>
          </w:tcPr>
          <w:p w:rsidR="0095005B" w:rsidRPr="00CB3877" w:rsidRDefault="0095005B" w:rsidP="0095005B">
            <w:pPr>
              <w:jc w:val="center"/>
              <w:rPr>
                <w:sz w:val="22"/>
                <w:szCs w:val="22"/>
              </w:rPr>
            </w:pPr>
            <w:r>
              <w:rPr>
                <w:sz w:val="22"/>
                <w:szCs w:val="22"/>
              </w:rPr>
              <w:t>1</w:t>
            </w:r>
          </w:p>
        </w:tc>
        <w:tc>
          <w:tcPr>
            <w:tcW w:w="1185" w:type="dxa"/>
            <w:shd w:val="clear" w:color="auto" w:fill="auto"/>
            <w:vAlign w:val="center"/>
          </w:tcPr>
          <w:p w:rsidR="0095005B" w:rsidRPr="00CB3877" w:rsidRDefault="0095005B" w:rsidP="0095005B">
            <w:pPr>
              <w:jc w:val="right"/>
              <w:rPr>
                <w:sz w:val="22"/>
                <w:szCs w:val="22"/>
              </w:rPr>
            </w:pPr>
            <w:r>
              <w:rPr>
                <w:sz w:val="22"/>
                <w:szCs w:val="22"/>
              </w:rPr>
              <w:t>472,00</w:t>
            </w:r>
            <w:r w:rsidRPr="00CB3877">
              <w:rPr>
                <w:sz w:val="22"/>
                <w:szCs w:val="22"/>
              </w:rPr>
              <w:t> </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12</w:t>
            </w:r>
          </w:p>
        </w:tc>
        <w:tc>
          <w:tcPr>
            <w:tcW w:w="1377" w:type="dxa"/>
            <w:shd w:val="clear" w:color="auto" w:fill="auto"/>
            <w:vAlign w:val="center"/>
          </w:tcPr>
          <w:p w:rsidR="0095005B" w:rsidRPr="00CB3877" w:rsidRDefault="0095005B" w:rsidP="0095005B">
            <w:pPr>
              <w:rPr>
                <w:sz w:val="22"/>
                <w:szCs w:val="22"/>
              </w:rPr>
            </w:pPr>
            <w:r w:rsidRPr="00CB3877">
              <w:rPr>
                <w:sz w:val="22"/>
                <w:szCs w:val="22"/>
              </w:rPr>
              <w:t>Fotoğraf makinesi</w:t>
            </w:r>
          </w:p>
        </w:tc>
        <w:tc>
          <w:tcPr>
            <w:tcW w:w="1845" w:type="dxa"/>
            <w:shd w:val="clear" w:color="auto" w:fill="auto"/>
          </w:tcPr>
          <w:p w:rsidR="0095005B" w:rsidRPr="00CB3877" w:rsidRDefault="0095005B" w:rsidP="0095005B">
            <w:pPr>
              <w:jc w:val="both"/>
              <w:rPr>
                <w:sz w:val="22"/>
                <w:szCs w:val="22"/>
              </w:rPr>
            </w:pPr>
            <w:r w:rsidRPr="00CB3877">
              <w:rPr>
                <w:sz w:val="22"/>
                <w:szCs w:val="22"/>
              </w:rPr>
              <w:t>255.02.05.04.02</w:t>
            </w:r>
          </w:p>
        </w:tc>
        <w:tc>
          <w:tcPr>
            <w:tcW w:w="0" w:type="auto"/>
            <w:shd w:val="clear" w:color="auto" w:fill="auto"/>
            <w:vAlign w:val="center"/>
          </w:tcPr>
          <w:p w:rsidR="0095005B" w:rsidRPr="00CB3877" w:rsidRDefault="0095005B" w:rsidP="0095005B">
            <w:pPr>
              <w:jc w:val="center"/>
              <w:rPr>
                <w:sz w:val="22"/>
                <w:szCs w:val="22"/>
              </w:rPr>
            </w:pPr>
            <w:r>
              <w:rPr>
                <w:sz w:val="22"/>
                <w:szCs w:val="22"/>
              </w:rPr>
              <w:t>1</w:t>
            </w:r>
          </w:p>
        </w:tc>
        <w:tc>
          <w:tcPr>
            <w:tcW w:w="1185" w:type="dxa"/>
            <w:shd w:val="clear" w:color="auto" w:fill="auto"/>
            <w:vAlign w:val="center"/>
          </w:tcPr>
          <w:p w:rsidR="0095005B" w:rsidRPr="00CB3877" w:rsidRDefault="0095005B" w:rsidP="0095005B">
            <w:pPr>
              <w:jc w:val="right"/>
              <w:rPr>
                <w:sz w:val="22"/>
                <w:szCs w:val="22"/>
              </w:rPr>
            </w:pPr>
            <w:r>
              <w:rPr>
                <w:sz w:val="22"/>
                <w:szCs w:val="22"/>
              </w:rPr>
              <w:t>398,99</w:t>
            </w:r>
            <w:r w:rsidRPr="00CB3877">
              <w:rPr>
                <w:sz w:val="22"/>
                <w:szCs w:val="22"/>
              </w:rPr>
              <w:t> </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13</w:t>
            </w:r>
          </w:p>
        </w:tc>
        <w:tc>
          <w:tcPr>
            <w:tcW w:w="1377" w:type="dxa"/>
            <w:shd w:val="clear" w:color="auto" w:fill="auto"/>
            <w:vAlign w:val="center"/>
          </w:tcPr>
          <w:p w:rsidR="0095005B" w:rsidRPr="00CB3877" w:rsidRDefault="0095005B" w:rsidP="0095005B">
            <w:pPr>
              <w:rPr>
                <w:sz w:val="22"/>
                <w:szCs w:val="22"/>
              </w:rPr>
            </w:pPr>
            <w:r w:rsidRPr="00CB3877">
              <w:rPr>
                <w:sz w:val="22"/>
                <w:szCs w:val="22"/>
              </w:rPr>
              <w:t>Kameralar</w:t>
            </w:r>
          </w:p>
        </w:tc>
        <w:tc>
          <w:tcPr>
            <w:tcW w:w="1845" w:type="dxa"/>
            <w:shd w:val="clear" w:color="auto" w:fill="auto"/>
          </w:tcPr>
          <w:p w:rsidR="0095005B" w:rsidRPr="00CB3877" w:rsidRDefault="0095005B" w:rsidP="0095005B">
            <w:pPr>
              <w:jc w:val="both"/>
              <w:rPr>
                <w:sz w:val="22"/>
                <w:szCs w:val="22"/>
              </w:rPr>
            </w:pPr>
            <w:r w:rsidRPr="00CB3877">
              <w:rPr>
                <w:sz w:val="22"/>
                <w:szCs w:val="22"/>
              </w:rPr>
              <w:t>255.02.05.04.01</w:t>
            </w:r>
          </w:p>
        </w:tc>
        <w:tc>
          <w:tcPr>
            <w:tcW w:w="0" w:type="auto"/>
            <w:shd w:val="clear" w:color="auto" w:fill="auto"/>
            <w:vAlign w:val="center"/>
          </w:tcPr>
          <w:p w:rsidR="0095005B" w:rsidRPr="00CB3877" w:rsidRDefault="0095005B" w:rsidP="0095005B">
            <w:pPr>
              <w:jc w:val="center"/>
              <w:rPr>
                <w:sz w:val="22"/>
                <w:szCs w:val="22"/>
              </w:rPr>
            </w:pPr>
            <w:r>
              <w:rPr>
                <w:sz w:val="22"/>
                <w:szCs w:val="22"/>
              </w:rPr>
              <w:t>26</w:t>
            </w:r>
          </w:p>
        </w:tc>
        <w:tc>
          <w:tcPr>
            <w:tcW w:w="1185" w:type="dxa"/>
            <w:shd w:val="clear" w:color="auto" w:fill="auto"/>
            <w:vAlign w:val="center"/>
          </w:tcPr>
          <w:p w:rsidR="0095005B" w:rsidRPr="00CB3877" w:rsidRDefault="0095005B" w:rsidP="0095005B">
            <w:pPr>
              <w:jc w:val="right"/>
              <w:rPr>
                <w:sz w:val="22"/>
                <w:szCs w:val="22"/>
              </w:rPr>
            </w:pPr>
            <w:r>
              <w:rPr>
                <w:sz w:val="22"/>
                <w:szCs w:val="22"/>
              </w:rPr>
              <w:t>138.716,74</w:t>
            </w:r>
            <w:r w:rsidRPr="00CB3877">
              <w:rPr>
                <w:sz w:val="22"/>
                <w:szCs w:val="22"/>
              </w:rPr>
              <w:t> </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14</w:t>
            </w:r>
          </w:p>
        </w:tc>
        <w:tc>
          <w:tcPr>
            <w:tcW w:w="1377" w:type="dxa"/>
            <w:shd w:val="clear" w:color="auto" w:fill="auto"/>
            <w:vAlign w:val="center"/>
          </w:tcPr>
          <w:p w:rsidR="0095005B" w:rsidRPr="00CB3877" w:rsidRDefault="0095005B" w:rsidP="0095005B">
            <w:pPr>
              <w:rPr>
                <w:sz w:val="22"/>
                <w:szCs w:val="22"/>
              </w:rPr>
            </w:pPr>
            <w:r w:rsidRPr="00CB3877">
              <w:rPr>
                <w:sz w:val="22"/>
                <w:szCs w:val="22"/>
              </w:rPr>
              <w:t>Televizyonlar</w:t>
            </w:r>
          </w:p>
        </w:tc>
        <w:tc>
          <w:tcPr>
            <w:tcW w:w="1845" w:type="dxa"/>
            <w:shd w:val="clear" w:color="auto" w:fill="auto"/>
          </w:tcPr>
          <w:p w:rsidR="0095005B" w:rsidRPr="00CB3877" w:rsidRDefault="0095005B" w:rsidP="0095005B">
            <w:pPr>
              <w:jc w:val="both"/>
              <w:rPr>
                <w:sz w:val="22"/>
                <w:szCs w:val="22"/>
              </w:rPr>
            </w:pPr>
            <w:r w:rsidRPr="00CB3877">
              <w:rPr>
                <w:sz w:val="22"/>
                <w:szCs w:val="22"/>
              </w:rPr>
              <w:t>255.02.05.04.02</w:t>
            </w:r>
          </w:p>
        </w:tc>
        <w:tc>
          <w:tcPr>
            <w:tcW w:w="0" w:type="auto"/>
            <w:shd w:val="clear" w:color="auto" w:fill="auto"/>
            <w:vAlign w:val="center"/>
          </w:tcPr>
          <w:p w:rsidR="0095005B" w:rsidRPr="00CB3877" w:rsidRDefault="0095005B" w:rsidP="0095005B">
            <w:pPr>
              <w:jc w:val="center"/>
              <w:rPr>
                <w:sz w:val="22"/>
                <w:szCs w:val="22"/>
              </w:rPr>
            </w:pPr>
            <w:r>
              <w:rPr>
                <w:sz w:val="22"/>
                <w:szCs w:val="22"/>
              </w:rPr>
              <w:t>4</w:t>
            </w:r>
          </w:p>
        </w:tc>
        <w:tc>
          <w:tcPr>
            <w:tcW w:w="1185" w:type="dxa"/>
            <w:shd w:val="clear" w:color="auto" w:fill="auto"/>
            <w:vAlign w:val="center"/>
          </w:tcPr>
          <w:p w:rsidR="0095005B" w:rsidRPr="00CB3877" w:rsidRDefault="0095005B" w:rsidP="0095005B">
            <w:pPr>
              <w:jc w:val="right"/>
              <w:rPr>
                <w:sz w:val="22"/>
                <w:szCs w:val="22"/>
              </w:rPr>
            </w:pPr>
            <w:r>
              <w:rPr>
                <w:sz w:val="22"/>
                <w:szCs w:val="22"/>
              </w:rPr>
              <w:t>4.548,99</w:t>
            </w:r>
            <w:r w:rsidRPr="00CB3877">
              <w:rPr>
                <w:sz w:val="22"/>
                <w:szCs w:val="22"/>
              </w:rPr>
              <w:t> </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15</w:t>
            </w:r>
          </w:p>
        </w:tc>
        <w:tc>
          <w:tcPr>
            <w:tcW w:w="1377" w:type="dxa"/>
            <w:shd w:val="clear" w:color="auto" w:fill="auto"/>
            <w:vAlign w:val="center"/>
          </w:tcPr>
          <w:p w:rsidR="0095005B" w:rsidRPr="00CB3877" w:rsidRDefault="0095005B" w:rsidP="0095005B">
            <w:pPr>
              <w:rPr>
                <w:sz w:val="22"/>
                <w:szCs w:val="22"/>
              </w:rPr>
            </w:pPr>
            <w:r w:rsidRPr="00CB3877">
              <w:rPr>
                <w:sz w:val="22"/>
                <w:szCs w:val="22"/>
              </w:rPr>
              <w:t>Tarayıcılar</w:t>
            </w:r>
          </w:p>
        </w:tc>
        <w:tc>
          <w:tcPr>
            <w:tcW w:w="1845" w:type="dxa"/>
            <w:shd w:val="clear" w:color="auto" w:fill="auto"/>
          </w:tcPr>
          <w:p w:rsidR="0095005B" w:rsidRPr="00CB3877" w:rsidRDefault="0095005B" w:rsidP="0095005B">
            <w:pPr>
              <w:jc w:val="both"/>
              <w:rPr>
                <w:sz w:val="22"/>
                <w:szCs w:val="22"/>
              </w:rPr>
            </w:pPr>
            <w:r w:rsidRPr="00CB3877">
              <w:rPr>
                <w:sz w:val="22"/>
                <w:szCs w:val="22"/>
              </w:rPr>
              <w:t>255.02.02.02</w:t>
            </w:r>
          </w:p>
        </w:tc>
        <w:tc>
          <w:tcPr>
            <w:tcW w:w="0" w:type="auto"/>
            <w:shd w:val="clear" w:color="auto" w:fill="auto"/>
            <w:vAlign w:val="center"/>
          </w:tcPr>
          <w:p w:rsidR="0095005B" w:rsidRPr="00CB3877" w:rsidRDefault="0095005B" w:rsidP="0095005B">
            <w:pPr>
              <w:jc w:val="center"/>
              <w:rPr>
                <w:sz w:val="22"/>
                <w:szCs w:val="22"/>
              </w:rPr>
            </w:pPr>
            <w:r>
              <w:rPr>
                <w:sz w:val="22"/>
                <w:szCs w:val="22"/>
              </w:rPr>
              <w:t>2</w:t>
            </w:r>
          </w:p>
        </w:tc>
        <w:tc>
          <w:tcPr>
            <w:tcW w:w="1185" w:type="dxa"/>
            <w:shd w:val="clear" w:color="auto" w:fill="auto"/>
            <w:vAlign w:val="center"/>
          </w:tcPr>
          <w:p w:rsidR="0095005B" w:rsidRPr="00CB3877" w:rsidRDefault="0095005B" w:rsidP="0095005B">
            <w:pPr>
              <w:jc w:val="right"/>
              <w:rPr>
                <w:sz w:val="22"/>
                <w:szCs w:val="22"/>
              </w:rPr>
            </w:pPr>
            <w:r>
              <w:rPr>
                <w:sz w:val="22"/>
                <w:szCs w:val="22"/>
              </w:rPr>
              <w:t>1.583,15</w:t>
            </w:r>
            <w:r w:rsidRPr="00CB3877">
              <w:rPr>
                <w:sz w:val="22"/>
                <w:szCs w:val="22"/>
              </w:rPr>
              <w:t> </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16</w:t>
            </w:r>
          </w:p>
        </w:tc>
        <w:tc>
          <w:tcPr>
            <w:tcW w:w="1377" w:type="dxa"/>
            <w:shd w:val="clear" w:color="auto" w:fill="auto"/>
            <w:vAlign w:val="center"/>
          </w:tcPr>
          <w:p w:rsidR="0095005B" w:rsidRPr="00CB3877" w:rsidRDefault="0095005B" w:rsidP="0095005B">
            <w:pPr>
              <w:rPr>
                <w:sz w:val="22"/>
                <w:szCs w:val="22"/>
              </w:rPr>
            </w:pPr>
            <w:r w:rsidRPr="00CB3877">
              <w:rPr>
                <w:sz w:val="22"/>
                <w:szCs w:val="22"/>
              </w:rPr>
              <w:t>Müzik setleri</w:t>
            </w:r>
          </w:p>
        </w:tc>
        <w:tc>
          <w:tcPr>
            <w:tcW w:w="1845" w:type="dxa"/>
            <w:shd w:val="clear" w:color="auto" w:fill="auto"/>
          </w:tcPr>
          <w:p w:rsidR="0095005B" w:rsidRPr="00CB3877" w:rsidRDefault="0095005B" w:rsidP="0095005B">
            <w:pPr>
              <w:jc w:val="both"/>
              <w:rPr>
                <w:sz w:val="22"/>
                <w:szCs w:val="22"/>
              </w:rPr>
            </w:pPr>
            <w:r w:rsidRPr="00CB3877">
              <w:rPr>
                <w:sz w:val="22"/>
                <w:szCs w:val="22"/>
              </w:rPr>
              <w:t>255.02.05.02.01</w:t>
            </w:r>
          </w:p>
        </w:tc>
        <w:tc>
          <w:tcPr>
            <w:tcW w:w="0" w:type="auto"/>
            <w:shd w:val="clear" w:color="auto" w:fill="auto"/>
          </w:tcPr>
          <w:p w:rsidR="0095005B" w:rsidRDefault="0095005B" w:rsidP="0095005B">
            <w:pPr>
              <w:jc w:val="center"/>
            </w:pPr>
            <w:r w:rsidRPr="001A56D2">
              <w:rPr>
                <w:sz w:val="22"/>
                <w:szCs w:val="22"/>
              </w:rPr>
              <w:t>-</w:t>
            </w:r>
          </w:p>
        </w:tc>
        <w:tc>
          <w:tcPr>
            <w:tcW w:w="1185" w:type="dxa"/>
            <w:shd w:val="clear" w:color="auto" w:fill="auto"/>
          </w:tcPr>
          <w:p w:rsidR="0095005B" w:rsidRDefault="0095005B" w:rsidP="0095005B">
            <w:pPr>
              <w:jc w:val="center"/>
            </w:pPr>
            <w:r w:rsidRPr="001A56D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8"/>
        </w:trPr>
        <w:tc>
          <w:tcPr>
            <w:tcW w:w="435" w:type="dxa"/>
            <w:vAlign w:val="center"/>
          </w:tcPr>
          <w:p w:rsidR="0095005B" w:rsidRPr="00CB3877" w:rsidRDefault="0095005B" w:rsidP="0095005B">
            <w:pPr>
              <w:jc w:val="center"/>
              <w:rPr>
                <w:sz w:val="22"/>
                <w:szCs w:val="22"/>
              </w:rPr>
            </w:pPr>
            <w:r>
              <w:rPr>
                <w:sz w:val="22"/>
                <w:szCs w:val="22"/>
              </w:rPr>
              <w:t>17</w:t>
            </w:r>
          </w:p>
        </w:tc>
        <w:tc>
          <w:tcPr>
            <w:tcW w:w="1377" w:type="dxa"/>
            <w:shd w:val="clear" w:color="auto" w:fill="auto"/>
            <w:vAlign w:val="center"/>
          </w:tcPr>
          <w:p w:rsidR="0095005B" w:rsidRPr="00CB3877" w:rsidRDefault="0095005B" w:rsidP="0095005B">
            <w:pPr>
              <w:rPr>
                <w:sz w:val="22"/>
                <w:szCs w:val="22"/>
              </w:rPr>
            </w:pPr>
            <w:r w:rsidRPr="00CB3877">
              <w:rPr>
                <w:sz w:val="22"/>
                <w:szCs w:val="22"/>
              </w:rPr>
              <w:t>Mikroskop (01)</w:t>
            </w:r>
          </w:p>
        </w:tc>
        <w:tc>
          <w:tcPr>
            <w:tcW w:w="1845" w:type="dxa"/>
            <w:shd w:val="clear" w:color="auto" w:fill="auto"/>
          </w:tcPr>
          <w:p w:rsidR="0095005B" w:rsidRPr="00CB3877" w:rsidRDefault="0095005B" w:rsidP="0095005B">
            <w:pPr>
              <w:jc w:val="both"/>
              <w:rPr>
                <w:sz w:val="22"/>
                <w:szCs w:val="22"/>
              </w:rPr>
            </w:pPr>
            <w:r w:rsidRPr="00CB3877">
              <w:rPr>
                <w:sz w:val="22"/>
                <w:szCs w:val="22"/>
              </w:rPr>
              <w:t>253.03.06.06.01</w:t>
            </w:r>
          </w:p>
        </w:tc>
        <w:tc>
          <w:tcPr>
            <w:tcW w:w="0" w:type="auto"/>
            <w:shd w:val="clear" w:color="auto" w:fill="auto"/>
            <w:vAlign w:val="center"/>
          </w:tcPr>
          <w:p w:rsidR="0095005B" w:rsidRPr="00CB3877" w:rsidRDefault="0095005B" w:rsidP="0095005B">
            <w:pPr>
              <w:jc w:val="center"/>
              <w:rPr>
                <w:sz w:val="22"/>
                <w:szCs w:val="22"/>
              </w:rPr>
            </w:pPr>
            <w:r>
              <w:rPr>
                <w:sz w:val="22"/>
                <w:szCs w:val="22"/>
              </w:rPr>
              <w:t>2</w:t>
            </w:r>
          </w:p>
        </w:tc>
        <w:tc>
          <w:tcPr>
            <w:tcW w:w="1185" w:type="dxa"/>
            <w:shd w:val="clear" w:color="auto" w:fill="auto"/>
            <w:vAlign w:val="center"/>
          </w:tcPr>
          <w:p w:rsidR="0095005B" w:rsidRPr="00CB3877" w:rsidRDefault="0095005B" w:rsidP="0095005B">
            <w:pPr>
              <w:jc w:val="right"/>
              <w:rPr>
                <w:sz w:val="22"/>
                <w:szCs w:val="22"/>
              </w:rPr>
            </w:pPr>
            <w:r>
              <w:rPr>
                <w:sz w:val="22"/>
                <w:szCs w:val="22"/>
              </w:rPr>
              <w:t>910,56</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c>
          <w:tcPr>
            <w:tcW w:w="0" w:type="auto"/>
            <w:shd w:val="clear" w:color="auto" w:fill="auto"/>
          </w:tcPr>
          <w:p w:rsidR="0095005B" w:rsidRDefault="0095005B" w:rsidP="0095005B">
            <w:pPr>
              <w:jc w:val="center"/>
            </w:pPr>
            <w:r w:rsidRPr="00D26B72">
              <w:rPr>
                <w:sz w:val="22"/>
                <w:szCs w:val="22"/>
              </w:rPr>
              <w:t>-</w:t>
            </w:r>
          </w:p>
        </w:tc>
        <w:tc>
          <w:tcPr>
            <w:tcW w:w="1293" w:type="dxa"/>
            <w:shd w:val="clear" w:color="auto" w:fill="auto"/>
            <w:noWrap/>
          </w:tcPr>
          <w:p w:rsidR="0095005B" w:rsidRDefault="0095005B" w:rsidP="0095005B">
            <w:pPr>
              <w:jc w:val="center"/>
            </w:pPr>
            <w:r w:rsidRPr="00D26B72">
              <w:rPr>
                <w:sz w:val="22"/>
                <w:szCs w:val="22"/>
              </w:rPr>
              <w:t>-</w:t>
            </w:r>
          </w:p>
        </w:tc>
      </w:tr>
      <w:tr w:rsidR="0095005B" w:rsidRPr="00CB3877" w:rsidTr="009F7841">
        <w:trPr>
          <w:trHeight w:val="318"/>
        </w:trPr>
        <w:tc>
          <w:tcPr>
            <w:tcW w:w="435" w:type="dxa"/>
            <w:vAlign w:val="center"/>
          </w:tcPr>
          <w:p w:rsidR="0095005B" w:rsidRPr="00CB3877" w:rsidRDefault="0095005B" w:rsidP="0095005B">
            <w:pPr>
              <w:jc w:val="center"/>
              <w:rPr>
                <w:sz w:val="22"/>
                <w:szCs w:val="22"/>
              </w:rPr>
            </w:pPr>
            <w:r>
              <w:rPr>
                <w:sz w:val="22"/>
                <w:szCs w:val="22"/>
              </w:rPr>
              <w:t>18</w:t>
            </w:r>
          </w:p>
        </w:tc>
        <w:tc>
          <w:tcPr>
            <w:tcW w:w="1377" w:type="dxa"/>
            <w:shd w:val="clear" w:color="auto" w:fill="auto"/>
            <w:vAlign w:val="center"/>
          </w:tcPr>
          <w:p w:rsidR="0095005B" w:rsidRPr="00CB3877" w:rsidRDefault="0095005B" w:rsidP="0095005B">
            <w:pPr>
              <w:rPr>
                <w:sz w:val="22"/>
                <w:szCs w:val="22"/>
              </w:rPr>
            </w:pPr>
            <w:r w:rsidRPr="00CB3877">
              <w:rPr>
                <w:sz w:val="22"/>
                <w:szCs w:val="22"/>
              </w:rPr>
              <w:t>Mikroskop (02)</w:t>
            </w:r>
          </w:p>
        </w:tc>
        <w:tc>
          <w:tcPr>
            <w:tcW w:w="1845" w:type="dxa"/>
            <w:shd w:val="clear" w:color="auto" w:fill="auto"/>
          </w:tcPr>
          <w:p w:rsidR="0095005B" w:rsidRPr="00CB3877" w:rsidRDefault="0095005B" w:rsidP="0095005B">
            <w:pPr>
              <w:jc w:val="both"/>
              <w:rPr>
                <w:sz w:val="22"/>
                <w:szCs w:val="22"/>
              </w:rPr>
            </w:pPr>
            <w:r w:rsidRPr="00CB3877">
              <w:rPr>
                <w:sz w:val="22"/>
                <w:szCs w:val="22"/>
              </w:rPr>
              <w:t>253.03.06.06.02</w:t>
            </w:r>
          </w:p>
        </w:tc>
        <w:tc>
          <w:tcPr>
            <w:tcW w:w="0" w:type="auto"/>
            <w:shd w:val="clear" w:color="auto" w:fill="auto"/>
          </w:tcPr>
          <w:p w:rsidR="0095005B" w:rsidRDefault="0095005B" w:rsidP="0095005B">
            <w:pPr>
              <w:jc w:val="center"/>
            </w:pPr>
            <w:r w:rsidRPr="00FC177E">
              <w:rPr>
                <w:sz w:val="22"/>
                <w:szCs w:val="22"/>
              </w:rPr>
              <w:t>-</w:t>
            </w:r>
          </w:p>
        </w:tc>
        <w:tc>
          <w:tcPr>
            <w:tcW w:w="1185" w:type="dxa"/>
            <w:shd w:val="clear" w:color="auto" w:fill="auto"/>
          </w:tcPr>
          <w:p w:rsidR="0095005B" w:rsidRDefault="0095005B" w:rsidP="0095005B">
            <w:pPr>
              <w:jc w:val="center"/>
            </w:pPr>
            <w:r w:rsidRPr="00FC177E">
              <w:rPr>
                <w:sz w:val="22"/>
                <w:szCs w:val="22"/>
              </w:rPr>
              <w:t>-</w:t>
            </w:r>
          </w:p>
        </w:tc>
        <w:tc>
          <w:tcPr>
            <w:tcW w:w="0" w:type="auto"/>
            <w:shd w:val="clear" w:color="auto" w:fill="auto"/>
          </w:tcPr>
          <w:p w:rsidR="0095005B" w:rsidRDefault="0095005B" w:rsidP="0095005B">
            <w:pPr>
              <w:jc w:val="center"/>
            </w:pPr>
            <w:r w:rsidRPr="00FC177E">
              <w:rPr>
                <w:sz w:val="22"/>
                <w:szCs w:val="22"/>
              </w:rPr>
              <w:t>-</w:t>
            </w:r>
          </w:p>
        </w:tc>
        <w:tc>
          <w:tcPr>
            <w:tcW w:w="1293" w:type="dxa"/>
            <w:shd w:val="clear" w:color="auto" w:fill="auto"/>
            <w:noWrap/>
          </w:tcPr>
          <w:p w:rsidR="0095005B" w:rsidRDefault="0095005B" w:rsidP="0095005B">
            <w:pPr>
              <w:jc w:val="center"/>
            </w:pPr>
            <w:r w:rsidRPr="00FC177E">
              <w:rPr>
                <w:sz w:val="22"/>
                <w:szCs w:val="22"/>
              </w:rPr>
              <w:t>-</w:t>
            </w:r>
          </w:p>
        </w:tc>
        <w:tc>
          <w:tcPr>
            <w:tcW w:w="0" w:type="auto"/>
            <w:shd w:val="clear" w:color="auto" w:fill="auto"/>
          </w:tcPr>
          <w:p w:rsidR="0095005B" w:rsidRDefault="0095005B" w:rsidP="0095005B">
            <w:pPr>
              <w:jc w:val="center"/>
            </w:pPr>
            <w:r w:rsidRPr="00FC177E">
              <w:rPr>
                <w:sz w:val="22"/>
                <w:szCs w:val="22"/>
              </w:rPr>
              <w:t>-</w:t>
            </w:r>
          </w:p>
        </w:tc>
        <w:tc>
          <w:tcPr>
            <w:tcW w:w="1293" w:type="dxa"/>
            <w:shd w:val="clear" w:color="auto" w:fill="auto"/>
            <w:noWrap/>
          </w:tcPr>
          <w:p w:rsidR="0095005B" w:rsidRDefault="0095005B" w:rsidP="0095005B">
            <w:pPr>
              <w:jc w:val="center"/>
            </w:pPr>
            <w:r w:rsidRPr="00FC177E">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19</w:t>
            </w:r>
          </w:p>
        </w:tc>
        <w:tc>
          <w:tcPr>
            <w:tcW w:w="1377" w:type="dxa"/>
            <w:shd w:val="clear" w:color="auto" w:fill="auto"/>
            <w:vAlign w:val="center"/>
          </w:tcPr>
          <w:p w:rsidR="0095005B" w:rsidRPr="00CB3877" w:rsidRDefault="0095005B" w:rsidP="0095005B">
            <w:pPr>
              <w:rPr>
                <w:sz w:val="22"/>
                <w:szCs w:val="22"/>
              </w:rPr>
            </w:pPr>
            <w:r w:rsidRPr="00CB3877">
              <w:rPr>
                <w:sz w:val="22"/>
                <w:szCs w:val="22"/>
              </w:rPr>
              <w:t>DVD’ler</w:t>
            </w:r>
          </w:p>
        </w:tc>
        <w:tc>
          <w:tcPr>
            <w:tcW w:w="1845" w:type="dxa"/>
            <w:shd w:val="clear" w:color="auto" w:fill="auto"/>
          </w:tcPr>
          <w:p w:rsidR="0095005B" w:rsidRPr="00CB3877" w:rsidRDefault="0095005B" w:rsidP="0095005B">
            <w:pPr>
              <w:jc w:val="both"/>
              <w:rPr>
                <w:sz w:val="22"/>
                <w:szCs w:val="22"/>
              </w:rPr>
            </w:pPr>
            <w:r w:rsidRPr="00CB3877">
              <w:rPr>
                <w:sz w:val="22"/>
                <w:szCs w:val="22"/>
              </w:rPr>
              <w:t>255.07.03.07</w:t>
            </w:r>
          </w:p>
        </w:tc>
        <w:tc>
          <w:tcPr>
            <w:tcW w:w="0" w:type="auto"/>
            <w:shd w:val="clear" w:color="auto" w:fill="auto"/>
          </w:tcPr>
          <w:p w:rsidR="0095005B" w:rsidRDefault="0095005B" w:rsidP="0095005B">
            <w:pPr>
              <w:jc w:val="center"/>
            </w:pPr>
            <w:r w:rsidRPr="00CA6B93">
              <w:rPr>
                <w:sz w:val="22"/>
                <w:szCs w:val="22"/>
              </w:rPr>
              <w:t>-</w:t>
            </w:r>
          </w:p>
        </w:tc>
        <w:tc>
          <w:tcPr>
            <w:tcW w:w="1185" w:type="dxa"/>
            <w:shd w:val="clear" w:color="auto" w:fill="auto"/>
          </w:tcPr>
          <w:p w:rsidR="0095005B" w:rsidRDefault="0095005B" w:rsidP="0095005B">
            <w:pPr>
              <w:jc w:val="center"/>
            </w:pPr>
            <w:r w:rsidRPr="00CA6B93">
              <w:rPr>
                <w:sz w:val="22"/>
                <w:szCs w:val="22"/>
              </w:rPr>
              <w:t>-</w:t>
            </w:r>
          </w:p>
        </w:tc>
        <w:tc>
          <w:tcPr>
            <w:tcW w:w="0" w:type="auto"/>
            <w:shd w:val="clear" w:color="auto" w:fill="auto"/>
            <w:vAlign w:val="center"/>
          </w:tcPr>
          <w:p w:rsidR="0095005B" w:rsidRPr="00CB3877" w:rsidRDefault="0095005B" w:rsidP="0095005B">
            <w:pPr>
              <w:jc w:val="center"/>
              <w:rPr>
                <w:sz w:val="22"/>
                <w:szCs w:val="22"/>
              </w:rPr>
            </w:pPr>
            <w:r>
              <w:rPr>
                <w:sz w:val="22"/>
                <w:szCs w:val="22"/>
              </w:rPr>
              <w:t>1</w:t>
            </w:r>
          </w:p>
        </w:tc>
        <w:tc>
          <w:tcPr>
            <w:tcW w:w="1293" w:type="dxa"/>
            <w:shd w:val="clear" w:color="auto" w:fill="auto"/>
            <w:noWrap/>
            <w:vAlign w:val="center"/>
          </w:tcPr>
          <w:p w:rsidR="0095005B" w:rsidRPr="00CB3877" w:rsidRDefault="0095005B" w:rsidP="0095005B">
            <w:pPr>
              <w:jc w:val="right"/>
              <w:rPr>
                <w:sz w:val="22"/>
                <w:szCs w:val="22"/>
              </w:rPr>
            </w:pPr>
            <w:r>
              <w:rPr>
                <w:sz w:val="22"/>
                <w:szCs w:val="22"/>
              </w:rPr>
              <w:t>101,62</w:t>
            </w:r>
            <w:r w:rsidRPr="00CB3877">
              <w:rPr>
                <w:sz w:val="22"/>
                <w:szCs w:val="22"/>
              </w:rPr>
              <w:t> </w:t>
            </w:r>
          </w:p>
        </w:tc>
        <w:tc>
          <w:tcPr>
            <w:tcW w:w="0" w:type="auto"/>
            <w:shd w:val="clear" w:color="auto" w:fill="auto"/>
          </w:tcPr>
          <w:p w:rsidR="0095005B" w:rsidRDefault="0095005B" w:rsidP="0095005B">
            <w:pPr>
              <w:jc w:val="center"/>
            </w:pPr>
            <w:r w:rsidRPr="008C26AB">
              <w:rPr>
                <w:sz w:val="22"/>
                <w:szCs w:val="22"/>
              </w:rPr>
              <w:t>-</w:t>
            </w:r>
          </w:p>
        </w:tc>
        <w:tc>
          <w:tcPr>
            <w:tcW w:w="1293" w:type="dxa"/>
            <w:shd w:val="clear" w:color="auto" w:fill="auto"/>
            <w:noWrap/>
          </w:tcPr>
          <w:p w:rsidR="0095005B" w:rsidRDefault="0095005B" w:rsidP="0095005B">
            <w:pPr>
              <w:jc w:val="center"/>
            </w:pPr>
            <w:r w:rsidRPr="008C26AB">
              <w:rPr>
                <w:sz w:val="22"/>
                <w:szCs w:val="22"/>
              </w:rPr>
              <w:t>-</w:t>
            </w:r>
          </w:p>
        </w:tc>
      </w:tr>
      <w:tr w:rsidR="0095005B" w:rsidRPr="00CB3877" w:rsidTr="009F7841">
        <w:trPr>
          <w:trHeight w:val="315"/>
        </w:trPr>
        <w:tc>
          <w:tcPr>
            <w:tcW w:w="435" w:type="dxa"/>
            <w:vAlign w:val="center"/>
          </w:tcPr>
          <w:p w:rsidR="0095005B" w:rsidRPr="00CB3877" w:rsidRDefault="0095005B" w:rsidP="0095005B">
            <w:pPr>
              <w:jc w:val="center"/>
              <w:rPr>
                <w:sz w:val="22"/>
                <w:szCs w:val="22"/>
              </w:rPr>
            </w:pPr>
            <w:r>
              <w:rPr>
                <w:sz w:val="22"/>
                <w:szCs w:val="22"/>
              </w:rPr>
              <w:t>20</w:t>
            </w:r>
          </w:p>
        </w:tc>
        <w:tc>
          <w:tcPr>
            <w:tcW w:w="1377" w:type="dxa"/>
            <w:shd w:val="clear" w:color="auto" w:fill="auto"/>
            <w:vAlign w:val="center"/>
          </w:tcPr>
          <w:p w:rsidR="0095005B" w:rsidRPr="00CB3877" w:rsidRDefault="0095005B" w:rsidP="0095005B">
            <w:pPr>
              <w:rPr>
                <w:sz w:val="22"/>
                <w:szCs w:val="22"/>
              </w:rPr>
            </w:pPr>
            <w:r w:rsidRPr="00CB3877">
              <w:rPr>
                <w:sz w:val="22"/>
                <w:szCs w:val="22"/>
              </w:rPr>
              <w:t>Diğer</w:t>
            </w:r>
          </w:p>
        </w:tc>
        <w:tc>
          <w:tcPr>
            <w:tcW w:w="1845" w:type="dxa"/>
            <w:shd w:val="clear" w:color="auto" w:fill="auto"/>
          </w:tcPr>
          <w:p w:rsidR="0095005B" w:rsidRPr="00CB3877" w:rsidRDefault="0095005B" w:rsidP="0095005B">
            <w:pPr>
              <w:jc w:val="both"/>
              <w:rPr>
                <w:sz w:val="22"/>
                <w:szCs w:val="22"/>
              </w:rPr>
            </w:pPr>
          </w:p>
        </w:tc>
        <w:tc>
          <w:tcPr>
            <w:tcW w:w="0" w:type="auto"/>
            <w:shd w:val="clear" w:color="auto" w:fill="auto"/>
          </w:tcPr>
          <w:p w:rsidR="0095005B" w:rsidRDefault="0095005B" w:rsidP="0095005B">
            <w:pPr>
              <w:jc w:val="center"/>
            </w:pPr>
            <w:r w:rsidRPr="00CA6B93">
              <w:rPr>
                <w:sz w:val="22"/>
                <w:szCs w:val="22"/>
              </w:rPr>
              <w:t>-</w:t>
            </w:r>
          </w:p>
        </w:tc>
        <w:tc>
          <w:tcPr>
            <w:tcW w:w="1185" w:type="dxa"/>
            <w:shd w:val="clear" w:color="auto" w:fill="auto"/>
          </w:tcPr>
          <w:p w:rsidR="0095005B" w:rsidRDefault="0095005B" w:rsidP="0095005B">
            <w:pPr>
              <w:jc w:val="center"/>
            </w:pPr>
            <w:r w:rsidRPr="00CA6B93">
              <w:rPr>
                <w:sz w:val="22"/>
                <w:szCs w:val="22"/>
              </w:rPr>
              <w:t>-</w:t>
            </w:r>
          </w:p>
        </w:tc>
        <w:tc>
          <w:tcPr>
            <w:tcW w:w="0" w:type="auto"/>
            <w:shd w:val="clear" w:color="auto" w:fill="auto"/>
          </w:tcPr>
          <w:p w:rsidR="0095005B" w:rsidRDefault="0095005B" w:rsidP="0095005B">
            <w:pPr>
              <w:jc w:val="center"/>
            </w:pPr>
            <w:r w:rsidRPr="00C336B1">
              <w:rPr>
                <w:sz w:val="22"/>
                <w:szCs w:val="22"/>
              </w:rPr>
              <w:t>-</w:t>
            </w:r>
          </w:p>
        </w:tc>
        <w:tc>
          <w:tcPr>
            <w:tcW w:w="1293" w:type="dxa"/>
            <w:shd w:val="clear" w:color="auto" w:fill="auto"/>
            <w:noWrap/>
          </w:tcPr>
          <w:p w:rsidR="0095005B" w:rsidRDefault="0095005B" w:rsidP="0095005B">
            <w:pPr>
              <w:jc w:val="center"/>
            </w:pPr>
            <w:r w:rsidRPr="00C336B1">
              <w:rPr>
                <w:sz w:val="22"/>
                <w:szCs w:val="22"/>
              </w:rPr>
              <w:t>-</w:t>
            </w:r>
          </w:p>
        </w:tc>
        <w:tc>
          <w:tcPr>
            <w:tcW w:w="0" w:type="auto"/>
            <w:shd w:val="clear" w:color="auto" w:fill="auto"/>
          </w:tcPr>
          <w:p w:rsidR="0095005B" w:rsidRDefault="0095005B" w:rsidP="0095005B">
            <w:pPr>
              <w:jc w:val="center"/>
            </w:pPr>
            <w:r w:rsidRPr="008C26AB">
              <w:rPr>
                <w:sz w:val="22"/>
                <w:szCs w:val="22"/>
              </w:rPr>
              <w:t>-</w:t>
            </w:r>
          </w:p>
        </w:tc>
        <w:tc>
          <w:tcPr>
            <w:tcW w:w="1293" w:type="dxa"/>
            <w:shd w:val="clear" w:color="auto" w:fill="auto"/>
            <w:noWrap/>
          </w:tcPr>
          <w:p w:rsidR="0095005B" w:rsidRDefault="0095005B" w:rsidP="0095005B">
            <w:pPr>
              <w:jc w:val="center"/>
            </w:pPr>
            <w:r w:rsidRPr="008C26AB">
              <w:rPr>
                <w:sz w:val="22"/>
                <w:szCs w:val="22"/>
              </w:rPr>
              <w:t>-</w:t>
            </w:r>
          </w:p>
        </w:tc>
      </w:tr>
    </w:tbl>
    <w:p w:rsidR="007950B3" w:rsidRPr="00CB3877" w:rsidRDefault="007950B3" w:rsidP="007950B3">
      <w:pPr>
        <w:rPr>
          <w:sz w:val="22"/>
          <w:szCs w:val="22"/>
        </w:rPr>
        <w:sectPr w:rsidR="007950B3" w:rsidRPr="00CB3877" w:rsidSect="000F1914">
          <w:footerReference w:type="default" r:id="rId16"/>
          <w:pgSz w:w="11906" w:h="16838"/>
          <w:pgMar w:top="1418" w:right="1418" w:bottom="1418" w:left="1418" w:header="709" w:footer="709" w:gutter="0"/>
          <w:cols w:space="708"/>
          <w:docGrid w:linePitch="360"/>
        </w:sectPr>
      </w:pPr>
    </w:p>
    <w:p w:rsidR="007950B3" w:rsidRPr="00CB3877" w:rsidRDefault="007950B3" w:rsidP="007950B3">
      <w:pPr>
        <w:pStyle w:val="Balk3"/>
        <w:spacing w:after="120"/>
        <w:rPr>
          <w:rFonts w:cs="Times New Roman"/>
          <w:sz w:val="22"/>
          <w:szCs w:val="22"/>
        </w:rPr>
      </w:pPr>
      <w:bookmarkStart w:id="38" w:name="_Toc221695460"/>
      <w:bookmarkStart w:id="39" w:name="_Toc91763450"/>
      <w:r w:rsidRPr="00CB3877">
        <w:rPr>
          <w:rFonts w:cs="Times New Roman"/>
          <w:sz w:val="22"/>
          <w:szCs w:val="22"/>
        </w:rPr>
        <w:lastRenderedPageBreak/>
        <w:t>İnsan Kaynakları</w:t>
      </w:r>
      <w:bookmarkEnd w:id="38"/>
      <w:bookmarkEnd w:id="39"/>
    </w:p>
    <w:p w:rsidR="007950B3" w:rsidRPr="00CB3877" w:rsidRDefault="007950B3" w:rsidP="00B81646">
      <w:pPr>
        <w:pStyle w:val="Balk4"/>
        <w:numPr>
          <w:ilvl w:val="0"/>
          <w:numId w:val="0"/>
        </w:numPr>
        <w:ind w:left="864" w:hanging="864"/>
        <w:rPr>
          <w:sz w:val="22"/>
          <w:szCs w:val="22"/>
        </w:rPr>
      </w:pPr>
    </w:p>
    <w:p w:rsidR="00D560FC" w:rsidRPr="00D560FC" w:rsidRDefault="00D560FC" w:rsidP="004D2314">
      <w:pPr>
        <w:pStyle w:val="Balk4"/>
        <w:numPr>
          <w:ilvl w:val="1"/>
          <w:numId w:val="10"/>
        </w:numPr>
        <w:spacing w:after="120"/>
      </w:pPr>
      <w:bookmarkStart w:id="40" w:name="_Toc221940200"/>
      <w:bookmarkStart w:id="41" w:name="_Toc221940256"/>
      <w:bookmarkStart w:id="42" w:name="_Toc192926160"/>
      <w:r w:rsidRPr="00D560FC">
        <w:t xml:space="preserve"> </w:t>
      </w:r>
      <w:bookmarkStart w:id="43" w:name="_Toc91763451"/>
      <w:r w:rsidRPr="00D560FC">
        <w:t>2547 Sayılı Kanunun 13-b/4 Maddesine Göre Görevlendirilen Akademik Personel Sayıları</w:t>
      </w:r>
      <w:r w:rsidRPr="00D560FC">
        <w:rPr>
          <w:rStyle w:val="DipnotBavurusu"/>
        </w:rPr>
        <w:footnoteReference w:id="3"/>
      </w:r>
      <w:bookmarkEnd w:id="40"/>
      <w:bookmarkEnd w:id="41"/>
      <w:bookmarkEnd w:id="4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84"/>
      </w:tblGrid>
      <w:tr w:rsidR="00D560FC" w:rsidRPr="00397F58" w:rsidTr="00506D50">
        <w:trPr>
          <w:trHeight w:val="360"/>
        </w:trPr>
        <w:tc>
          <w:tcPr>
            <w:tcW w:w="2988" w:type="dxa"/>
            <w:shd w:val="clear" w:color="auto" w:fill="auto"/>
            <w:vAlign w:val="center"/>
          </w:tcPr>
          <w:p w:rsidR="00D560FC" w:rsidRPr="00397F58" w:rsidRDefault="00D560FC" w:rsidP="00506D50">
            <w:pPr>
              <w:pStyle w:val="StilKaln"/>
              <w:jc w:val="center"/>
            </w:pPr>
            <w:r w:rsidRPr="00397F58">
              <w:t>Kadro Unvanı</w:t>
            </w:r>
          </w:p>
        </w:tc>
        <w:tc>
          <w:tcPr>
            <w:tcW w:w="6084" w:type="dxa"/>
            <w:vAlign w:val="center"/>
          </w:tcPr>
          <w:p w:rsidR="00D560FC" w:rsidRPr="00397F58" w:rsidRDefault="00D560FC" w:rsidP="00506D50">
            <w:pPr>
              <w:pStyle w:val="StilKaln"/>
              <w:jc w:val="center"/>
            </w:pPr>
            <w:r>
              <w:t>Sayı</w:t>
            </w:r>
          </w:p>
        </w:tc>
      </w:tr>
      <w:tr w:rsidR="00D560FC" w:rsidRPr="00397F58" w:rsidTr="00506D50">
        <w:trPr>
          <w:trHeight w:val="286"/>
        </w:trPr>
        <w:tc>
          <w:tcPr>
            <w:tcW w:w="2988" w:type="dxa"/>
            <w:vAlign w:val="center"/>
          </w:tcPr>
          <w:p w:rsidR="00D560FC" w:rsidRPr="006A68D3" w:rsidRDefault="00D560FC" w:rsidP="00506D50">
            <w:r w:rsidRPr="006A68D3">
              <w:t>Profesör</w:t>
            </w:r>
          </w:p>
        </w:tc>
        <w:tc>
          <w:tcPr>
            <w:tcW w:w="6084" w:type="dxa"/>
            <w:vAlign w:val="center"/>
          </w:tcPr>
          <w:p w:rsidR="00D560FC" w:rsidRPr="00397F58" w:rsidRDefault="008A031E" w:rsidP="00506D50">
            <w:pPr>
              <w:jc w:val="center"/>
            </w:pPr>
            <w:r>
              <w:rPr>
                <w:sz w:val="22"/>
                <w:szCs w:val="22"/>
              </w:rPr>
              <w:t>-</w:t>
            </w:r>
          </w:p>
        </w:tc>
      </w:tr>
      <w:tr w:rsidR="008A031E" w:rsidRPr="00397F58" w:rsidTr="009F7841">
        <w:trPr>
          <w:trHeight w:val="286"/>
        </w:trPr>
        <w:tc>
          <w:tcPr>
            <w:tcW w:w="2988" w:type="dxa"/>
            <w:vAlign w:val="center"/>
          </w:tcPr>
          <w:p w:rsidR="008A031E" w:rsidRPr="006A68D3" w:rsidRDefault="008A031E" w:rsidP="008A031E">
            <w:r w:rsidRPr="006A68D3">
              <w:t>Doçent</w:t>
            </w:r>
          </w:p>
        </w:tc>
        <w:tc>
          <w:tcPr>
            <w:tcW w:w="6084" w:type="dxa"/>
          </w:tcPr>
          <w:p w:rsidR="008A031E" w:rsidRDefault="008A031E" w:rsidP="008A031E">
            <w:pPr>
              <w:jc w:val="center"/>
            </w:pPr>
            <w:r w:rsidRPr="00180B3A">
              <w:rPr>
                <w:sz w:val="22"/>
                <w:szCs w:val="22"/>
              </w:rPr>
              <w:t>-</w:t>
            </w:r>
          </w:p>
        </w:tc>
      </w:tr>
      <w:tr w:rsidR="008A031E" w:rsidRPr="00397F58" w:rsidTr="009F7841">
        <w:trPr>
          <w:trHeight w:val="286"/>
        </w:trPr>
        <w:tc>
          <w:tcPr>
            <w:tcW w:w="2988" w:type="dxa"/>
            <w:vAlign w:val="center"/>
          </w:tcPr>
          <w:p w:rsidR="008A031E" w:rsidRPr="006A68D3" w:rsidRDefault="008A031E" w:rsidP="008A031E">
            <w:r>
              <w:t>Doktor Öğretim Üyesi</w:t>
            </w:r>
          </w:p>
        </w:tc>
        <w:tc>
          <w:tcPr>
            <w:tcW w:w="6084" w:type="dxa"/>
          </w:tcPr>
          <w:p w:rsidR="008A031E" w:rsidRDefault="008A031E" w:rsidP="008A031E">
            <w:pPr>
              <w:jc w:val="center"/>
            </w:pPr>
            <w:r w:rsidRPr="00180B3A">
              <w:rPr>
                <w:sz w:val="22"/>
                <w:szCs w:val="22"/>
              </w:rPr>
              <w:t>-</w:t>
            </w:r>
          </w:p>
        </w:tc>
      </w:tr>
      <w:tr w:rsidR="008A031E" w:rsidRPr="00397F58" w:rsidTr="009F7841">
        <w:trPr>
          <w:trHeight w:val="286"/>
        </w:trPr>
        <w:tc>
          <w:tcPr>
            <w:tcW w:w="2988" w:type="dxa"/>
            <w:vAlign w:val="center"/>
          </w:tcPr>
          <w:p w:rsidR="008A031E" w:rsidRPr="006A68D3" w:rsidRDefault="008A031E" w:rsidP="008A031E">
            <w:r w:rsidRPr="006A68D3">
              <w:t>Öğretim Görevlisi</w:t>
            </w:r>
          </w:p>
        </w:tc>
        <w:tc>
          <w:tcPr>
            <w:tcW w:w="6084" w:type="dxa"/>
          </w:tcPr>
          <w:p w:rsidR="008A031E" w:rsidRDefault="008A031E" w:rsidP="008A031E">
            <w:pPr>
              <w:jc w:val="center"/>
            </w:pPr>
            <w:r w:rsidRPr="00180B3A">
              <w:rPr>
                <w:sz w:val="22"/>
                <w:szCs w:val="22"/>
              </w:rPr>
              <w:t>-</w:t>
            </w:r>
          </w:p>
        </w:tc>
      </w:tr>
      <w:tr w:rsidR="008A031E" w:rsidRPr="00397F58" w:rsidTr="009F7841">
        <w:trPr>
          <w:trHeight w:val="286"/>
        </w:trPr>
        <w:tc>
          <w:tcPr>
            <w:tcW w:w="2988" w:type="dxa"/>
            <w:vAlign w:val="center"/>
          </w:tcPr>
          <w:p w:rsidR="008A031E" w:rsidRPr="006A68D3" w:rsidRDefault="008A031E" w:rsidP="008A031E">
            <w:r w:rsidRPr="006A68D3">
              <w:t>Okutman</w:t>
            </w:r>
          </w:p>
        </w:tc>
        <w:tc>
          <w:tcPr>
            <w:tcW w:w="6084" w:type="dxa"/>
          </w:tcPr>
          <w:p w:rsidR="008A031E" w:rsidRDefault="008A031E" w:rsidP="008A031E">
            <w:pPr>
              <w:jc w:val="center"/>
            </w:pPr>
            <w:r w:rsidRPr="00180B3A">
              <w:rPr>
                <w:sz w:val="22"/>
                <w:szCs w:val="22"/>
              </w:rPr>
              <w:t>-</w:t>
            </w:r>
          </w:p>
        </w:tc>
      </w:tr>
      <w:tr w:rsidR="008A031E" w:rsidRPr="00397F58" w:rsidTr="009F7841">
        <w:trPr>
          <w:trHeight w:val="286"/>
        </w:trPr>
        <w:tc>
          <w:tcPr>
            <w:tcW w:w="2988" w:type="dxa"/>
            <w:vAlign w:val="center"/>
          </w:tcPr>
          <w:p w:rsidR="008A031E" w:rsidRPr="006A68D3" w:rsidRDefault="008A031E" w:rsidP="008A031E">
            <w:r w:rsidRPr="006A68D3">
              <w:t>Araştırma Görevlisi</w:t>
            </w:r>
          </w:p>
        </w:tc>
        <w:tc>
          <w:tcPr>
            <w:tcW w:w="6084" w:type="dxa"/>
          </w:tcPr>
          <w:p w:rsidR="008A031E" w:rsidRDefault="008A031E" w:rsidP="008A031E">
            <w:pPr>
              <w:jc w:val="center"/>
            </w:pPr>
            <w:r w:rsidRPr="00180B3A">
              <w:rPr>
                <w:sz w:val="22"/>
                <w:szCs w:val="22"/>
              </w:rPr>
              <w:t>-</w:t>
            </w:r>
          </w:p>
        </w:tc>
      </w:tr>
      <w:tr w:rsidR="008A031E" w:rsidRPr="00397F58" w:rsidTr="009F7841">
        <w:trPr>
          <w:trHeight w:val="286"/>
        </w:trPr>
        <w:tc>
          <w:tcPr>
            <w:tcW w:w="2988" w:type="dxa"/>
            <w:vAlign w:val="center"/>
          </w:tcPr>
          <w:p w:rsidR="008A031E" w:rsidRPr="006A68D3" w:rsidRDefault="008A031E" w:rsidP="008A031E">
            <w:r w:rsidRPr="006A68D3">
              <w:t>Uzman</w:t>
            </w:r>
          </w:p>
        </w:tc>
        <w:tc>
          <w:tcPr>
            <w:tcW w:w="6084" w:type="dxa"/>
          </w:tcPr>
          <w:p w:rsidR="008A031E" w:rsidRDefault="008A031E" w:rsidP="008A031E">
            <w:pPr>
              <w:jc w:val="center"/>
            </w:pPr>
            <w:r w:rsidRPr="00180B3A">
              <w:rPr>
                <w:sz w:val="22"/>
                <w:szCs w:val="22"/>
              </w:rPr>
              <w:t>-</w:t>
            </w:r>
          </w:p>
        </w:tc>
      </w:tr>
      <w:tr w:rsidR="008A031E" w:rsidRPr="00397F58" w:rsidTr="009F7841">
        <w:trPr>
          <w:trHeight w:val="286"/>
        </w:trPr>
        <w:tc>
          <w:tcPr>
            <w:tcW w:w="2988" w:type="dxa"/>
            <w:vAlign w:val="center"/>
          </w:tcPr>
          <w:p w:rsidR="008A031E" w:rsidRPr="006A68D3" w:rsidRDefault="008A031E" w:rsidP="008A031E">
            <w:r w:rsidRPr="006A68D3">
              <w:t>Çevirici</w:t>
            </w:r>
          </w:p>
        </w:tc>
        <w:tc>
          <w:tcPr>
            <w:tcW w:w="6084" w:type="dxa"/>
          </w:tcPr>
          <w:p w:rsidR="008A031E" w:rsidRDefault="008A031E" w:rsidP="008A031E">
            <w:pPr>
              <w:jc w:val="center"/>
            </w:pPr>
            <w:r w:rsidRPr="00180B3A">
              <w:rPr>
                <w:sz w:val="22"/>
                <w:szCs w:val="22"/>
              </w:rPr>
              <w:t>-</w:t>
            </w:r>
          </w:p>
        </w:tc>
      </w:tr>
      <w:tr w:rsidR="008A031E" w:rsidRPr="00397F58" w:rsidTr="009F7841">
        <w:trPr>
          <w:trHeight w:val="301"/>
        </w:trPr>
        <w:tc>
          <w:tcPr>
            <w:tcW w:w="2988" w:type="dxa"/>
            <w:vAlign w:val="center"/>
          </w:tcPr>
          <w:p w:rsidR="008A031E" w:rsidRPr="006A68D3" w:rsidRDefault="008A031E" w:rsidP="008A031E">
            <w:r w:rsidRPr="006A68D3">
              <w:t>EÖ</w:t>
            </w:r>
            <w:r>
              <w:t>P</w:t>
            </w:r>
          </w:p>
        </w:tc>
        <w:tc>
          <w:tcPr>
            <w:tcW w:w="6084" w:type="dxa"/>
          </w:tcPr>
          <w:p w:rsidR="008A031E" w:rsidRDefault="008A031E" w:rsidP="008A031E">
            <w:pPr>
              <w:jc w:val="center"/>
            </w:pPr>
            <w:r w:rsidRPr="00180B3A">
              <w:rPr>
                <w:sz w:val="22"/>
                <w:szCs w:val="22"/>
              </w:rPr>
              <w:t>-</w:t>
            </w:r>
          </w:p>
        </w:tc>
      </w:tr>
      <w:tr w:rsidR="008A031E" w:rsidRPr="00397F58" w:rsidTr="009F7841">
        <w:trPr>
          <w:trHeight w:val="301"/>
        </w:trPr>
        <w:tc>
          <w:tcPr>
            <w:tcW w:w="2988" w:type="dxa"/>
          </w:tcPr>
          <w:p w:rsidR="008A031E" w:rsidRPr="00397F58" w:rsidRDefault="008A031E" w:rsidP="008A031E">
            <w:pPr>
              <w:pStyle w:val="StilKaln"/>
            </w:pPr>
            <w:r w:rsidRPr="00397F58">
              <w:t>Toplam</w:t>
            </w:r>
          </w:p>
        </w:tc>
        <w:tc>
          <w:tcPr>
            <w:tcW w:w="6084" w:type="dxa"/>
          </w:tcPr>
          <w:p w:rsidR="008A031E" w:rsidRDefault="008A031E" w:rsidP="008A031E">
            <w:pPr>
              <w:jc w:val="center"/>
            </w:pPr>
            <w:r w:rsidRPr="00180B3A">
              <w:rPr>
                <w:sz w:val="22"/>
                <w:szCs w:val="22"/>
              </w:rPr>
              <w:t>-</w:t>
            </w:r>
          </w:p>
        </w:tc>
      </w:tr>
    </w:tbl>
    <w:p w:rsidR="00D560FC" w:rsidRDefault="00D560FC" w:rsidP="00D560FC">
      <w:pPr>
        <w:pStyle w:val="Balk4"/>
        <w:numPr>
          <w:ilvl w:val="0"/>
          <w:numId w:val="0"/>
        </w:numPr>
        <w:spacing w:after="120"/>
        <w:ind w:left="864" w:hanging="864"/>
      </w:pPr>
      <w:bookmarkStart w:id="44" w:name="_Toc221940201"/>
      <w:bookmarkStart w:id="45" w:name="_Toc221940257"/>
    </w:p>
    <w:p w:rsidR="00D560FC" w:rsidRPr="00D560FC" w:rsidRDefault="00D560FC" w:rsidP="004D2314">
      <w:pPr>
        <w:pStyle w:val="Balk4"/>
        <w:numPr>
          <w:ilvl w:val="1"/>
          <w:numId w:val="10"/>
        </w:numPr>
        <w:spacing w:after="120"/>
      </w:pPr>
      <w:r>
        <w:t xml:space="preserve"> </w:t>
      </w:r>
      <w:bookmarkStart w:id="46" w:name="_Toc91763452"/>
      <w:r w:rsidRPr="00D560FC">
        <w:t>İdari Personel Sayıları</w:t>
      </w:r>
      <w:bookmarkEnd w:id="44"/>
      <w:bookmarkEnd w:id="45"/>
      <w:r w:rsidR="007510CE">
        <w:rPr>
          <w:rStyle w:val="DipnotBavurusu"/>
        </w:rPr>
        <w:footnoteReference w:id="4"/>
      </w:r>
      <w:bookmarkEnd w:id="46"/>
    </w:p>
    <w:tbl>
      <w:tblPr>
        <w:tblW w:w="9072" w:type="dxa"/>
        <w:tblInd w:w="51" w:type="dxa"/>
        <w:tblCellMar>
          <w:left w:w="70" w:type="dxa"/>
          <w:right w:w="70" w:type="dxa"/>
        </w:tblCellMar>
        <w:tblLook w:val="0000" w:firstRow="0" w:lastRow="0" w:firstColumn="0" w:lastColumn="0" w:noHBand="0" w:noVBand="0"/>
      </w:tblPr>
      <w:tblGrid>
        <w:gridCol w:w="1789"/>
        <w:gridCol w:w="729"/>
        <w:gridCol w:w="491"/>
        <w:gridCol w:w="1985"/>
        <w:gridCol w:w="2020"/>
        <w:gridCol w:w="2058"/>
      </w:tblGrid>
      <w:tr w:rsidR="00D560FC" w:rsidTr="001435D7">
        <w:trPr>
          <w:trHeight w:val="600"/>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Hizmet Sınıfı</w:t>
            </w:r>
          </w:p>
        </w:tc>
        <w:tc>
          <w:tcPr>
            <w:tcW w:w="729"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Dolu</w:t>
            </w:r>
            <w:r>
              <w:rPr>
                <w:rStyle w:val="DipnotBavurusu"/>
                <w:b/>
                <w:bCs/>
                <w:sz w:val="22"/>
                <w:szCs w:val="22"/>
              </w:rPr>
              <w:footnoteReference w:id="5"/>
            </w:r>
          </w:p>
        </w:tc>
        <w:tc>
          <w:tcPr>
            <w:tcW w:w="491"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Boş</w:t>
            </w:r>
          </w:p>
        </w:tc>
        <w:tc>
          <w:tcPr>
            <w:tcW w:w="1985"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Başka Birimde Görevlendirilen</w:t>
            </w:r>
            <w:r>
              <w:rPr>
                <w:rStyle w:val="DipnotBavurusu"/>
                <w:b/>
                <w:bCs/>
              </w:rPr>
              <w:footnoteReference w:id="6"/>
            </w:r>
          </w:p>
        </w:tc>
        <w:tc>
          <w:tcPr>
            <w:tcW w:w="2020"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Birimde Görevlendirilen</w:t>
            </w:r>
            <w:r>
              <w:rPr>
                <w:rStyle w:val="DipnotBavurusu"/>
                <w:b/>
                <w:bCs/>
              </w:rPr>
              <w:footnoteReference w:id="7"/>
            </w:r>
          </w:p>
        </w:tc>
        <w:tc>
          <w:tcPr>
            <w:tcW w:w="2058"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Fiilen Görev Yapan Toplam</w:t>
            </w:r>
          </w:p>
        </w:tc>
      </w:tr>
      <w:tr w:rsidR="001435D7" w:rsidTr="001435D7">
        <w:trPr>
          <w:trHeight w:val="315"/>
        </w:trPr>
        <w:tc>
          <w:tcPr>
            <w:tcW w:w="1789" w:type="dxa"/>
            <w:tcBorders>
              <w:top w:val="nil"/>
              <w:left w:val="single" w:sz="4" w:space="0" w:color="auto"/>
              <w:bottom w:val="single" w:sz="4" w:space="0" w:color="auto"/>
              <w:right w:val="single" w:sz="4" w:space="0" w:color="auto"/>
            </w:tcBorders>
            <w:shd w:val="clear" w:color="auto" w:fill="auto"/>
          </w:tcPr>
          <w:p w:rsidR="001435D7" w:rsidRDefault="001435D7" w:rsidP="001435D7">
            <w:r>
              <w:t>Genel İdari Hiz.</w:t>
            </w:r>
          </w:p>
        </w:tc>
        <w:tc>
          <w:tcPr>
            <w:tcW w:w="729"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12</w:t>
            </w:r>
          </w:p>
        </w:tc>
        <w:tc>
          <w:tcPr>
            <w:tcW w:w="491"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5</w:t>
            </w:r>
          </w:p>
        </w:tc>
        <w:tc>
          <w:tcPr>
            <w:tcW w:w="1985"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4</w:t>
            </w:r>
          </w:p>
        </w:tc>
        <w:tc>
          <w:tcPr>
            <w:tcW w:w="2020"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16</w:t>
            </w:r>
          </w:p>
        </w:tc>
        <w:tc>
          <w:tcPr>
            <w:tcW w:w="2058"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16</w:t>
            </w:r>
          </w:p>
        </w:tc>
      </w:tr>
      <w:tr w:rsidR="001435D7" w:rsidTr="001435D7">
        <w:trPr>
          <w:trHeight w:val="315"/>
        </w:trPr>
        <w:tc>
          <w:tcPr>
            <w:tcW w:w="1789" w:type="dxa"/>
            <w:tcBorders>
              <w:top w:val="nil"/>
              <w:left w:val="single" w:sz="4" w:space="0" w:color="auto"/>
              <w:bottom w:val="single" w:sz="4" w:space="0" w:color="auto"/>
              <w:right w:val="single" w:sz="4" w:space="0" w:color="auto"/>
            </w:tcBorders>
            <w:shd w:val="clear" w:color="auto" w:fill="auto"/>
          </w:tcPr>
          <w:p w:rsidR="001435D7" w:rsidRDefault="001435D7" w:rsidP="001435D7">
            <w:r>
              <w:t>Sağlık Hiz.</w:t>
            </w:r>
          </w:p>
        </w:tc>
        <w:tc>
          <w:tcPr>
            <w:tcW w:w="729"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10</w:t>
            </w:r>
          </w:p>
        </w:tc>
        <w:tc>
          <w:tcPr>
            <w:tcW w:w="491"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12</w:t>
            </w:r>
          </w:p>
        </w:tc>
        <w:tc>
          <w:tcPr>
            <w:tcW w:w="1985"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3</w:t>
            </w:r>
          </w:p>
        </w:tc>
        <w:tc>
          <w:tcPr>
            <w:tcW w:w="2020"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6</w:t>
            </w:r>
          </w:p>
        </w:tc>
        <w:tc>
          <w:tcPr>
            <w:tcW w:w="2058"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6</w:t>
            </w:r>
          </w:p>
        </w:tc>
      </w:tr>
      <w:tr w:rsidR="001435D7" w:rsidTr="001435D7">
        <w:trPr>
          <w:trHeight w:val="315"/>
        </w:trPr>
        <w:tc>
          <w:tcPr>
            <w:tcW w:w="1789" w:type="dxa"/>
            <w:tcBorders>
              <w:top w:val="nil"/>
              <w:left w:val="single" w:sz="4" w:space="0" w:color="auto"/>
              <w:bottom w:val="single" w:sz="4" w:space="0" w:color="auto"/>
              <w:right w:val="single" w:sz="4" w:space="0" w:color="auto"/>
            </w:tcBorders>
            <w:shd w:val="clear" w:color="auto" w:fill="auto"/>
          </w:tcPr>
          <w:p w:rsidR="001435D7" w:rsidRDefault="001435D7" w:rsidP="001435D7">
            <w:r>
              <w:t>Teknik Hiz.</w:t>
            </w:r>
          </w:p>
        </w:tc>
        <w:tc>
          <w:tcPr>
            <w:tcW w:w="729"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w:t>
            </w:r>
          </w:p>
        </w:tc>
        <w:tc>
          <w:tcPr>
            <w:tcW w:w="491"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1</w:t>
            </w:r>
          </w:p>
        </w:tc>
        <w:tc>
          <w:tcPr>
            <w:tcW w:w="1985"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w:t>
            </w:r>
          </w:p>
        </w:tc>
        <w:tc>
          <w:tcPr>
            <w:tcW w:w="2020"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3</w:t>
            </w:r>
          </w:p>
        </w:tc>
        <w:tc>
          <w:tcPr>
            <w:tcW w:w="2058"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3</w:t>
            </w:r>
          </w:p>
        </w:tc>
      </w:tr>
      <w:tr w:rsidR="00E56FB4" w:rsidTr="009F7841">
        <w:trPr>
          <w:trHeight w:val="315"/>
        </w:trPr>
        <w:tc>
          <w:tcPr>
            <w:tcW w:w="1789" w:type="dxa"/>
            <w:tcBorders>
              <w:top w:val="nil"/>
              <w:left w:val="single" w:sz="4" w:space="0" w:color="auto"/>
              <w:bottom w:val="single" w:sz="4" w:space="0" w:color="auto"/>
              <w:right w:val="single" w:sz="4" w:space="0" w:color="auto"/>
            </w:tcBorders>
            <w:shd w:val="clear" w:color="auto" w:fill="auto"/>
          </w:tcPr>
          <w:p w:rsidR="00E56FB4" w:rsidRDefault="00E56FB4" w:rsidP="00E56FB4">
            <w:r>
              <w:t>Eğitim Öğretim Hiz.</w:t>
            </w:r>
          </w:p>
        </w:tc>
        <w:tc>
          <w:tcPr>
            <w:tcW w:w="729"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491"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1985"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2020" w:type="dxa"/>
            <w:tcBorders>
              <w:top w:val="nil"/>
              <w:left w:val="nil"/>
              <w:bottom w:val="single" w:sz="4" w:space="0" w:color="auto"/>
              <w:right w:val="single" w:sz="4" w:space="0" w:color="auto"/>
            </w:tcBorders>
            <w:shd w:val="clear" w:color="auto" w:fill="auto"/>
          </w:tcPr>
          <w:p w:rsidR="00E56FB4" w:rsidRDefault="00E56FB4" w:rsidP="00E56FB4">
            <w:pPr>
              <w:jc w:val="center"/>
            </w:pPr>
            <w:r w:rsidRPr="000717DE">
              <w:rPr>
                <w:sz w:val="22"/>
                <w:szCs w:val="22"/>
              </w:rPr>
              <w:t>-</w:t>
            </w:r>
          </w:p>
        </w:tc>
        <w:tc>
          <w:tcPr>
            <w:tcW w:w="2058" w:type="dxa"/>
            <w:tcBorders>
              <w:top w:val="nil"/>
              <w:left w:val="nil"/>
              <w:bottom w:val="single" w:sz="4" w:space="0" w:color="auto"/>
              <w:right w:val="single" w:sz="4" w:space="0" w:color="auto"/>
            </w:tcBorders>
            <w:shd w:val="clear" w:color="auto" w:fill="auto"/>
          </w:tcPr>
          <w:p w:rsidR="00E56FB4" w:rsidRDefault="00E56FB4" w:rsidP="00E56FB4">
            <w:pPr>
              <w:jc w:val="center"/>
            </w:pPr>
            <w:r w:rsidRPr="000717DE">
              <w:rPr>
                <w:sz w:val="22"/>
                <w:szCs w:val="22"/>
              </w:rPr>
              <w:t>-</w:t>
            </w:r>
          </w:p>
        </w:tc>
      </w:tr>
      <w:tr w:rsidR="00E56FB4" w:rsidTr="009F7841">
        <w:trPr>
          <w:trHeight w:val="315"/>
        </w:trPr>
        <w:tc>
          <w:tcPr>
            <w:tcW w:w="1789" w:type="dxa"/>
            <w:tcBorders>
              <w:top w:val="nil"/>
              <w:left w:val="single" w:sz="4" w:space="0" w:color="auto"/>
              <w:bottom w:val="single" w:sz="4" w:space="0" w:color="auto"/>
              <w:right w:val="single" w:sz="4" w:space="0" w:color="auto"/>
            </w:tcBorders>
            <w:shd w:val="clear" w:color="auto" w:fill="auto"/>
          </w:tcPr>
          <w:p w:rsidR="00E56FB4" w:rsidRDefault="00E56FB4" w:rsidP="00E56FB4">
            <w:r>
              <w:t>Avukatlık Hiz.</w:t>
            </w:r>
          </w:p>
        </w:tc>
        <w:tc>
          <w:tcPr>
            <w:tcW w:w="729"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491"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1985"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2020" w:type="dxa"/>
            <w:tcBorders>
              <w:top w:val="nil"/>
              <w:left w:val="nil"/>
              <w:bottom w:val="single" w:sz="4" w:space="0" w:color="auto"/>
              <w:right w:val="single" w:sz="4" w:space="0" w:color="auto"/>
            </w:tcBorders>
            <w:shd w:val="clear" w:color="auto" w:fill="auto"/>
          </w:tcPr>
          <w:p w:rsidR="00E56FB4" w:rsidRDefault="00E56FB4" w:rsidP="00E56FB4">
            <w:pPr>
              <w:jc w:val="center"/>
            </w:pPr>
            <w:r w:rsidRPr="000717DE">
              <w:rPr>
                <w:sz w:val="22"/>
                <w:szCs w:val="22"/>
              </w:rPr>
              <w:t>-</w:t>
            </w:r>
          </w:p>
        </w:tc>
        <w:tc>
          <w:tcPr>
            <w:tcW w:w="2058" w:type="dxa"/>
            <w:tcBorders>
              <w:top w:val="nil"/>
              <w:left w:val="nil"/>
              <w:bottom w:val="single" w:sz="4" w:space="0" w:color="auto"/>
              <w:right w:val="single" w:sz="4" w:space="0" w:color="auto"/>
            </w:tcBorders>
            <w:shd w:val="clear" w:color="auto" w:fill="auto"/>
          </w:tcPr>
          <w:p w:rsidR="00E56FB4" w:rsidRDefault="00E56FB4" w:rsidP="00E56FB4">
            <w:pPr>
              <w:jc w:val="center"/>
            </w:pPr>
            <w:r w:rsidRPr="000717DE">
              <w:rPr>
                <w:sz w:val="22"/>
                <w:szCs w:val="22"/>
              </w:rPr>
              <w:t>-</w:t>
            </w:r>
          </w:p>
        </w:tc>
      </w:tr>
      <w:tr w:rsidR="00E56FB4" w:rsidTr="009F7841">
        <w:trPr>
          <w:trHeight w:val="315"/>
        </w:trPr>
        <w:tc>
          <w:tcPr>
            <w:tcW w:w="1789" w:type="dxa"/>
            <w:tcBorders>
              <w:top w:val="nil"/>
              <w:left w:val="single" w:sz="4" w:space="0" w:color="auto"/>
              <w:bottom w:val="single" w:sz="4" w:space="0" w:color="auto"/>
              <w:right w:val="single" w:sz="4" w:space="0" w:color="auto"/>
            </w:tcBorders>
            <w:shd w:val="clear" w:color="auto" w:fill="auto"/>
          </w:tcPr>
          <w:p w:rsidR="00E56FB4" w:rsidRDefault="00E56FB4" w:rsidP="00E56FB4">
            <w:r>
              <w:t>Din Hiz.</w:t>
            </w:r>
          </w:p>
        </w:tc>
        <w:tc>
          <w:tcPr>
            <w:tcW w:w="729"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491" w:type="dxa"/>
            <w:tcBorders>
              <w:top w:val="nil"/>
              <w:left w:val="nil"/>
              <w:bottom w:val="single" w:sz="4" w:space="0" w:color="auto"/>
              <w:right w:val="single" w:sz="4" w:space="0" w:color="auto"/>
            </w:tcBorders>
            <w:shd w:val="clear" w:color="auto" w:fill="auto"/>
            <w:vAlign w:val="bottom"/>
          </w:tcPr>
          <w:p w:rsidR="00E56FB4" w:rsidRDefault="00E56FB4" w:rsidP="001D4CCA">
            <w:pPr>
              <w:jc w:val="center"/>
            </w:pPr>
          </w:p>
        </w:tc>
        <w:tc>
          <w:tcPr>
            <w:tcW w:w="1985" w:type="dxa"/>
            <w:tcBorders>
              <w:top w:val="nil"/>
              <w:left w:val="nil"/>
              <w:bottom w:val="single" w:sz="4" w:space="0" w:color="auto"/>
              <w:right w:val="single" w:sz="4" w:space="0" w:color="auto"/>
            </w:tcBorders>
            <w:shd w:val="clear" w:color="auto" w:fill="auto"/>
            <w:vAlign w:val="bottom"/>
          </w:tcPr>
          <w:p w:rsidR="00E56FB4" w:rsidRDefault="001D4CCA" w:rsidP="001D4CCA">
            <w:pPr>
              <w:jc w:val="center"/>
            </w:pPr>
            <w:r>
              <w:t>-</w:t>
            </w:r>
          </w:p>
        </w:tc>
        <w:tc>
          <w:tcPr>
            <w:tcW w:w="2020" w:type="dxa"/>
            <w:tcBorders>
              <w:top w:val="nil"/>
              <w:left w:val="nil"/>
              <w:bottom w:val="single" w:sz="4" w:space="0" w:color="auto"/>
              <w:right w:val="single" w:sz="4" w:space="0" w:color="auto"/>
            </w:tcBorders>
            <w:shd w:val="clear" w:color="auto" w:fill="auto"/>
          </w:tcPr>
          <w:p w:rsidR="00E56FB4" w:rsidRDefault="00E56FB4" w:rsidP="00E56FB4">
            <w:pPr>
              <w:jc w:val="center"/>
            </w:pPr>
            <w:r w:rsidRPr="000717DE">
              <w:rPr>
                <w:sz w:val="22"/>
                <w:szCs w:val="22"/>
              </w:rPr>
              <w:t>-</w:t>
            </w:r>
          </w:p>
        </w:tc>
        <w:tc>
          <w:tcPr>
            <w:tcW w:w="2058" w:type="dxa"/>
            <w:tcBorders>
              <w:top w:val="nil"/>
              <w:left w:val="nil"/>
              <w:bottom w:val="single" w:sz="4" w:space="0" w:color="auto"/>
              <w:right w:val="single" w:sz="4" w:space="0" w:color="auto"/>
            </w:tcBorders>
            <w:shd w:val="clear" w:color="auto" w:fill="auto"/>
          </w:tcPr>
          <w:p w:rsidR="00E56FB4" w:rsidRDefault="00E56FB4" w:rsidP="00E56FB4">
            <w:pPr>
              <w:jc w:val="center"/>
            </w:pPr>
            <w:r w:rsidRPr="000717DE">
              <w:rPr>
                <w:sz w:val="22"/>
                <w:szCs w:val="22"/>
              </w:rPr>
              <w:t>-</w:t>
            </w:r>
          </w:p>
        </w:tc>
      </w:tr>
      <w:tr w:rsidR="001435D7" w:rsidTr="001435D7">
        <w:trPr>
          <w:trHeight w:val="315"/>
        </w:trPr>
        <w:tc>
          <w:tcPr>
            <w:tcW w:w="1789" w:type="dxa"/>
            <w:tcBorders>
              <w:top w:val="nil"/>
              <w:left w:val="single" w:sz="4" w:space="0" w:color="auto"/>
              <w:bottom w:val="single" w:sz="4" w:space="0" w:color="auto"/>
              <w:right w:val="single" w:sz="4" w:space="0" w:color="auto"/>
            </w:tcBorders>
            <w:shd w:val="clear" w:color="auto" w:fill="auto"/>
          </w:tcPr>
          <w:p w:rsidR="001435D7" w:rsidRDefault="001435D7" w:rsidP="001435D7">
            <w:r>
              <w:t>Yardımcı Hiz.</w:t>
            </w:r>
          </w:p>
        </w:tc>
        <w:tc>
          <w:tcPr>
            <w:tcW w:w="729"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1</w:t>
            </w:r>
          </w:p>
        </w:tc>
        <w:tc>
          <w:tcPr>
            <w:tcW w:w="491"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8</w:t>
            </w:r>
          </w:p>
        </w:tc>
        <w:tc>
          <w:tcPr>
            <w:tcW w:w="1985" w:type="dxa"/>
            <w:tcBorders>
              <w:top w:val="nil"/>
              <w:left w:val="nil"/>
              <w:bottom w:val="single" w:sz="4" w:space="0" w:color="auto"/>
              <w:right w:val="single" w:sz="4" w:space="0" w:color="auto"/>
            </w:tcBorders>
            <w:shd w:val="clear" w:color="auto" w:fill="auto"/>
            <w:vAlign w:val="bottom"/>
          </w:tcPr>
          <w:p w:rsidR="001435D7" w:rsidRDefault="001D4CCA" w:rsidP="001D4CCA">
            <w:pPr>
              <w:jc w:val="center"/>
            </w:pPr>
            <w:r>
              <w:t>1</w:t>
            </w:r>
          </w:p>
        </w:tc>
        <w:tc>
          <w:tcPr>
            <w:tcW w:w="2020"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3</w:t>
            </w:r>
          </w:p>
        </w:tc>
        <w:tc>
          <w:tcPr>
            <w:tcW w:w="2058" w:type="dxa"/>
            <w:tcBorders>
              <w:top w:val="nil"/>
              <w:left w:val="nil"/>
              <w:bottom w:val="single" w:sz="4" w:space="0" w:color="auto"/>
              <w:right w:val="single" w:sz="4" w:space="0" w:color="auto"/>
            </w:tcBorders>
            <w:shd w:val="clear" w:color="auto" w:fill="auto"/>
            <w:vAlign w:val="bottom"/>
          </w:tcPr>
          <w:p w:rsidR="001435D7" w:rsidRDefault="001435D7" w:rsidP="001435D7">
            <w:pPr>
              <w:jc w:val="center"/>
            </w:pPr>
            <w:r>
              <w:t>3</w:t>
            </w:r>
          </w:p>
        </w:tc>
      </w:tr>
      <w:tr w:rsidR="001435D7" w:rsidRPr="00B72072" w:rsidTr="001435D7">
        <w:trPr>
          <w:trHeight w:val="315"/>
        </w:trPr>
        <w:tc>
          <w:tcPr>
            <w:tcW w:w="1789" w:type="dxa"/>
            <w:tcBorders>
              <w:top w:val="nil"/>
              <w:left w:val="single" w:sz="4" w:space="0" w:color="auto"/>
              <w:bottom w:val="single" w:sz="4" w:space="0" w:color="auto"/>
              <w:right w:val="single" w:sz="4" w:space="0" w:color="auto"/>
            </w:tcBorders>
            <w:shd w:val="clear" w:color="auto" w:fill="auto"/>
          </w:tcPr>
          <w:p w:rsidR="001435D7" w:rsidRPr="00B72072" w:rsidRDefault="001435D7" w:rsidP="001435D7">
            <w:pPr>
              <w:rPr>
                <w:b/>
              </w:rPr>
            </w:pPr>
            <w:r w:rsidRPr="00B72072">
              <w:rPr>
                <w:b/>
              </w:rPr>
              <w:t>Toplam</w:t>
            </w:r>
          </w:p>
        </w:tc>
        <w:tc>
          <w:tcPr>
            <w:tcW w:w="729" w:type="dxa"/>
            <w:tcBorders>
              <w:top w:val="nil"/>
              <w:left w:val="nil"/>
              <w:bottom w:val="single" w:sz="4" w:space="0" w:color="auto"/>
              <w:right w:val="single" w:sz="4" w:space="0" w:color="auto"/>
            </w:tcBorders>
            <w:shd w:val="clear" w:color="auto" w:fill="auto"/>
            <w:vAlign w:val="bottom"/>
          </w:tcPr>
          <w:p w:rsidR="001435D7" w:rsidRPr="00B72072" w:rsidRDefault="001D4CCA" w:rsidP="001435D7">
            <w:pPr>
              <w:jc w:val="right"/>
              <w:rPr>
                <w:b/>
              </w:rPr>
            </w:pPr>
            <w:r>
              <w:rPr>
                <w:b/>
              </w:rPr>
              <w:t>23</w:t>
            </w:r>
            <w:r w:rsidR="001435D7" w:rsidRPr="00B72072">
              <w:rPr>
                <w:b/>
              </w:rPr>
              <w:t> </w:t>
            </w:r>
          </w:p>
        </w:tc>
        <w:tc>
          <w:tcPr>
            <w:tcW w:w="491" w:type="dxa"/>
            <w:tcBorders>
              <w:top w:val="nil"/>
              <w:left w:val="nil"/>
              <w:bottom w:val="single" w:sz="4" w:space="0" w:color="auto"/>
              <w:right w:val="single" w:sz="4" w:space="0" w:color="auto"/>
            </w:tcBorders>
            <w:shd w:val="clear" w:color="auto" w:fill="auto"/>
            <w:vAlign w:val="bottom"/>
          </w:tcPr>
          <w:p w:rsidR="001435D7" w:rsidRPr="00B72072" w:rsidRDefault="001D4CCA" w:rsidP="001435D7">
            <w:pPr>
              <w:jc w:val="right"/>
              <w:rPr>
                <w:b/>
              </w:rPr>
            </w:pPr>
            <w:r>
              <w:rPr>
                <w:b/>
              </w:rPr>
              <w:t>26</w:t>
            </w:r>
            <w:r w:rsidR="001435D7" w:rsidRPr="00B72072">
              <w:rPr>
                <w:b/>
              </w:rPr>
              <w:t> </w:t>
            </w:r>
          </w:p>
        </w:tc>
        <w:tc>
          <w:tcPr>
            <w:tcW w:w="1985" w:type="dxa"/>
            <w:tcBorders>
              <w:top w:val="nil"/>
              <w:left w:val="nil"/>
              <w:bottom w:val="single" w:sz="4" w:space="0" w:color="auto"/>
              <w:right w:val="single" w:sz="4" w:space="0" w:color="auto"/>
            </w:tcBorders>
            <w:shd w:val="clear" w:color="auto" w:fill="auto"/>
            <w:vAlign w:val="bottom"/>
          </w:tcPr>
          <w:p w:rsidR="001435D7" w:rsidRPr="00B72072" w:rsidRDefault="001D4CCA" w:rsidP="001D4CCA">
            <w:pPr>
              <w:jc w:val="center"/>
              <w:rPr>
                <w:b/>
              </w:rPr>
            </w:pPr>
            <w:r>
              <w:rPr>
                <w:b/>
              </w:rPr>
              <w:t>8</w:t>
            </w:r>
          </w:p>
        </w:tc>
        <w:tc>
          <w:tcPr>
            <w:tcW w:w="2020" w:type="dxa"/>
            <w:tcBorders>
              <w:top w:val="nil"/>
              <w:left w:val="nil"/>
              <w:bottom w:val="single" w:sz="4" w:space="0" w:color="auto"/>
              <w:right w:val="single" w:sz="4" w:space="0" w:color="auto"/>
            </w:tcBorders>
            <w:shd w:val="clear" w:color="auto" w:fill="auto"/>
            <w:vAlign w:val="bottom"/>
          </w:tcPr>
          <w:p w:rsidR="001435D7" w:rsidRPr="00B72072" w:rsidRDefault="001435D7" w:rsidP="001435D7">
            <w:pPr>
              <w:jc w:val="center"/>
              <w:rPr>
                <w:b/>
              </w:rPr>
            </w:pPr>
            <w:r>
              <w:rPr>
                <w:b/>
              </w:rPr>
              <w:t>28</w:t>
            </w:r>
          </w:p>
        </w:tc>
        <w:tc>
          <w:tcPr>
            <w:tcW w:w="2058" w:type="dxa"/>
            <w:tcBorders>
              <w:top w:val="nil"/>
              <w:left w:val="nil"/>
              <w:bottom w:val="single" w:sz="4" w:space="0" w:color="auto"/>
              <w:right w:val="single" w:sz="4" w:space="0" w:color="auto"/>
            </w:tcBorders>
            <w:shd w:val="clear" w:color="auto" w:fill="auto"/>
            <w:vAlign w:val="bottom"/>
          </w:tcPr>
          <w:p w:rsidR="001435D7" w:rsidRPr="00B72072" w:rsidRDefault="001435D7" w:rsidP="001435D7">
            <w:pPr>
              <w:jc w:val="center"/>
              <w:rPr>
                <w:b/>
              </w:rPr>
            </w:pPr>
            <w:r>
              <w:rPr>
                <w:b/>
              </w:rPr>
              <w:t>28</w:t>
            </w:r>
          </w:p>
        </w:tc>
      </w:tr>
    </w:tbl>
    <w:p w:rsidR="00D560FC" w:rsidRDefault="00D560FC" w:rsidP="00D560FC">
      <w:pPr>
        <w:rPr>
          <w:color w:val="8DB3E2"/>
        </w:rPr>
        <w:sectPr w:rsidR="00D560FC" w:rsidSect="00506D50">
          <w:pgSz w:w="11906" w:h="16838"/>
          <w:pgMar w:top="1418" w:right="1418" w:bottom="1418" w:left="1418" w:header="709" w:footer="709" w:gutter="0"/>
          <w:cols w:space="708"/>
          <w:docGrid w:linePitch="360"/>
        </w:sectPr>
      </w:pPr>
    </w:p>
    <w:p w:rsidR="00D560FC" w:rsidRPr="00D560FC" w:rsidRDefault="00D560FC" w:rsidP="004D2314">
      <w:pPr>
        <w:pStyle w:val="Balk4"/>
        <w:numPr>
          <w:ilvl w:val="1"/>
          <w:numId w:val="10"/>
        </w:numPr>
        <w:spacing w:after="120"/>
      </w:pPr>
      <w:bookmarkStart w:id="47" w:name="_Toc221940202"/>
      <w:bookmarkStart w:id="48" w:name="_Toc221940258"/>
      <w:r>
        <w:lastRenderedPageBreak/>
        <w:t xml:space="preserve"> </w:t>
      </w:r>
      <w:bookmarkStart w:id="49" w:name="_Toc91763453"/>
      <w:r w:rsidRPr="00D560FC">
        <w:t>İdari Personelin Eğitim Durumu</w:t>
      </w:r>
      <w:bookmarkEnd w:id="47"/>
      <w:bookmarkEnd w:id="48"/>
      <w:r w:rsidR="0032696D">
        <w:rPr>
          <w:rStyle w:val="DipnotBavurusu"/>
        </w:rPr>
        <w:footnoteReference w:id="8"/>
      </w:r>
      <w:bookmarkEnd w:id="49"/>
    </w:p>
    <w:tbl>
      <w:tblPr>
        <w:tblW w:w="90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6"/>
        <w:gridCol w:w="1523"/>
        <w:gridCol w:w="700"/>
        <w:gridCol w:w="1276"/>
        <w:gridCol w:w="997"/>
        <w:gridCol w:w="1540"/>
      </w:tblGrid>
      <w:tr w:rsidR="00D560FC" w:rsidTr="00243DEF">
        <w:trPr>
          <w:trHeight w:val="315"/>
        </w:trPr>
        <w:tc>
          <w:tcPr>
            <w:tcW w:w="3036" w:type="dxa"/>
            <w:vMerge w:val="restart"/>
            <w:shd w:val="clear" w:color="auto" w:fill="auto"/>
            <w:noWrap/>
            <w:vAlign w:val="center"/>
          </w:tcPr>
          <w:p w:rsidR="00D560FC" w:rsidRDefault="00D560FC" w:rsidP="00506D50">
            <w:pPr>
              <w:jc w:val="center"/>
              <w:rPr>
                <w:b/>
                <w:bCs/>
                <w:sz w:val="22"/>
                <w:szCs w:val="22"/>
              </w:rPr>
            </w:pPr>
            <w:r>
              <w:rPr>
                <w:b/>
                <w:bCs/>
                <w:sz w:val="22"/>
                <w:szCs w:val="22"/>
              </w:rPr>
              <w:t>Hizmet Sınıfı</w:t>
            </w:r>
          </w:p>
        </w:tc>
        <w:tc>
          <w:tcPr>
            <w:tcW w:w="6036" w:type="dxa"/>
            <w:gridSpan w:val="5"/>
            <w:shd w:val="clear" w:color="auto" w:fill="auto"/>
            <w:vAlign w:val="bottom"/>
          </w:tcPr>
          <w:p w:rsidR="00D560FC" w:rsidRDefault="00D560FC" w:rsidP="00506D50">
            <w:pPr>
              <w:jc w:val="center"/>
              <w:rPr>
                <w:b/>
                <w:bCs/>
              </w:rPr>
            </w:pPr>
            <w:r>
              <w:rPr>
                <w:b/>
                <w:bCs/>
              </w:rPr>
              <w:t>Eğitim Derecesi</w:t>
            </w:r>
          </w:p>
        </w:tc>
      </w:tr>
      <w:tr w:rsidR="00D560FC" w:rsidTr="00243DEF">
        <w:trPr>
          <w:trHeight w:val="315"/>
        </w:trPr>
        <w:tc>
          <w:tcPr>
            <w:tcW w:w="3036" w:type="dxa"/>
            <w:vMerge/>
            <w:vAlign w:val="center"/>
          </w:tcPr>
          <w:p w:rsidR="00D560FC" w:rsidRDefault="00D560FC" w:rsidP="00506D50">
            <w:pPr>
              <w:rPr>
                <w:b/>
                <w:bCs/>
                <w:sz w:val="22"/>
                <w:szCs w:val="22"/>
              </w:rPr>
            </w:pPr>
          </w:p>
        </w:tc>
        <w:tc>
          <w:tcPr>
            <w:tcW w:w="1523" w:type="dxa"/>
            <w:shd w:val="clear" w:color="auto" w:fill="auto"/>
            <w:vAlign w:val="bottom"/>
          </w:tcPr>
          <w:p w:rsidR="00D560FC" w:rsidRDefault="00D560FC" w:rsidP="00506D50">
            <w:pPr>
              <w:jc w:val="center"/>
              <w:rPr>
                <w:b/>
                <w:bCs/>
              </w:rPr>
            </w:pPr>
            <w:r>
              <w:rPr>
                <w:b/>
                <w:bCs/>
              </w:rPr>
              <w:t>İlköğretim</w:t>
            </w:r>
          </w:p>
        </w:tc>
        <w:tc>
          <w:tcPr>
            <w:tcW w:w="700" w:type="dxa"/>
            <w:shd w:val="clear" w:color="auto" w:fill="auto"/>
            <w:vAlign w:val="bottom"/>
          </w:tcPr>
          <w:p w:rsidR="00D560FC" w:rsidRDefault="00D560FC" w:rsidP="00506D50">
            <w:pPr>
              <w:jc w:val="center"/>
              <w:rPr>
                <w:b/>
                <w:bCs/>
              </w:rPr>
            </w:pPr>
            <w:r>
              <w:rPr>
                <w:b/>
                <w:bCs/>
              </w:rPr>
              <w:t>Lise</w:t>
            </w:r>
          </w:p>
        </w:tc>
        <w:tc>
          <w:tcPr>
            <w:tcW w:w="1276" w:type="dxa"/>
            <w:shd w:val="clear" w:color="auto" w:fill="auto"/>
            <w:vAlign w:val="bottom"/>
          </w:tcPr>
          <w:p w:rsidR="00D560FC" w:rsidRDefault="00D560FC" w:rsidP="00506D50">
            <w:pPr>
              <w:jc w:val="center"/>
              <w:rPr>
                <w:b/>
                <w:bCs/>
              </w:rPr>
            </w:pPr>
            <w:r>
              <w:rPr>
                <w:b/>
                <w:bCs/>
              </w:rPr>
              <w:t>Önlisans</w:t>
            </w:r>
          </w:p>
        </w:tc>
        <w:tc>
          <w:tcPr>
            <w:tcW w:w="997" w:type="dxa"/>
            <w:shd w:val="clear" w:color="auto" w:fill="auto"/>
            <w:vAlign w:val="bottom"/>
          </w:tcPr>
          <w:p w:rsidR="00D560FC" w:rsidRDefault="00D560FC" w:rsidP="00506D50">
            <w:pPr>
              <w:jc w:val="center"/>
              <w:rPr>
                <w:b/>
                <w:bCs/>
              </w:rPr>
            </w:pPr>
            <w:r>
              <w:rPr>
                <w:b/>
                <w:bCs/>
              </w:rPr>
              <w:t>Lisans</w:t>
            </w:r>
          </w:p>
        </w:tc>
        <w:tc>
          <w:tcPr>
            <w:tcW w:w="1540" w:type="dxa"/>
            <w:shd w:val="clear" w:color="auto" w:fill="auto"/>
            <w:vAlign w:val="bottom"/>
          </w:tcPr>
          <w:p w:rsidR="00D560FC" w:rsidRDefault="00D560FC" w:rsidP="00506D50">
            <w:pPr>
              <w:jc w:val="center"/>
              <w:rPr>
                <w:b/>
                <w:bCs/>
              </w:rPr>
            </w:pPr>
            <w:r>
              <w:rPr>
                <w:b/>
                <w:bCs/>
              </w:rPr>
              <w:t>Lisansüstü</w:t>
            </w:r>
          </w:p>
        </w:tc>
      </w:tr>
      <w:tr w:rsidR="00E922E4" w:rsidTr="009F7841">
        <w:trPr>
          <w:trHeight w:val="315"/>
        </w:trPr>
        <w:tc>
          <w:tcPr>
            <w:tcW w:w="3036" w:type="dxa"/>
            <w:shd w:val="clear" w:color="auto" w:fill="auto"/>
          </w:tcPr>
          <w:p w:rsidR="00E922E4" w:rsidRDefault="00E922E4" w:rsidP="00E922E4">
            <w:r>
              <w:t>Genel İdari Hizmetler</w:t>
            </w:r>
          </w:p>
        </w:tc>
        <w:tc>
          <w:tcPr>
            <w:tcW w:w="1523" w:type="dxa"/>
            <w:shd w:val="clear" w:color="auto" w:fill="auto"/>
          </w:tcPr>
          <w:p w:rsidR="00E922E4" w:rsidRDefault="00E922E4" w:rsidP="00E922E4">
            <w:pPr>
              <w:jc w:val="center"/>
            </w:pPr>
            <w:r w:rsidRPr="00CF15DD">
              <w:rPr>
                <w:sz w:val="22"/>
                <w:szCs w:val="22"/>
              </w:rPr>
              <w:t>-</w:t>
            </w:r>
          </w:p>
        </w:tc>
        <w:tc>
          <w:tcPr>
            <w:tcW w:w="700" w:type="dxa"/>
            <w:shd w:val="clear" w:color="auto" w:fill="auto"/>
            <w:vAlign w:val="bottom"/>
          </w:tcPr>
          <w:p w:rsidR="00E922E4" w:rsidRDefault="00E922E4" w:rsidP="00E922E4">
            <w:pPr>
              <w:jc w:val="center"/>
            </w:pPr>
            <w:r>
              <w:t>3 </w:t>
            </w:r>
          </w:p>
        </w:tc>
        <w:tc>
          <w:tcPr>
            <w:tcW w:w="1276" w:type="dxa"/>
            <w:shd w:val="clear" w:color="auto" w:fill="auto"/>
            <w:vAlign w:val="bottom"/>
          </w:tcPr>
          <w:p w:rsidR="00E922E4" w:rsidRDefault="00E922E4" w:rsidP="00E922E4">
            <w:pPr>
              <w:jc w:val="center"/>
            </w:pPr>
            <w:r>
              <w:t> 3</w:t>
            </w:r>
          </w:p>
        </w:tc>
        <w:tc>
          <w:tcPr>
            <w:tcW w:w="997" w:type="dxa"/>
            <w:shd w:val="clear" w:color="auto" w:fill="auto"/>
            <w:vAlign w:val="bottom"/>
          </w:tcPr>
          <w:p w:rsidR="00E922E4" w:rsidRDefault="00E922E4" w:rsidP="00E922E4">
            <w:pPr>
              <w:jc w:val="center"/>
            </w:pPr>
            <w:r>
              <w:t> 9</w:t>
            </w:r>
          </w:p>
        </w:tc>
        <w:tc>
          <w:tcPr>
            <w:tcW w:w="1540" w:type="dxa"/>
            <w:shd w:val="clear" w:color="auto" w:fill="auto"/>
            <w:vAlign w:val="bottom"/>
          </w:tcPr>
          <w:p w:rsidR="00E922E4" w:rsidRDefault="00E922E4" w:rsidP="00E922E4">
            <w:pPr>
              <w:jc w:val="center"/>
            </w:pPr>
            <w:r>
              <w:t> 1</w:t>
            </w:r>
          </w:p>
        </w:tc>
      </w:tr>
      <w:tr w:rsidR="00E922E4" w:rsidTr="009F7841">
        <w:trPr>
          <w:trHeight w:val="315"/>
        </w:trPr>
        <w:tc>
          <w:tcPr>
            <w:tcW w:w="3036" w:type="dxa"/>
            <w:shd w:val="clear" w:color="auto" w:fill="auto"/>
          </w:tcPr>
          <w:p w:rsidR="00E922E4" w:rsidRDefault="00E922E4" w:rsidP="00E922E4">
            <w:r>
              <w:t>Sağlık Hizmetleri</w:t>
            </w:r>
          </w:p>
        </w:tc>
        <w:tc>
          <w:tcPr>
            <w:tcW w:w="1523" w:type="dxa"/>
            <w:shd w:val="clear" w:color="auto" w:fill="auto"/>
          </w:tcPr>
          <w:p w:rsidR="00E922E4" w:rsidRDefault="00E922E4" w:rsidP="00E922E4">
            <w:pPr>
              <w:jc w:val="center"/>
            </w:pPr>
            <w:r w:rsidRPr="00CF15DD">
              <w:rPr>
                <w:sz w:val="22"/>
                <w:szCs w:val="22"/>
              </w:rPr>
              <w:t>-</w:t>
            </w:r>
          </w:p>
        </w:tc>
        <w:tc>
          <w:tcPr>
            <w:tcW w:w="700" w:type="dxa"/>
            <w:shd w:val="clear" w:color="auto" w:fill="auto"/>
          </w:tcPr>
          <w:p w:rsidR="00E922E4" w:rsidRDefault="00E922E4" w:rsidP="00E922E4">
            <w:pPr>
              <w:jc w:val="center"/>
            </w:pPr>
            <w:r w:rsidRPr="00E5562A">
              <w:rPr>
                <w:sz w:val="22"/>
                <w:szCs w:val="22"/>
              </w:rPr>
              <w:t>-</w:t>
            </w:r>
          </w:p>
        </w:tc>
        <w:tc>
          <w:tcPr>
            <w:tcW w:w="1276" w:type="dxa"/>
            <w:shd w:val="clear" w:color="auto" w:fill="auto"/>
            <w:vAlign w:val="bottom"/>
          </w:tcPr>
          <w:p w:rsidR="00E922E4" w:rsidRDefault="00E922E4" w:rsidP="00E922E4">
            <w:pPr>
              <w:jc w:val="center"/>
            </w:pPr>
            <w:r>
              <w:t> </w:t>
            </w:r>
            <w:r>
              <w:rPr>
                <w:sz w:val="22"/>
                <w:szCs w:val="22"/>
              </w:rPr>
              <w:t>-</w:t>
            </w:r>
          </w:p>
        </w:tc>
        <w:tc>
          <w:tcPr>
            <w:tcW w:w="997" w:type="dxa"/>
            <w:shd w:val="clear" w:color="auto" w:fill="auto"/>
            <w:vAlign w:val="bottom"/>
          </w:tcPr>
          <w:p w:rsidR="00E922E4" w:rsidRDefault="00E922E4" w:rsidP="00E922E4">
            <w:pPr>
              <w:jc w:val="center"/>
            </w:pPr>
            <w:r>
              <w:t> 5</w:t>
            </w:r>
          </w:p>
        </w:tc>
        <w:tc>
          <w:tcPr>
            <w:tcW w:w="1540" w:type="dxa"/>
            <w:shd w:val="clear" w:color="auto" w:fill="auto"/>
            <w:vAlign w:val="bottom"/>
          </w:tcPr>
          <w:p w:rsidR="00E922E4" w:rsidRDefault="00E922E4" w:rsidP="00E922E4">
            <w:pPr>
              <w:jc w:val="center"/>
            </w:pPr>
            <w:r>
              <w:t> 1</w:t>
            </w:r>
          </w:p>
        </w:tc>
      </w:tr>
      <w:tr w:rsidR="00E922E4" w:rsidTr="009F7841">
        <w:trPr>
          <w:trHeight w:val="315"/>
        </w:trPr>
        <w:tc>
          <w:tcPr>
            <w:tcW w:w="3036" w:type="dxa"/>
            <w:shd w:val="clear" w:color="auto" w:fill="auto"/>
          </w:tcPr>
          <w:p w:rsidR="00E922E4" w:rsidRDefault="00E922E4" w:rsidP="00E922E4">
            <w:r>
              <w:t>Teknik Hizmetler</w:t>
            </w:r>
          </w:p>
        </w:tc>
        <w:tc>
          <w:tcPr>
            <w:tcW w:w="1523" w:type="dxa"/>
            <w:shd w:val="clear" w:color="auto" w:fill="auto"/>
            <w:noWrap/>
          </w:tcPr>
          <w:p w:rsidR="00E922E4" w:rsidRDefault="00E922E4" w:rsidP="00E922E4">
            <w:pPr>
              <w:jc w:val="center"/>
            </w:pPr>
            <w:r w:rsidRPr="00CF15DD">
              <w:rPr>
                <w:sz w:val="22"/>
                <w:szCs w:val="22"/>
              </w:rPr>
              <w:t>-</w:t>
            </w:r>
          </w:p>
        </w:tc>
        <w:tc>
          <w:tcPr>
            <w:tcW w:w="700" w:type="dxa"/>
            <w:shd w:val="clear" w:color="auto" w:fill="auto"/>
            <w:noWrap/>
          </w:tcPr>
          <w:p w:rsidR="00E922E4" w:rsidRDefault="00E922E4" w:rsidP="00E922E4">
            <w:pPr>
              <w:jc w:val="center"/>
            </w:pPr>
            <w:r w:rsidRPr="00E5562A">
              <w:rPr>
                <w:sz w:val="22"/>
                <w:szCs w:val="22"/>
              </w:rPr>
              <w:t>-</w:t>
            </w:r>
          </w:p>
        </w:tc>
        <w:tc>
          <w:tcPr>
            <w:tcW w:w="1276" w:type="dxa"/>
            <w:shd w:val="clear" w:color="auto" w:fill="auto"/>
            <w:noWrap/>
            <w:vAlign w:val="bottom"/>
          </w:tcPr>
          <w:p w:rsidR="00E922E4" w:rsidRPr="00476DBE" w:rsidRDefault="00E922E4" w:rsidP="00E922E4">
            <w:pPr>
              <w:jc w:val="center"/>
            </w:pPr>
            <w:r w:rsidRPr="00476DBE">
              <w:t> </w:t>
            </w:r>
            <w:r>
              <w:t>3</w:t>
            </w:r>
          </w:p>
        </w:tc>
        <w:tc>
          <w:tcPr>
            <w:tcW w:w="997" w:type="dxa"/>
            <w:shd w:val="clear" w:color="auto" w:fill="auto"/>
            <w:noWrap/>
          </w:tcPr>
          <w:p w:rsidR="00E922E4" w:rsidRDefault="00E922E4" w:rsidP="00E922E4">
            <w:pPr>
              <w:jc w:val="center"/>
            </w:pPr>
            <w:r w:rsidRPr="00240C5B">
              <w:rPr>
                <w:sz w:val="22"/>
                <w:szCs w:val="22"/>
              </w:rPr>
              <w:t>-</w:t>
            </w:r>
          </w:p>
        </w:tc>
        <w:tc>
          <w:tcPr>
            <w:tcW w:w="1540" w:type="dxa"/>
            <w:shd w:val="clear" w:color="auto" w:fill="auto"/>
            <w:noWrap/>
          </w:tcPr>
          <w:p w:rsidR="00E922E4" w:rsidRDefault="00E922E4" w:rsidP="00E922E4">
            <w:pPr>
              <w:jc w:val="center"/>
            </w:pPr>
            <w:r w:rsidRPr="00240C5B">
              <w:rPr>
                <w:sz w:val="22"/>
                <w:szCs w:val="22"/>
              </w:rPr>
              <w:t>-</w:t>
            </w:r>
          </w:p>
        </w:tc>
      </w:tr>
      <w:tr w:rsidR="00E922E4" w:rsidTr="009F7841">
        <w:trPr>
          <w:trHeight w:val="315"/>
        </w:trPr>
        <w:tc>
          <w:tcPr>
            <w:tcW w:w="3036" w:type="dxa"/>
            <w:shd w:val="clear" w:color="auto" w:fill="auto"/>
          </w:tcPr>
          <w:p w:rsidR="00E922E4" w:rsidRDefault="00E922E4" w:rsidP="00E922E4">
            <w:r>
              <w:t>Eğitim Öğretim Hizmetleri</w:t>
            </w:r>
          </w:p>
        </w:tc>
        <w:tc>
          <w:tcPr>
            <w:tcW w:w="1523" w:type="dxa"/>
            <w:shd w:val="clear" w:color="auto" w:fill="auto"/>
            <w:noWrap/>
          </w:tcPr>
          <w:p w:rsidR="00E922E4" w:rsidRDefault="00E922E4" w:rsidP="00E922E4">
            <w:pPr>
              <w:jc w:val="center"/>
            </w:pPr>
            <w:r w:rsidRPr="00CF15DD">
              <w:rPr>
                <w:sz w:val="22"/>
                <w:szCs w:val="22"/>
              </w:rPr>
              <w:t>-</w:t>
            </w:r>
          </w:p>
        </w:tc>
        <w:tc>
          <w:tcPr>
            <w:tcW w:w="700" w:type="dxa"/>
            <w:shd w:val="clear" w:color="auto" w:fill="auto"/>
            <w:noWrap/>
          </w:tcPr>
          <w:p w:rsidR="00E922E4" w:rsidRDefault="00E922E4" w:rsidP="00E922E4">
            <w:pPr>
              <w:jc w:val="center"/>
            </w:pPr>
            <w:r w:rsidRPr="00E5562A">
              <w:rPr>
                <w:sz w:val="22"/>
                <w:szCs w:val="22"/>
              </w:rPr>
              <w:t>-</w:t>
            </w:r>
          </w:p>
        </w:tc>
        <w:tc>
          <w:tcPr>
            <w:tcW w:w="1276" w:type="dxa"/>
            <w:shd w:val="clear" w:color="auto" w:fill="auto"/>
            <w:noWrap/>
          </w:tcPr>
          <w:p w:rsidR="00E922E4" w:rsidRDefault="00E922E4" w:rsidP="00E922E4">
            <w:pPr>
              <w:jc w:val="center"/>
            </w:pPr>
            <w:r w:rsidRPr="00BB1CB7">
              <w:rPr>
                <w:sz w:val="22"/>
                <w:szCs w:val="22"/>
              </w:rPr>
              <w:t>-</w:t>
            </w:r>
          </w:p>
        </w:tc>
        <w:tc>
          <w:tcPr>
            <w:tcW w:w="997" w:type="dxa"/>
            <w:shd w:val="clear" w:color="auto" w:fill="auto"/>
            <w:noWrap/>
          </w:tcPr>
          <w:p w:rsidR="00E922E4" w:rsidRDefault="00E922E4" w:rsidP="00E922E4">
            <w:pPr>
              <w:jc w:val="center"/>
            </w:pPr>
            <w:r w:rsidRPr="00240C5B">
              <w:rPr>
                <w:sz w:val="22"/>
                <w:szCs w:val="22"/>
              </w:rPr>
              <w:t>-</w:t>
            </w:r>
          </w:p>
        </w:tc>
        <w:tc>
          <w:tcPr>
            <w:tcW w:w="1540" w:type="dxa"/>
            <w:shd w:val="clear" w:color="auto" w:fill="auto"/>
            <w:noWrap/>
          </w:tcPr>
          <w:p w:rsidR="00E922E4" w:rsidRDefault="00E922E4" w:rsidP="00E922E4">
            <w:pPr>
              <w:jc w:val="center"/>
            </w:pPr>
            <w:r w:rsidRPr="00240C5B">
              <w:rPr>
                <w:sz w:val="22"/>
                <w:szCs w:val="22"/>
              </w:rPr>
              <w:t>-</w:t>
            </w:r>
          </w:p>
        </w:tc>
      </w:tr>
      <w:tr w:rsidR="00E922E4" w:rsidTr="009F7841">
        <w:trPr>
          <w:trHeight w:val="315"/>
        </w:trPr>
        <w:tc>
          <w:tcPr>
            <w:tcW w:w="3036" w:type="dxa"/>
            <w:shd w:val="clear" w:color="auto" w:fill="auto"/>
          </w:tcPr>
          <w:p w:rsidR="00E922E4" w:rsidRDefault="00E922E4" w:rsidP="00E922E4">
            <w:r>
              <w:t>Avukatlık Hizmetleri</w:t>
            </w:r>
          </w:p>
        </w:tc>
        <w:tc>
          <w:tcPr>
            <w:tcW w:w="1523" w:type="dxa"/>
            <w:shd w:val="clear" w:color="auto" w:fill="auto"/>
            <w:noWrap/>
          </w:tcPr>
          <w:p w:rsidR="00E922E4" w:rsidRDefault="00E922E4" w:rsidP="00E922E4">
            <w:pPr>
              <w:jc w:val="center"/>
            </w:pPr>
            <w:r w:rsidRPr="00CF15DD">
              <w:rPr>
                <w:sz w:val="22"/>
                <w:szCs w:val="22"/>
              </w:rPr>
              <w:t>-</w:t>
            </w:r>
          </w:p>
        </w:tc>
        <w:tc>
          <w:tcPr>
            <w:tcW w:w="700" w:type="dxa"/>
            <w:shd w:val="clear" w:color="auto" w:fill="auto"/>
            <w:noWrap/>
          </w:tcPr>
          <w:p w:rsidR="00E922E4" w:rsidRDefault="00E922E4" w:rsidP="00E922E4">
            <w:pPr>
              <w:jc w:val="center"/>
            </w:pPr>
            <w:r w:rsidRPr="00E5562A">
              <w:rPr>
                <w:sz w:val="22"/>
                <w:szCs w:val="22"/>
              </w:rPr>
              <w:t>-</w:t>
            </w:r>
          </w:p>
        </w:tc>
        <w:tc>
          <w:tcPr>
            <w:tcW w:w="1276" w:type="dxa"/>
            <w:shd w:val="clear" w:color="auto" w:fill="auto"/>
            <w:noWrap/>
          </w:tcPr>
          <w:p w:rsidR="00E922E4" w:rsidRDefault="00E922E4" w:rsidP="00E922E4">
            <w:pPr>
              <w:jc w:val="center"/>
            </w:pPr>
            <w:r w:rsidRPr="00BB1CB7">
              <w:rPr>
                <w:sz w:val="22"/>
                <w:szCs w:val="22"/>
              </w:rPr>
              <w:t>-</w:t>
            </w:r>
          </w:p>
        </w:tc>
        <w:tc>
          <w:tcPr>
            <w:tcW w:w="997" w:type="dxa"/>
            <w:shd w:val="clear" w:color="auto" w:fill="auto"/>
            <w:noWrap/>
          </w:tcPr>
          <w:p w:rsidR="00E922E4" w:rsidRDefault="00E922E4" w:rsidP="00E922E4">
            <w:pPr>
              <w:jc w:val="center"/>
            </w:pPr>
            <w:r w:rsidRPr="00240C5B">
              <w:rPr>
                <w:sz w:val="22"/>
                <w:szCs w:val="22"/>
              </w:rPr>
              <w:t>-</w:t>
            </w:r>
          </w:p>
        </w:tc>
        <w:tc>
          <w:tcPr>
            <w:tcW w:w="1540" w:type="dxa"/>
            <w:shd w:val="clear" w:color="auto" w:fill="auto"/>
            <w:noWrap/>
          </w:tcPr>
          <w:p w:rsidR="00E922E4" w:rsidRDefault="00E922E4" w:rsidP="00E922E4">
            <w:pPr>
              <w:jc w:val="center"/>
            </w:pPr>
            <w:r w:rsidRPr="00240C5B">
              <w:rPr>
                <w:sz w:val="22"/>
                <w:szCs w:val="22"/>
              </w:rPr>
              <w:t>-</w:t>
            </w:r>
          </w:p>
        </w:tc>
      </w:tr>
      <w:tr w:rsidR="00E922E4" w:rsidTr="009F7841">
        <w:trPr>
          <w:trHeight w:val="315"/>
        </w:trPr>
        <w:tc>
          <w:tcPr>
            <w:tcW w:w="3036" w:type="dxa"/>
            <w:shd w:val="clear" w:color="auto" w:fill="auto"/>
          </w:tcPr>
          <w:p w:rsidR="00E922E4" w:rsidRDefault="00E922E4" w:rsidP="00E922E4">
            <w:r>
              <w:t>Din Hizmetleri</w:t>
            </w:r>
          </w:p>
        </w:tc>
        <w:tc>
          <w:tcPr>
            <w:tcW w:w="1523" w:type="dxa"/>
            <w:shd w:val="clear" w:color="auto" w:fill="auto"/>
            <w:noWrap/>
          </w:tcPr>
          <w:p w:rsidR="00E922E4" w:rsidRDefault="00E922E4" w:rsidP="00E922E4">
            <w:pPr>
              <w:jc w:val="center"/>
            </w:pPr>
            <w:r w:rsidRPr="00CF15DD">
              <w:rPr>
                <w:sz w:val="22"/>
                <w:szCs w:val="22"/>
              </w:rPr>
              <w:t>-</w:t>
            </w:r>
          </w:p>
        </w:tc>
        <w:tc>
          <w:tcPr>
            <w:tcW w:w="700" w:type="dxa"/>
            <w:shd w:val="clear" w:color="auto" w:fill="auto"/>
            <w:noWrap/>
          </w:tcPr>
          <w:p w:rsidR="00E922E4" w:rsidRDefault="00E922E4" w:rsidP="00E922E4">
            <w:pPr>
              <w:jc w:val="center"/>
            </w:pPr>
            <w:r w:rsidRPr="00E5562A">
              <w:rPr>
                <w:sz w:val="22"/>
                <w:szCs w:val="22"/>
              </w:rPr>
              <w:t>-</w:t>
            </w:r>
          </w:p>
        </w:tc>
        <w:tc>
          <w:tcPr>
            <w:tcW w:w="1276" w:type="dxa"/>
            <w:shd w:val="clear" w:color="auto" w:fill="auto"/>
            <w:noWrap/>
          </w:tcPr>
          <w:p w:rsidR="00E922E4" w:rsidRDefault="00E922E4" w:rsidP="00E922E4">
            <w:pPr>
              <w:jc w:val="center"/>
            </w:pPr>
            <w:r w:rsidRPr="00BB1CB7">
              <w:rPr>
                <w:sz w:val="22"/>
                <w:szCs w:val="22"/>
              </w:rPr>
              <w:t>-</w:t>
            </w:r>
          </w:p>
        </w:tc>
        <w:tc>
          <w:tcPr>
            <w:tcW w:w="997" w:type="dxa"/>
            <w:shd w:val="clear" w:color="auto" w:fill="auto"/>
            <w:noWrap/>
          </w:tcPr>
          <w:p w:rsidR="00E922E4" w:rsidRDefault="00E922E4" w:rsidP="00E922E4">
            <w:pPr>
              <w:jc w:val="center"/>
            </w:pPr>
            <w:r w:rsidRPr="00240C5B">
              <w:rPr>
                <w:sz w:val="22"/>
                <w:szCs w:val="22"/>
              </w:rPr>
              <w:t>-</w:t>
            </w:r>
          </w:p>
        </w:tc>
        <w:tc>
          <w:tcPr>
            <w:tcW w:w="1540" w:type="dxa"/>
            <w:shd w:val="clear" w:color="auto" w:fill="auto"/>
            <w:noWrap/>
          </w:tcPr>
          <w:p w:rsidR="00E922E4" w:rsidRDefault="00E922E4" w:rsidP="00E922E4">
            <w:pPr>
              <w:jc w:val="center"/>
            </w:pPr>
            <w:r w:rsidRPr="00240C5B">
              <w:rPr>
                <w:sz w:val="22"/>
                <w:szCs w:val="22"/>
              </w:rPr>
              <w:t>-</w:t>
            </w:r>
          </w:p>
        </w:tc>
      </w:tr>
      <w:tr w:rsidR="00E922E4" w:rsidTr="009F7841">
        <w:trPr>
          <w:trHeight w:val="315"/>
        </w:trPr>
        <w:tc>
          <w:tcPr>
            <w:tcW w:w="3036" w:type="dxa"/>
            <w:shd w:val="clear" w:color="auto" w:fill="auto"/>
          </w:tcPr>
          <w:p w:rsidR="00E922E4" w:rsidRDefault="00E922E4" w:rsidP="00E922E4">
            <w:r>
              <w:t>Yardımcı Hizmetler</w:t>
            </w:r>
          </w:p>
        </w:tc>
        <w:tc>
          <w:tcPr>
            <w:tcW w:w="1523" w:type="dxa"/>
            <w:shd w:val="clear" w:color="auto" w:fill="auto"/>
            <w:noWrap/>
            <w:vAlign w:val="bottom"/>
          </w:tcPr>
          <w:p w:rsidR="00E922E4" w:rsidRPr="00476DBE" w:rsidRDefault="00E922E4" w:rsidP="00E922E4">
            <w:pPr>
              <w:jc w:val="center"/>
            </w:pPr>
            <w:r w:rsidRPr="00476DBE">
              <w:t> </w:t>
            </w:r>
            <w:r>
              <w:t>1</w:t>
            </w:r>
          </w:p>
        </w:tc>
        <w:tc>
          <w:tcPr>
            <w:tcW w:w="700" w:type="dxa"/>
            <w:shd w:val="clear" w:color="auto" w:fill="auto"/>
            <w:noWrap/>
            <w:vAlign w:val="bottom"/>
          </w:tcPr>
          <w:p w:rsidR="00E922E4" w:rsidRPr="00476DBE" w:rsidRDefault="00E922E4" w:rsidP="00E922E4">
            <w:pPr>
              <w:jc w:val="center"/>
            </w:pPr>
            <w:r w:rsidRPr="00476DBE">
              <w:t> </w:t>
            </w:r>
            <w:r>
              <w:t>2</w:t>
            </w:r>
          </w:p>
        </w:tc>
        <w:tc>
          <w:tcPr>
            <w:tcW w:w="1276" w:type="dxa"/>
            <w:shd w:val="clear" w:color="auto" w:fill="auto"/>
            <w:noWrap/>
          </w:tcPr>
          <w:p w:rsidR="00E922E4" w:rsidRDefault="00E922E4" w:rsidP="00E922E4">
            <w:pPr>
              <w:jc w:val="center"/>
            </w:pPr>
            <w:r w:rsidRPr="00BB1CB7">
              <w:rPr>
                <w:sz w:val="22"/>
                <w:szCs w:val="22"/>
              </w:rPr>
              <w:t>-</w:t>
            </w:r>
          </w:p>
        </w:tc>
        <w:tc>
          <w:tcPr>
            <w:tcW w:w="997" w:type="dxa"/>
            <w:shd w:val="clear" w:color="auto" w:fill="auto"/>
            <w:noWrap/>
          </w:tcPr>
          <w:p w:rsidR="00E922E4" w:rsidRDefault="00E922E4" w:rsidP="00E922E4">
            <w:pPr>
              <w:jc w:val="center"/>
            </w:pPr>
            <w:r w:rsidRPr="00240C5B">
              <w:rPr>
                <w:sz w:val="22"/>
                <w:szCs w:val="22"/>
              </w:rPr>
              <w:t>-</w:t>
            </w:r>
          </w:p>
        </w:tc>
        <w:tc>
          <w:tcPr>
            <w:tcW w:w="1540" w:type="dxa"/>
            <w:shd w:val="clear" w:color="auto" w:fill="auto"/>
            <w:noWrap/>
          </w:tcPr>
          <w:p w:rsidR="00E922E4" w:rsidRDefault="00E922E4" w:rsidP="00E922E4">
            <w:pPr>
              <w:jc w:val="center"/>
            </w:pPr>
            <w:r w:rsidRPr="00240C5B">
              <w:rPr>
                <w:sz w:val="22"/>
                <w:szCs w:val="22"/>
              </w:rPr>
              <w:t>-</w:t>
            </w:r>
          </w:p>
        </w:tc>
      </w:tr>
      <w:tr w:rsidR="00243DEF" w:rsidTr="00243DEF">
        <w:trPr>
          <w:trHeight w:val="315"/>
        </w:trPr>
        <w:tc>
          <w:tcPr>
            <w:tcW w:w="3036" w:type="dxa"/>
            <w:shd w:val="clear" w:color="auto" w:fill="auto"/>
          </w:tcPr>
          <w:p w:rsidR="00243DEF" w:rsidRDefault="00243DEF" w:rsidP="00243DEF">
            <w:pPr>
              <w:rPr>
                <w:b/>
                <w:bCs/>
              </w:rPr>
            </w:pPr>
            <w:r>
              <w:rPr>
                <w:b/>
                <w:bCs/>
              </w:rPr>
              <w:t>Toplam</w:t>
            </w:r>
          </w:p>
        </w:tc>
        <w:tc>
          <w:tcPr>
            <w:tcW w:w="1523" w:type="dxa"/>
            <w:shd w:val="clear" w:color="auto" w:fill="auto"/>
            <w:noWrap/>
            <w:vAlign w:val="bottom"/>
          </w:tcPr>
          <w:p w:rsidR="00243DEF" w:rsidRPr="00476DBE" w:rsidRDefault="00243DEF" w:rsidP="00243DEF">
            <w:pPr>
              <w:jc w:val="center"/>
            </w:pPr>
            <w:r w:rsidRPr="00476DBE">
              <w:t> </w:t>
            </w:r>
            <w:r>
              <w:t>1</w:t>
            </w:r>
          </w:p>
        </w:tc>
        <w:tc>
          <w:tcPr>
            <w:tcW w:w="700" w:type="dxa"/>
            <w:shd w:val="clear" w:color="auto" w:fill="auto"/>
            <w:noWrap/>
            <w:vAlign w:val="bottom"/>
          </w:tcPr>
          <w:p w:rsidR="00243DEF" w:rsidRPr="00476DBE" w:rsidRDefault="00243DEF" w:rsidP="00243DEF">
            <w:pPr>
              <w:jc w:val="center"/>
            </w:pPr>
            <w:r w:rsidRPr="00476DBE">
              <w:t> </w:t>
            </w:r>
            <w:r>
              <w:t>5</w:t>
            </w:r>
          </w:p>
        </w:tc>
        <w:tc>
          <w:tcPr>
            <w:tcW w:w="1276" w:type="dxa"/>
            <w:shd w:val="clear" w:color="auto" w:fill="auto"/>
            <w:noWrap/>
            <w:vAlign w:val="bottom"/>
          </w:tcPr>
          <w:p w:rsidR="00243DEF" w:rsidRPr="00476DBE" w:rsidRDefault="00243DEF" w:rsidP="00243DEF">
            <w:pPr>
              <w:jc w:val="center"/>
            </w:pPr>
            <w:r w:rsidRPr="00476DBE">
              <w:t> </w:t>
            </w:r>
            <w:r>
              <w:t>6</w:t>
            </w:r>
          </w:p>
        </w:tc>
        <w:tc>
          <w:tcPr>
            <w:tcW w:w="997" w:type="dxa"/>
            <w:shd w:val="clear" w:color="auto" w:fill="auto"/>
            <w:noWrap/>
            <w:vAlign w:val="bottom"/>
          </w:tcPr>
          <w:p w:rsidR="00243DEF" w:rsidRPr="00476DBE" w:rsidRDefault="00243DEF" w:rsidP="00243DEF">
            <w:pPr>
              <w:jc w:val="center"/>
            </w:pPr>
            <w:r w:rsidRPr="00476DBE">
              <w:t> </w:t>
            </w:r>
            <w:r>
              <w:t>14</w:t>
            </w:r>
          </w:p>
        </w:tc>
        <w:tc>
          <w:tcPr>
            <w:tcW w:w="1540" w:type="dxa"/>
            <w:shd w:val="clear" w:color="auto" w:fill="auto"/>
            <w:noWrap/>
            <w:vAlign w:val="bottom"/>
          </w:tcPr>
          <w:p w:rsidR="00243DEF" w:rsidRPr="00476DBE" w:rsidRDefault="00243DEF" w:rsidP="00243DEF">
            <w:pPr>
              <w:jc w:val="center"/>
            </w:pPr>
            <w:r>
              <w:t>2</w:t>
            </w:r>
            <w:r w:rsidRPr="00476DBE">
              <w:t> </w:t>
            </w:r>
          </w:p>
        </w:tc>
      </w:tr>
    </w:tbl>
    <w:p w:rsidR="00D560FC" w:rsidRDefault="00D560FC" w:rsidP="00D560FC">
      <w:pPr>
        <w:pStyle w:val="Balk4"/>
        <w:numPr>
          <w:ilvl w:val="0"/>
          <w:numId w:val="0"/>
        </w:numPr>
        <w:spacing w:after="120"/>
        <w:rPr>
          <w:color w:val="8DB3E2"/>
        </w:rPr>
      </w:pPr>
      <w:bookmarkStart w:id="50" w:name="_Toc221940203"/>
      <w:bookmarkStart w:id="51" w:name="_Toc221940259"/>
    </w:p>
    <w:p w:rsidR="00D560FC" w:rsidRPr="00D560FC" w:rsidRDefault="00D560FC" w:rsidP="004D2314">
      <w:pPr>
        <w:pStyle w:val="Balk4"/>
        <w:numPr>
          <w:ilvl w:val="1"/>
          <w:numId w:val="10"/>
        </w:numPr>
        <w:spacing w:after="120"/>
      </w:pPr>
      <w:r>
        <w:t xml:space="preserve"> </w:t>
      </w:r>
      <w:bookmarkStart w:id="52" w:name="_Toc91763454"/>
      <w:r w:rsidRPr="00D560FC">
        <w:t>İdari Personelin Hizmet Süresi</w:t>
      </w:r>
      <w:r w:rsidRPr="00D560FC">
        <w:rPr>
          <w:rStyle w:val="DipnotBavurusu"/>
        </w:rPr>
        <w:footnoteReference w:id="9"/>
      </w:r>
      <w:bookmarkEnd w:id="50"/>
      <w:bookmarkEnd w:id="51"/>
      <w:bookmarkEnd w:id="52"/>
    </w:p>
    <w:tbl>
      <w:tblPr>
        <w:tblW w:w="9205" w:type="dxa"/>
        <w:tblInd w:w="51" w:type="dxa"/>
        <w:tblCellMar>
          <w:left w:w="70" w:type="dxa"/>
          <w:right w:w="70" w:type="dxa"/>
        </w:tblCellMar>
        <w:tblLook w:val="0000" w:firstRow="0" w:lastRow="0" w:firstColumn="0" w:lastColumn="0" w:noHBand="0" w:noVBand="0"/>
      </w:tblPr>
      <w:tblGrid>
        <w:gridCol w:w="2766"/>
        <w:gridCol w:w="987"/>
        <w:gridCol w:w="987"/>
        <w:gridCol w:w="1001"/>
        <w:gridCol w:w="1161"/>
        <w:gridCol w:w="1170"/>
        <w:gridCol w:w="1133"/>
      </w:tblGrid>
      <w:tr w:rsidR="00D560FC" w:rsidTr="00506D50">
        <w:trPr>
          <w:trHeight w:val="315"/>
        </w:trPr>
        <w:tc>
          <w:tcPr>
            <w:tcW w:w="2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Hizmet Sınıfı</w:t>
            </w:r>
          </w:p>
        </w:tc>
        <w:tc>
          <w:tcPr>
            <w:tcW w:w="6439" w:type="dxa"/>
            <w:gridSpan w:val="6"/>
            <w:tcBorders>
              <w:top w:val="single" w:sz="4" w:space="0" w:color="auto"/>
              <w:left w:val="nil"/>
              <w:bottom w:val="single" w:sz="4" w:space="0" w:color="auto"/>
              <w:right w:val="single" w:sz="4" w:space="0" w:color="auto"/>
            </w:tcBorders>
            <w:shd w:val="clear" w:color="auto" w:fill="auto"/>
            <w:noWrap/>
            <w:vAlign w:val="center"/>
          </w:tcPr>
          <w:p w:rsidR="00D560FC" w:rsidRDefault="00D560FC" w:rsidP="00506D50">
            <w:pPr>
              <w:jc w:val="center"/>
              <w:rPr>
                <w:b/>
                <w:bCs/>
              </w:rPr>
            </w:pPr>
            <w:r>
              <w:rPr>
                <w:b/>
                <w:bCs/>
              </w:rPr>
              <w:t>Hizmet Süresi</w:t>
            </w:r>
          </w:p>
        </w:tc>
      </w:tr>
      <w:tr w:rsidR="00D560FC" w:rsidTr="00506D50">
        <w:trPr>
          <w:trHeight w:val="315"/>
        </w:trPr>
        <w:tc>
          <w:tcPr>
            <w:tcW w:w="2766" w:type="dxa"/>
            <w:vMerge/>
            <w:tcBorders>
              <w:top w:val="single" w:sz="4" w:space="0" w:color="auto"/>
              <w:left w:val="single" w:sz="4" w:space="0" w:color="auto"/>
              <w:bottom w:val="single" w:sz="4" w:space="0" w:color="auto"/>
              <w:right w:val="single" w:sz="4" w:space="0" w:color="auto"/>
            </w:tcBorders>
            <w:vAlign w:val="center"/>
          </w:tcPr>
          <w:p w:rsidR="00D560FC" w:rsidRDefault="00D560FC" w:rsidP="00506D50">
            <w:pPr>
              <w:jc w:val="center"/>
              <w:rPr>
                <w:b/>
                <w:bCs/>
              </w:rPr>
            </w:pPr>
          </w:p>
        </w:tc>
        <w:tc>
          <w:tcPr>
            <w:tcW w:w="987" w:type="dxa"/>
            <w:tcBorders>
              <w:top w:val="nil"/>
              <w:left w:val="nil"/>
              <w:bottom w:val="single" w:sz="4" w:space="0" w:color="auto"/>
              <w:right w:val="single" w:sz="4" w:space="0" w:color="auto"/>
            </w:tcBorders>
            <w:shd w:val="clear" w:color="auto" w:fill="auto"/>
            <w:vAlign w:val="center"/>
          </w:tcPr>
          <w:p w:rsidR="00D560FC" w:rsidRPr="00D147BA" w:rsidRDefault="00D560FC" w:rsidP="00506D50">
            <w:pPr>
              <w:autoSpaceDE w:val="0"/>
              <w:autoSpaceDN w:val="0"/>
              <w:adjustRightInd w:val="0"/>
              <w:jc w:val="center"/>
              <w:rPr>
                <w:b/>
              </w:rPr>
            </w:pPr>
            <w:r w:rsidRPr="00D147BA">
              <w:rPr>
                <w:b/>
              </w:rPr>
              <w:t>1–3 Yıl</w:t>
            </w:r>
          </w:p>
        </w:tc>
        <w:tc>
          <w:tcPr>
            <w:tcW w:w="987" w:type="dxa"/>
            <w:tcBorders>
              <w:top w:val="nil"/>
              <w:left w:val="nil"/>
              <w:bottom w:val="single" w:sz="4" w:space="0" w:color="auto"/>
              <w:right w:val="single" w:sz="4" w:space="0" w:color="auto"/>
            </w:tcBorders>
            <w:shd w:val="clear" w:color="auto" w:fill="auto"/>
            <w:vAlign w:val="center"/>
          </w:tcPr>
          <w:p w:rsidR="00D560FC" w:rsidRPr="00D147BA" w:rsidRDefault="00D560FC" w:rsidP="00506D50">
            <w:pPr>
              <w:autoSpaceDE w:val="0"/>
              <w:autoSpaceDN w:val="0"/>
              <w:adjustRightInd w:val="0"/>
              <w:jc w:val="center"/>
              <w:rPr>
                <w:b/>
              </w:rPr>
            </w:pPr>
            <w:r w:rsidRPr="00D147BA">
              <w:rPr>
                <w:b/>
              </w:rPr>
              <w:t>4–6 Yıl</w:t>
            </w:r>
          </w:p>
        </w:tc>
        <w:tc>
          <w:tcPr>
            <w:tcW w:w="1001" w:type="dxa"/>
            <w:tcBorders>
              <w:top w:val="nil"/>
              <w:left w:val="nil"/>
              <w:bottom w:val="single" w:sz="4" w:space="0" w:color="auto"/>
              <w:right w:val="single" w:sz="4" w:space="0" w:color="auto"/>
            </w:tcBorders>
            <w:shd w:val="clear" w:color="auto" w:fill="auto"/>
            <w:vAlign w:val="center"/>
          </w:tcPr>
          <w:p w:rsidR="00D560FC" w:rsidRPr="00D147BA" w:rsidRDefault="00D560FC" w:rsidP="00506D50">
            <w:pPr>
              <w:autoSpaceDE w:val="0"/>
              <w:autoSpaceDN w:val="0"/>
              <w:adjustRightInd w:val="0"/>
              <w:jc w:val="center"/>
              <w:rPr>
                <w:b/>
              </w:rPr>
            </w:pPr>
            <w:r w:rsidRPr="00D147BA">
              <w:rPr>
                <w:b/>
              </w:rPr>
              <w:t>7–10 Yıl</w:t>
            </w:r>
          </w:p>
        </w:tc>
        <w:tc>
          <w:tcPr>
            <w:tcW w:w="1161" w:type="dxa"/>
            <w:tcBorders>
              <w:top w:val="nil"/>
              <w:left w:val="nil"/>
              <w:bottom w:val="single" w:sz="4" w:space="0" w:color="auto"/>
              <w:right w:val="single" w:sz="4" w:space="0" w:color="auto"/>
            </w:tcBorders>
            <w:shd w:val="clear" w:color="auto" w:fill="auto"/>
            <w:vAlign w:val="center"/>
          </w:tcPr>
          <w:p w:rsidR="00D560FC" w:rsidRPr="00D147BA" w:rsidRDefault="00D560FC" w:rsidP="00506D50">
            <w:pPr>
              <w:autoSpaceDE w:val="0"/>
              <w:autoSpaceDN w:val="0"/>
              <w:adjustRightInd w:val="0"/>
              <w:jc w:val="center"/>
              <w:rPr>
                <w:b/>
              </w:rPr>
            </w:pPr>
            <w:r w:rsidRPr="00D147BA">
              <w:rPr>
                <w:b/>
              </w:rPr>
              <w:t>11–15 Yıl</w:t>
            </w:r>
          </w:p>
        </w:tc>
        <w:tc>
          <w:tcPr>
            <w:tcW w:w="1170" w:type="dxa"/>
            <w:tcBorders>
              <w:top w:val="nil"/>
              <w:left w:val="nil"/>
              <w:bottom w:val="single" w:sz="4" w:space="0" w:color="auto"/>
              <w:right w:val="single" w:sz="4" w:space="0" w:color="auto"/>
            </w:tcBorders>
            <w:shd w:val="clear" w:color="auto" w:fill="auto"/>
            <w:vAlign w:val="center"/>
          </w:tcPr>
          <w:p w:rsidR="00D560FC" w:rsidRPr="00D147BA" w:rsidRDefault="00D560FC" w:rsidP="00506D50">
            <w:pPr>
              <w:autoSpaceDE w:val="0"/>
              <w:autoSpaceDN w:val="0"/>
              <w:adjustRightInd w:val="0"/>
              <w:jc w:val="center"/>
              <w:rPr>
                <w:b/>
              </w:rPr>
            </w:pPr>
            <w:r w:rsidRPr="00D147BA">
              <w:rPr>
                <w:b/>
              </w:rPr>
              <w:t>16–20 Yıl</w:t>
            </w:r>
          </w:p>
        </w:tc>
        <w:tc>
          <w:tcPr>
            <w:tcW w:w="1133" w:type="dxa"/>
            <w:tcBorders>
              <w:top w:val="nil"/>
              <w:left w:val="nil"/>
              <w:bottom w:val="single" w:sz="4" w:space="0" w:color="auto"/>
              <w:right w:val="single" w:sz="4" w:space="0" w:color="auto"/>
            </w:tcBorders>
            <w:shd w:val="clear" w:color="auto" w:fill="auto"/>
            <w:vAlign w:val="center"/>
          </w:tcPr>
          <w:p w:rsidR="00D560FC" w:rsidRPr="00D147BA" w:rsidRDefault="00D560FC" w:rsidP="00506D50">
            <w:pPr>
              <w:autoSpaceDE w:val="0"/>
              <w:autoSpaceDN w:val="0"/>
              <w:adjustRightInd w:val="0"/>
              <w:jc w:val="center"/>
              <w:rPr>
                <w:b/>
              </w:rPr>
            </w:pPr>
            <w:r w:rsidRPr="00D147BA">
              <w:rPr>
                <w:b/>
              </w:rPr>
              <w:t>21–Üzeri</w:t>
            </w:r>
          </w:p>
        </w:tc>
      </w:tr>
      <w:tr w:rsidR="004963A4"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4963A4" w:rsidRDefault="004963A4" w:rsidP="004963A4">
            <w:r>
              <w:t>Genel İdari Hizmetler</w:t>
            </w:r>
          </w:p>
        </w:tc>
        <w:tc>
          <w:tcPr>
            <w:tcW w:w="987" w:type="dxa"/>
            <w:tcBorders>
              <w:top w:val="nil"/>
              <w:left w:val="nil"/>
              <w:bottom w:val="single" w:sz="4" w:space="0" w:color="auto"/>
              <w:right w:val="single" w:sz="4" w:space="0" w:color="auto"/>
            </w:tcBorders>
            <w:shd w:val="clear" w:color="auto" w:fill="auto"/>
          </w:tcPr>
          <w:p w:rsidR="004963A4" w:rsidRDefault="004963A4" w:rsidP="004963A4">
            <w:pPr>
              <w:jc w:val="center"/>
            </w:pPr>
            <w:r w:rsidRPr="00C509D0">
              <w:rPr>
                <w:sz w:val="22"/>
                <w:szCs w:val="22"/>
              </w:rPr>
              <w:t>-</w:t>
            </w:r>
          </w:p>
        </w:tc>
        <w:tc>
          <w:tcPr>
            <w:tcW w:w="987" w:type="dxa"/>
            <w:tcBorders>
              <w:top w:val="nil"/>
              <w:left w:val="nil"/>
              <w:bottom w:val="single" w:sz="4" w:space="0" w:color="auto"/>
              <w:right w:val="single" w:sz="4" w:space="0" w:color="auto"/>
            </w:tcBorders>
            <w:shd w:val="clear" w:color="auto" w:fill="auto"/>
          </w:tcPr>
          <w:p w:rsidR="004963A4" w:rsidRDefault="004963A4" w:rsidP="004963A4">
            <w:pPr>
              <w:jc w:val="center"/>
            </w:pPr>
            <w:r w:rsidRPr="00C509D0">
              <w:rPr>
                <w:sz w:val="22"/>
                <w:szCs w:val="22"/>
              </w:rPr>
              <w:t>-</w:t>
            </w:r>
          </w:p>
        </w:tc>
        <w:tc>
          <w:tcPr>
            <w:tcW w:w="1001" w:type="dxa"/>
            <w:tcBorders>
              <w:top w:val="nil"/>
              <w:left w:val="nil"/>
              <w:bottom w:val="single" w:sz="4" w:space="0" w:color="auto"/>
              <w:right w:val="single" w:sz="4" w:space="0" w:color="auto"/>
            </w:tcBorders>
            <w:shd w:val="clear" w:color="auto" w:fill="auto"/>
            <w:vAlign w:val="bottom"/>
          </w:tcPr>
          <w:p w:rsidR="004963A4" w:rsidRDefault="004963A4" w:rsidP="004963A4">
            <w:pPr>
              <w:jc w:val="center"/>
            </w:pPr>
            <w:r>
              <w:t>2</w:t>
            </w:r>
          </w:p>
        </w:tc>
        <w:tc>
          <w:tcPr>
            <w:tcW w:w="1161" w:type="dxa"/>
            <w:tcBorders>
              <w:top w:val="nil"/>
              <w:left w:val="nil"/>
              <w:bottom w:val="single" w:sz="4" w:space="0" w:color="auto"/>
              <w:right w:val="single" w:sz="4" w:space="0" w:color="auto"/>
            </w:tcBorders>
            <w:shd w:val="clear" w:color="auto" w:fill="auto"/>
            <w:vAlign w:val="bottom"/>
          </w:tcPr>
          <w:p w:rsidR="004963A4" w:rsidRDefault="004963A4" w:rsidP="004963A4">
            <w:pPr>
              <w:jc w:val="center"/>
            </w:pPr>
            <w:r>
              <w:t>3</w:t>
            </w:r>
          </w:p>
        </w:tc>
        <w:tc>
          <w:tcPr>
            <w:tcW w:w="1170" w:type="dxa"/>
            <w:tcBorders>
              <w:top w:val="nil"/>
              <w:left w:val="nil"/>
              <w:bottom w:val="single" w:sz="4" w:space="0" w:color="auto"/>
              <w:right w:val="single" w:sz="4" w:space="0" w:color="auto"/>
            </w:tcBorders>
            <w:shd w:val="clear" w:color="auto" w:fill="auto"/>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vAlign w:val="bottom"/>
          </w:tcPr>
          <w:p w:rsidR="004963A4" w:rsidRDefault="004963A4" w:rsidP="004963A4">
            <w:pPr>
              <w:jc w:val="center"/>
            </w:pPr>
            <w:r>
              <w:t>11</w:t>
            </w:r>
          </w:p>
        </w:tc>
      </w:tr>
      <w:tr w:rsidR="004963A4"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4963A4" w:rsidRDefault="004963A4" w:rsidP="004963A4">
            <w:r>
              <w:t>Sağlık Hizmetleri</w:t>
            </w:r>
          </w:p>
        </w:tc>
        <w:tc>
          <w:tcPr>
            <w:tcW w:w="987" w:type="dxa"/>
            <w:tcBorders>
              <w:top w:val="nil"/>
              <w:left w:val="nil"/>
              <w:bottom w:val="single" w:sz="4" w:space="0" w:color="auto"/>
              <w:right w:val="single" w:sz="4" w:space="0" w:color="auto"/>
            </w:tcBorders>
            <w:shd w:val="clear" w:color="auto" w:fill="auto"/>
          </w:tcPr>
          <w:p w:rsidR="004963A4" w:rsidRDefault="004963A4" w:rsidP="004963A4">
            <w:pPr>
              <w:jc w:val="center"/>
            </w:pPr>
            <w:r w:rsidRPr="00C509D0">
              <w:rPr>
                <w:sz w:val="22"/>
                <w:szCs w:val="22"/>
              </w:rPr>
              <w:t>-</w:t>
            </w:r>
          </w:p>
        </w:tc>
        <w:tc>
          <w:tcPr>
            <w:tcW w:w="987" w:type="dxa"/>
            <w:tcBorders>
              <w:top w:val="nil"/>
              <w:left w:val="nil"/>
              <w:bottom w:val="single" w:sz="4" w:space="0" w:color="auto"/>
              <w:right w:val="single" w:sz="4" w:space="0" w:color="auto"/>
            </w:tcBorders>
            <w:shd w:val="clear" w:color="auto" w:fill="auto"/>
          </w:tcPr>
          <w:p w:rsidR="004963A4" w:rsidRDefault="004963A4" w:rsidP="004963A4">
            <w:pPr>
              <w:jc w:val="center"/>
            </w:pPr>
            <w:r w:rsidRPr="00C509D0">
              <w:rPr>
                <w:sz w:val="22"/>
                <w:szCs w:val="22"/>
              </w:rPr>
              <w:t>-</w:t>
            </w:r>
          </w:p>
        </w:tc>
        <w:tc>
          <w:tcPr>
            <w:tcW w:w="1001" w:type="dxa"/>
            <w:tcBorders>
              <w:top w:val="nil"/>
              <w:left w:val="nil"/>
              <w:bottom w:val="single" w:sz="4" w:space="0" w:color="auto"/>
              <w:right w:val="single" w:sz="4" w:space="0" w:color="auto"/>
            </w:tcBorders>
            <w:shd w:val="clear" w:color="auto" w:fill="auto"/>
          </w:tcPr>
          <w:p w:rsidR="004963A4" w:rsidRDefault="004963A4" w:rsidP="004963A4">
            <w:pPr>
              <w:jc w:val="center"/>
            </w:pPr>
            <w:r w:rsidRPr="00CD466D">
              <w:rPr>
                <w:sz w:val="22"/>
                <w:szCs w:val="22"/>
              </w:rPr>
              <w:t>-</w:t>
            </w:r>
          </w:p>
        </w:tc>
        <w:tc>
          <w:tcPr>
            <w:tcW w:w="1161" w:type="dxa"/>
            <w:tcBorders>
              <w:top w:val="nil"/>
              <w:left w:val="nil"/>
              <w:bottom w:val="single" w:sz="4" w:space="0" w:color="auto"/>
              <w:right w:val="single" w:sz="4" w:space="0" w:color="auto"/>
            </w:tcBorders>
            <w:shd w:val="clear" w:color="auto" w:fill="auto"/>
            <w:vAlign w:val="bottom"/>
          </w:tcPr>
          <w:p w:rsidR="004963A4" w:rsidRDefault="004963A4" w:rsidP="004963A4">
            <w:pPr>
              <w:jc w:val="center"/>
            </w:pPr>
            <w:r>
              <w:t>4</w:t>
            </w:r>
          </w:p>
        </w:tc>
        <w:tc>
          <w:tcPr>
            <w:tcW w:w="1170" w:type="dxa"/>
            <w:tcBorders>
              <w:top w:val="nil"/>
              <w:left w:val="nil"/>
              <w:bottom w:val="single" w:sz="4" w:space="0" w:color="auto"/>
              <w:right w:val="single" w:sz="4" w:space="0" w:color="auto"/>
            </w:tcBorders>
            <w:shd w:val="clear" w:color="auto" w:fill="auto"/>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vAlign w:val="bottom"/>
          </w:tcPr>
          <w:p w:rsidR="004963A4" w:rsidRDefault="004963A4" w:rsidP="004963A4">
            <w:pPr>
              <w:jc w:val="center"/>
            </w:pPr>
            <w:r>
              <w:t>2</w:t>
            </w:r>
          </w:p>
        </w:tc>
      </w:tr>
      <w:tr w:rsidR="004963A4"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4963A4" w:rsidRDefault="004963A4" w:rsidP="004963A4">
            <w:r>
              <w:t>Teknik Hizmetler</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100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D466D">
              <w:rPr>
                <w:sz w:val="22"/>
                <w:szCs w:val="22"/>
              </w:rPr>
              <w:t>-</w:t>
            </w:r>
          </w:p>
        </w:tc>
        <w:tc>
          <w:tcPr>
            <w:tcW w:w="1161" w:type="dxa"/>
            <w:tcBorders>
              <w:top w:val="nil"/>
              <w:left w:val="nil"/>
              <w:bottom w:val="single" w:sz="4" w:space="0" w:color="auto"/>
              <w:right w:val="single" w:sz="4" w:space="0" w:color="auto"/>
            </w:tcBorders>
            <w:shd w:val="clear" w:color="auto" w:fill="auto"/>
            <w:noWrap/>
            <w:vAlign w:val="bottom"/>
          </w:tcPr>
          <w:p w:rsidR="004963A4" w:rsidRDefault="004963A4" w:rsidP="004963A4">
            <w:pPr>
              <w:jc w:val="center"/>
            </w:pPr>
            <w:r>
              <w:t>2</w:t>
            </w:r>
          </w:p>
        </w:tc>
        <w:tc>
          <w:tcPr>
            <w:tcW w:w="1170"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noWrap/>
            <w:vAlign w:val="bottom"/>
          </w:tcPr>
          <w:p w:rsidR="004963A4" w:rsidRDefault="004963A4" w:rsidP="004963A4">
            <w:pPr>
              <w:jc w:val="center"/>
            </w:pPr>
            <w:r>
              <w:t>1</w:t>
            </w:r>
          </w:p>
        </w:tc>
      </w:tr>
      <w:tr w:rsidR="004963A4"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4963A4" w:rsidRDefault="004963A4" w:rsidP="004963A4">
            <w:r>
              <w:t>Eğitim Öğretim Hizmetleri</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100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D466D">
              <w:rPr>
                <w:sz w:val="22"/>
                <w:szCs w:val="22"/>
              </w:rPr>
              <w:t>-</w:t>
            </w:r>
          </w:p>
        </w:tc>
        <w:tc>
          <w:tcPr>
            <w:tcW w:w="116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6C5125">
              <w:rPr>
                <w:sz w:val="22"/>
                <w:szCs w:val="22"/>
              </w:rPr>
              <w:t>-</w:t>
            </w:r>
          </w:p>
        </w:tc>
        <w:tc>
          <w:tcPr>
            <w:tcW w:w="1170"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012FDC">
              <w:rPr>
                <w:sz w:val="22"/>
                <w:szCs w:val="22"/>
              </w:rPr>
              <w:t>-</w:t>
            </w:r>
          </w:p>
        </w:tc>
      </w:tr>
      <w:tr w:rsidR="004963A4"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4963A4" w:rsidRDefault="004963A4" w:rsidP="004963A4">
            <w:r>
              <w:t>Avukatlık Hizmetleri</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100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D466D">
              <w:rPr>
                <w:sz w:val="22"/>
                <w:szCs w:val="22"/>
              </w:rPr>
              <w:t>-</w:t>
            </w:r>
          </w:p>
        </w:tc>
        <w:tc>
          <w:tcPr>
            <w:tcW w:w="116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6C5125">
              <w:rPr>
                <w:sz w:val="22"/>
                <w:szCs w:val="22"/>
              </w:rPr>
              <w:t>-</w:t>
            </w:r>
          </w:p>
        </w:tc>
        <w:tc>
          <w:tcPr>
            <w:tcW w:w="1170"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012FDC">
              <w:rPr>
                <w:sz w:val="22"/>
                <w:szCs w:val="22"/>
              </w:rPr>
              <w:t>-</w:t>
            </w:r>
          </w:p>
        </w:tc>
      </w:tr>
      <w:tr w:rsidR="004963A4" w:rsidRPr="00046F48"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4963A4" w:rsidRDefault="004963A4" w:rsidP="004963A4">
            <w:r>
              <w:t>Din Hizmetleri</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509D0">
              <w:rPr>
                <w:sz w:val="22"/>
                <w:szCs w:val="22"/>
              </w:rPr>
              <w:t>-</w:t>
            </w:r>
          </w:p>
        </w:tc>
        <w:tc>
          <w:tcPr>
            <w:tcW w:w="100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D466D">
              <w:rPr>
                <w:sz w:val="22"/>
                <w:szCs w:val="22"/>
              </w:rPr>
              <w:t>-</w:t>
            </w:r>
          </w:p>
        </w:tc>
        <w:tc>
          <w:tcPr>
            <w:tcW w:w="116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6C5125">
              <w:rPr>
                <w:sz w:val="22"/>
                <w:szCs w:val="22"/>
              </w:rPr>
              <w:t>-</w:t>
            </w:r>
          </w:p>
        </w:tc>
        <w:tc>
          <w:tcPr>
            <w:tcW w:w="1170"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012FDC">
              <w:rPr>
                <w:sz w:val="22"/>
                <w:szCs w:val="22"/>
              </w:rPr>
              <w:t>-</w:t>
            </w:r>
          </w:p>
        </w:tc>
      </w:tr>
      <w:tr w:rsidR="004963A4"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4963A4" w:rsidRDefault="004963A4" w:rsidP="004963A4">
            <w:r>
              <w:t>Yardımcı Hizmetler</w:t>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35037E">
              <w:rPr>
                <w:sz w:val="22"/>
                <w:szCs w:val="22"/>
              </w:rPr>
              <w:t>-</w:t>
            </w:r>
          </w:p>
        </w:tc>
        <w:tc>
          <w:tcPr>
            <w:tcW w:w="987" w:type="dxa"/>
            <w:tcBorders>
              <w:top w:val="nil"/>
              <w:left w:val="nil"/>
              <w:bottom w:val="single" w:sz="4" w:space="0" w:color="auto"/>
              <w:right w:val="single" w:sz="4" w:space="0" w:color="auto"/>
            </w:tcBorders>
            <w:shd w:val="clear" w:color="auto" w:fill="auto"/>
            <w:noWrap/>
            <w:vAlign w:val="bottom"/>
          </w:tcPr>
          <w:p w:rsidR="004963A4" w:rsidRDefault="004963A4" w:rsidP="004963A4">
            <w:pPr>
              <w:jc w:val="center"/>
            </w:pPr>
            <w:r>
              <w:t> 1</w:t>
            </w:r>
          </w:p>
        </w:tc>
        <w:tc>
          <w:tcPr>
            <w:tcW w:w="1001"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CD466D">
              <w:rPr>
                <w:sz w:val="22"/>
                <w:szCs w:val="22"/>
              </w:rPr>
              <w:t>-</w:t>
            </w:r>
          </w:p>
        </w:tc>
        <w:tc>
          <w:tcPr>
            <w:tcW w:w="1161" w:type="dxa"/>
            <w:tcBorders>
              <w:top w:val="nil"/>
              <w:left w:val="nil"/>
              <w:bottom w:val="single" w:sz="4" w:space="0" w:color="auto"/>
              <w:right w:val="single" w:sz="4" w:space="0" w:color="auto"/>
            </w:tcBorders>
            <w:shd w:val="clear" w:color="auto" w:fill="auto"/>
            <w:noWrap/>
            <w:vAlign w:val="bottom"/>
          </w:tcPr>
          <w:p w:rsidR="004963A4" w:rsidRDefault="004963A4" w:rsidP="004963A4">
            <w:pPr>
              <w:jc w:val="center"/>
            </w:pPr>
            <w:r>
              <w:t>2</w:t>
            </w:r>
          </w:p>
        </w:tc>
        <w:tc>
          <w:tcPr>
            <w:tcW w:w="1170"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012FDC">
              <w:rPr>
                <w:sz w:val="22"/>
                <w:szCs w:val="22"/>
              </w:rPr>
              <w:t>-</w:t>
            </w:r>
          </w:p>
        </w:tc>
      </w:tr>
      <w:tr w:rsidR="004963A4" w:rsidTr="009F7841">
        <w:trPr>
          <w:trHeight w:val="315"/>
        </w:trPr>
        <w:tc>
          <w:tcPr>
            <w:tcW w:w="2766" w:type="dxa"/>
            <w:tcBorders>
              <w:top w:val="nil"/>
              <w:left w:val="single" w:sz="4" w:space="0" w:color="auto"/>
              <w:bottom w:val="single" w:sz="4" w:space="0" w:color="auto"/>
              <w:right w:val="single" w:sz="4" w:space="0" w:color="auto"/>
            </w:tcBorders>
            <w:shd w:val="clear" w:color="auto" w:fill="auto"/>
            <w:vAlign w:val="bottom"/>
          </w:tcPr>
          <w:p w:rsidR="004963A4" w:rsidRDefault="004963A4" w:rsidP="004963A4">
            <w:pPr>
              <w:rPr>
                <w:b/>
                <w:bCs/>
                <w:color w:val="000000"/>
              </w:rPr>
            </w:pPr>
            <w:r>
              <w:rPr>
                <w:b/>
                <w:bCs/>
                <w:color w:val="000000"/>
              </w:rPr>
              <w:t>Toplam</w:t>
            </w:r>
            <w:r>
              <w:rPr>
                <w:rStyle w:val="DipnotBavurusu"/>
                <w:b/>
                <w:bCs/>
                <w:color w:val="000000"/>
              </w:rPr>
              <w:footnoteReference w:id="10"/>
            </w:r>
          </w:p>
        </w:tc>
        <w:tc>
          <w:tcPr>
            <w:tcW w:w="987"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35037E">
              <w:rPr>
                <w:sz w:val="22"/>
                <w:szCs w:val="22"/>
              </w:rPr>
              <w:t>-</w:t>
            </w:r>
          </w:p>
        </w:tc>
        <w:tc>
          <w:tcPr>
            <w:tcW w:w="987" w:type="dxa"/>
            <w:tcBorders>
              <w:top w:val="nil"/>
              <w:left w:val="nil"/>
              <w:bottom w:val="single" w:sz="4" w:space="0" w:color="auto"/>
              <w:right w:val="single" w:sz="4" w:space="0" w:color="auto"/>
            </w:tcBorders>
            <w:shd w:val="clear" w:color="auto" w:fill="auto"/>
            <w:noWrap/>
            <w:vAlign w:val="bottom"/>
          </w:tcPr>
          <w:p w:rsidR="004963A4" w:rsidRPr="00046F48" w:rsidRDefault="004963A4" w:rsidP="004963A4">
            <w:pPr>
              <w:jc w:val="center"/>
            </w:pPr>
            <w:r>
              <w:t>1</w:t>
            </w:r>
          </w:p>
        </w:tc>
        <w:tc>
          <w:tcPr>
            <w:tcW w:w="1001" w:type="dxa"/>
            <w:tcBorders>
              <w:top w:val="nil"/>
              <w:left w:val="nil"/>
              <w:bottom w:val="single" w:sz="4" w:space="0" w:color="auto"/>
              <w:right w:val="single" w:sz="4" w:space="0" w:color="auto"/>
            </w:tcBorders>
            <w:shd w:val="clear" w:color="auto" w:fill="auto"/>
            <w:noWrap/>
            <w:vAlign w:val="bottom"/>
          </w:tcPr>
          <w:p w:rsidR="004963A4" w:rsidRPr="00046F48" w:rsidRDefault="004963A4" w:rsidP="004963A4">
            <w:pPr>
              <w:jc w:val="center"/>
            </w:pPr>
            <w:r>
              <w:t>2</w:t>
            </w:r>
          </w:p>
        </w:tc>
        <w:tc>
          <w:tcPr>
            <w:tcW w:w="1161" w:type="dxa"/>
            <w:tcBorders>
              <w:top w:val="nil"/>
              <w:left w:val="nil"/>
              <w:bottom w:val="single" w:sz="4" w:space="0" w:color="auto"/>
              <w:right w:val="single" w:sz="4" w:space="0" w:color="auto"/>
            </w:tcBorders>
            <w:shd w:val="clear" w:color="auto" w:fill="auto"/>
            <w:noWrap/>
            <w:vAlign w:val="bottom"/>
          </w:tcPr>
          <w:p w:rsidR="004963A4" w:rsidRPr="00046F48" w:rsidRDefault="004963A4" w:rsidP="004963A4">
            <w:pPr>
              <w:jc w:val="center"/>
            </w:pPr>
            <w:r>
              <w:t>11</w:t>
            </w:r>
          </w:p>
        </w:tc>
        <w:tc>
          <w:tcPr>
            <w:tcW w:w="1170" w:type="dxa"/>
            <w:tcBorders>
              <w:top w:val="nil"/>
              <w:left w:val="nil"/>
              <w:bottom w:val="single" w:sz="4" w:space="0" w:color="auto"/>
              <w:right w:val="single" w:sz="4" w:space="0" w:color="auto"/>
            </w:tcBorders>
            <w:shd w:val="clear" w:color="auto" w:fill="auto"/>
            <w:noWrap/>
          </w:tcPr>
          <w:p w:rsidR="004963A4" w:rsidRDefault="004963A4" w:rsidP="004963A4">
            <w:pPr>
              <w:jc w:val="center"/>
            </w:pPr>
            <w:r w:rsidRPr="009F228A">
              <w:rPr>
                <w:sz w:val="22"/>
                <w:szCs w:val="22"/>
              </w:rPr>
              <w:t>-</w:t>
            </w:r>
          </w:p>
        </w:tc>
        <w:tc>
          <w:tcPr>
            <w:tcW w:w="1133" w:type="dxa"/>
            <w:tcBorders>
              <w:top w:val="nil"/>
              <w:left w:val="nil"/>
              <w:bottom w:val="single" w:sz="4" w:space="0" w:color="auto"/>
              <w:right w:val="single" w:sz="4" w:space="0" w:color="auto"/>
            </w:tcBorders>
            <w:shd w:val="clear" w:color="auto" w:fill="auto"/>
            <w:noWrap/>
            <w:vAlign w:val="bottom"/>
          </w:tcPr>
          <w:p w:rsidR="004963A4" w:rsidRPr="00046F48" w:rsidRDefault="004963A4" w:rsidP="004963A4">
            <w:pPr>
              <w:jc w:val="center"/>
            </w:pPr>
            <w:r>
              <w:t>14</w:t>
            </w:r>
          </w:p>
        </w:tc>
      </w:tr>
    </w:tbl>
    <w:p w:rsidR="00D560FC" w:rsidRPr="0093216C" w:rsidRDefault="00D560FC" w:rsidP="00D560FC">
      <w:pPr>
        <w:jc w:val="center"/>
      </w:pPr>
    </w:p>
    <w:p w:rsidR="00D560FC" w:rsidRPr="00822895" w:rsidRDefault="00D560FC" w:rsidP="00D560FC"/>
    <w:p w:rsidR="00D560FC" w:rsidRPr="00822895" w:rsidRDefault="00243DEF" w:rsidP="00D560FC">
      <w:pPr>
        <w:rPr>
          <w:color w:val="8DB3E2"/>
        </w:rPr>
        <w:sectPr w:rsidR="00D560FC" w:rsidRPr="00822895" w:rsidSect="00506D50">
          <w:pgSz w:w="11906" w:h="16838"/>
          <w:pgMar w:top="1418" w:right="1418" w:bottom="1418" w:left="1418" w:header="709" w:footer="709" w:gutter="0"/>
          <w:cols w:space="708"/>
          <w:docGrid w:linePitch="360"/>
        </w:sectPr>
      </w:pPr>
      <w:r w:rsidRPr="008A7D27">
        <w:rPr>
          <w:noProof/>
          <w:color w:val="8DB3E2"/>
        </w:rPr>
        <w:drawing>
          <wp:inline distT="0" distB="0" distL="0" distR="0" wp14:anchorId="280691EB" wp14:editId="1F18A975">
            <wp:extent cx="5759450" cy="2688984"/>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60FC" w:rsidRPr="00D560FC" w:rsidRDefault="00D560FC" w:rsidP="004D2314">
      <w:pPr>
        <w:pStyle w:val="Balk4"/>
        <w:numPr>
          <w:ilvl w:val="1"/>
          <w:numId w:val="10"/>
        </w:numPr>
        <w:spacing w:after="120"/>
      </w:pPr>
      <w:bookmarkStart w:id="53" w:name="_Toc221940204"/>
      <w:bookmarkStart w:id="54" w:name="_Toc221940260"/>
      <w:r>
        <w:lastRenderedPageBreak/>
        <w:t xml:space="preserve"> </w:t>
      </w:r>
      <w:bookmarkStart w:id="55" w:name="_Toc91763455"/>
      <w:r w:rsidRPr="00D560FC">
        <w:t>İdari Personelin Yaş İtibariyle Dağılımı</w:t>
      </w:r>
      <w:bookmarkEnd w:id="53"/>
      <w:bookmarkEnd w:id="54"/>
      <w:r>
        <w:rPr>
          <w:rStyle w:val="DipnotBavurusu"/>
        </w:rPr>
        <w:footnoteReference w:id="11"/>
      </w:r>
      <w:bookmarkEnd w:id="55"/>
    </w:p>
    <w:tbl>
      <w:tblPr>
        <w:tblW w:w="9072" w:type="dxa"/>
        <w:tblInd w:w="51" w:type="dxa"/>
        <w:tblCellMar>
          <w:left w:w="70" w:type="dxa"/>
          <w:right w:w="70" w:type="dxa"/>
        </w:tblCellMar>
        <w:tblLook w:val="0000" w:firstRow="0" w:lastRow="0" w:firstColumn="0" w:lastColumn="0" w:noHBand="0" w:noVBand="0"/>
      </w:tblPr>
      <w:tblGrid>
        <w:gridCol w:w="2766"/>
        <w:gridCol w:w="1000"/>
        <w:gridCol w:w="1001"/>
        <w:gridCol w:w="1001"/>
        <w:gridCol w:w="1001"/>
        <w:gridCol w:w="1001"/>
        <w:gridCol w:w="1302"/>
      </w:tblGrid>
      <w:tr w:rsidR="00D560FC" w:rsidTr="0032696D">
        <w:trPr>
          <w:trHeight w:val="315"/>
        </w:trPr>
        <w:tc>
          <w:tcPr>
            <w:tcW w:w="2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0FC" w:rsidRDefault="00D560FC" w:rsidP="00506D50">
            <w:pPr>
              <w:jc w:val="center"/>
              <w:rPr>
                <w:b/>
                <w:bCs/>
                <w:sz w:val="22"/>
                <w:szCs w:val="22"/>
              </w:rPr>
            </w:pPr>
            <w:r>
              <w:rPr>
                <w:b/>
                <w:bCs/>
                <w:sz w:val="22"/>
                <w:szCs w:val="22"/>
              </w:rPr>
              <w:t>Hizmet Sınıfı</w:t>
            </w:r>
          </w:p>
        </w:tc>
        <w:tc>
          <w:tcPr>
            <w:tcW w:w="6306" w:type="dxa"/>
            <w:gridSpan w:val="6"/>
            <w:tcBorders>
              <w:top w:val="single" w:sz="4" w:space="0" w:color="auto"/>
              <w:left w:val="nil"/>
              <w:bottom w:val="single" w:sz="4" w:space="0" w:color="auto"/>
              <w:right w:val="single" w:sz="4" w:space="0" w:color="auto"/>
            </w:tcBorders>
            <w:shd w:val="clear" w:color="auto" w:fill="auto"/>
            <w:noWrap/>
            <w:vAlign w:val="bottom"/>
          </w:tcPr>
          <w:p w:rsidR="00D560FC" w:rsidRDefault="00D560FC" w:rsidP="00506D50">
            <w:pPr>
              <w:jc w:val="center"/>
              <w:rPr>
                <w:b/>
                <w:bCs/>
              </w:rPr>
            </w:pPr>
            <w:r>
              <w:rPr>
                <w:b/>
                <w:bCs/>
              </w:rPr>
              <w:t>Yaş Aralığı</w:t>
            </w:r>
          </w:p>
        </w:tc>
      </w:tr>
      <w:tr w:rsidR="00D560FC" w:rsidTr="00506D50">
        <w:trPr>
          <w:trHeight w:val="315"/>
        </w:trPr>
        <w:tc>
          <w:tcPr>
            <w:tcW w:w="2766" w:type="dxa"/>
            <w:vMerge/>
            <w:tcBorders>
              <w:top w:val="single" w:sz="4" w:space="0" w:color="auto"/>
              <w:left w:val="single" w:sz="4" w:space="0" w:color="auto"/>
              <w:bottom w:val="single" w:sz="4" w:space="0" w:color="auto"/>
              <w:right w:val="single" w:sz="4" w:space="0" w:color="auto"/>
            </w:tcBorders>
            <w:vAlign w:val="center"/>
          </w:tcPr>
          <w:p w:rsidR="00D560FC" w:rsidRDefault="00D560FC" w:rsidP="00506D50">
            <w:pPr>
              <w:rPr>
                <w:b/>
                <w:bCs/>
              </w:rPr>
            </w:pPr>
          </w:p>
        </w:tc>
        <w:tc>
          <w:tcPr>
            <w:tcW w:w="1000" w:type="dxa"/>
            <w:tcBorders>
              <w:top w:val="nil"/>
              <w:left w:val="nil"/>
              <w:bottom w:val="single" w:sz="4" w:space="0" w:color="auto"/>
              <w:right w:val="single" w:sz="4" w:space="0" w:color="auto"/>
            </w:tcBorders>
            <w:shd w:val="clear" w:color="auto" w:fill="auto"/>
            <w:vAlign w:val="bottom"/>
          </w:tcPr>
          <w:p w:rsidR="00D560FC" w:rsidRDefault="00D560FC" w:rsidP="00506D50">
            <w:pPr>
              <w:jc w:val="center"/>
              <w:rPr>
                <w:b/>
                <w:bCs/>
              </w:rPr>
            </w:pPr>
            <w:r>
              <w:rPr>
                <w:b/>
                <w:bCs/>
              </w:rPr>
              <w:t>21-25</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506D50">
            <w:pPr>
              <w:jc w:val="center"/>
              <w:rPr>
                <w:b/>
                <w:bCs/>
              </w:rPr>
            </w:pPr>
            <w:r>
              <w:rPr>
                <w:b/>
                <w:bCs/>
              </w:rPr>
              <w:t>26-30</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506D50">
            <w:pPr>
              <w:jc w:val="center"/>
              <w:rPr>
                <w:b/>
                <w:bCs/>
              </w:rPr>
            </w:pPr>
            <w:r>
              <w:rPr>
                <w:b/>
                <w:bCs/>
              </w:rPr>
              <w:t>31-35</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506D50">
            <w:pPr>
              <w:jc w:val="center"/>
              <w:rPr>
                <w:b/>
                <w:bCs/>
              </w:rPr>
            </w:pPr>
            <w:r>
              <w:rPr>
                <w:b/>
                <w:bCs/>
              </w:rPr>
              <w:t>36-40</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506D50">
            <w:pPr>
              <w:jc w:val="center"/>
              <w:rPr>
                <w:b/>
                <w:bCs/>
              </w:rPr>
            </w:pPr>
            <w:r>
              <w:rPr>
                <w:b/>
                <w:bCs/>
              </w:rPr>
              <w:t>41-50</w:t>
            </w:r>
          </w:p>
        </w:tc>
        <w:tc>
          <w:tcPr>
            <w:tcW w:w="1302" w:type="dxa"/>
            <w:tcBorders>
              <w:top w:val="nil"/>
              <w:left w:val="nil"/>
              <w:bottom w:val="single" w:sz="4" w:space="0" w:color="auto"/>
              <w:right w:val="single" w:sz="4" w:space="0" w:color="auto"/>
            </w:tcBorders>
            <w:shd w:val="clear" w:color="auto" w:fill="auto"/>
            <w:vAlign w:val="bottom"/>
          </w:tcPr>
          <w:p w:rsidR="00D560FC" w:rsidRDefault="00D560FC" w:rsidP="00506D50">
            <w:pPr>
              <w:jc w:val="center"/>
              <w:rPr>
                <w:b/>
                <w:bCs/>
              </w:rPr>
            </w:pPr>
            <w:r>
              <w:rPr>
                <w:b/>
                <w:bCs/>
              </w:rPr>
              <w:t>51- Üzeri</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A0740D" w:rsidRDefault="00A0740D" w:rsidP="00A0740D">
            <w:r>
              <w:t>Genel İdari Hizmetler</w:t>
            </w:r>
          </w:p>
        </w:tc>
        <w:tc>
          <w:tcPr>
            <w:tcW w:w="1000" w:type="dxa"/>
            <w:tcBorders>
              <w:top w:val="nil"/>
              <w:left w:val="nil"/>
              <w:bottom w:val="single" w:sz="4" w:space="0" w:color="auto"/>
              <w:right w:val="single" w:sz="4" w:space="0" w:color="auto"/>
            </w:tcBorders>
            <w:shd w:val="clear" w:color="auto" w:fill="auto"/>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tcPr>
          <w:p w:rsidR="00A0740D" w:rsidRDefault="00A0740D" w:rsidP="00A0740D">
            <w:pPr>
              <w:jc w:val="center"/>
            </w:pPr>
            <w:r w:rsidRPr="00694AF7">
              <w:rPr>
                <w:sz w:val="22"/>
                <w:szCs w:val="22"/>
              </w:rPr>
              <w:t>-</w:t>
            </w:r>
          </w:p>
        </w:tc>
        <w:tc>
          <w:tcPr>
            <w:tcW w:w="1001" w:type="dxa"/>
            <w:tcBorders>
              <w:top w:val="nil"/>
              <w:left w:val="nil"/>
              <w:bottom w:val="single" w:sz="4" w:space="0" w:color="auto"/>
              <w:right w:val="single" w:sz="4" w:space="0" w:color="auto"/>
            </w:tcBorders>
            <w:shd w:val="clear" w:color="auto" w:fill="auto"/>
            <w:vAlign w:val="bottom"/>
          </w:tcPr>
          <w:p w:rsidR="00A0740D" w:rsidRDefault="00A0740D" w:rsidP="00A0740D">
            <w:pPr>
              <w:jc w:val="center"/>
            </w:pPr>
            <w:r>
              <w:t>2</w:t>
            </w:r>
          </w:p>
        </w:tc>
        <w:tc>
          <w:tcPr>
            <w:tcW w:w="1001" w:type="dxa"/>
            <w:tcBorders>
              <w:top w:val="nil"/>
              <w:left w:val="nil"/>
              <w:bottom w:val="single" w:sz="4" w:space="0" w:color="auto"/>
              <w:right w:val="single" w:sz="4" w:space="0" w:color="auto"/>
            </w:tcBorders>
            <w:shd w:val="clear" w:color="auto" w:fill="auto"/>
          </w:tcPr>
          <w:p w:rsidR="00A0740D" w:rsidRDefault="00A0740D" w:rsidP="00A0740D">
            <w:pPr>
              <w:jc w:val="center"/>
            </w:pPr>
            <w:r>
              <w:t>8</w:t>
            </w:r>
          </w:p>
        </w:tc>
        <w:tc>
          <w:tcPr>
            <w:tcW w:w="1302" w:type="dxa"/>
            <w:tcBorders>
              <w:top w:val="nil"/>
              <w:left w:val="nil"/>
              <w:bottom w:val="single" w:sz="4" w:space="0" w:color="auto"/>
              <w:right w:val="single" w:sz="4" w:space="0" w:color="auto"/>
            </w:tcBorders>
            <w:shd w:val="clear" w:color="auto" w:fill="auto"/>
            <w:vAlign w:val="bottom"/>
          </w:tcPr>
          <w:p w:rsidR="00A0740D" w:rsidRDefault="00A0740D" w:rsidP="00A0740D">
            <w:pPr>
              <w:jc w:val="center"/>
            </w:pPr>
            <w:r>
              <w:t>6</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A0740D" w:rsidRDefault="00A0740D" w:rsidP="00A0740D">
            <w:r>
              <w:t>Sağlık Hizmetleri</w:t>
            </w:r>
          </w:p>
        </w:tc>
        <w:tc>
          <w:tcPr>
            <w:tcW w:w="1000" w:type="dxa"/>
            <w:tcBorders>
              <w:top w:val="nil"/>
              <w:left w:val="nil"/>
              <w:bottom w:val="single" w:sz="4" w:space="0" w:color="auto"/>
              <w:right w:val="single" w:sz="4" w:space="0" w:color="auto"/>
            </w:tcBorders>
            <w:shd w:val="clear" w:color="auto" w:fill="auto"/>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tcPr>
          <w:p w:rsidR="00A0740D" w:rsidRDefault="00A0740D" w:rsidP="00A0740D">
            <w:pPr>
              <w:jc w:val="center"/>
            </w:pPr>
            <w:r w:rsidRPr="00694AF7">
              <w:rPr>
                <w:sz w:val="22"/>
                <w:szCs w:val="22"/>
              </w:rPr>
              <w:t>-</w:t>
            </w:r>
          </w:p>
        </w:tc>
        <w:tc>
          <w:tcPr>
            <w:tcW w:w="1001" w:type="dxa"/>
            <w:tcBorders>
              <w:top w:val="nil"/>
              <w:left w:val="nil"/>
              <w:bottom w:val="single" w:sz="4" w:space="0" w:color="auto"/>
              <w:right w:val="single" w:sz="4" w:space="0" w:color="auto"/>
            </w:tcBorders>
            <w:shd w:val="clear" w:color="auto" w:fill="auto"/>
            <w:vAlign w:val="bottom"/>
          </w:tcPr>
          <w:p w:rsidR="00A0740D" w:rsidRDefault="00A0740D" w:rsidP="00A0740D">
            <w:pPr>
              <w:jc w:val="center"/>
            </w:pPr>
            <w:r>
              <w:t>3</w:t>
            </w:r>
          </w:p>
        </w:tc>
        <w:tc>
          <w:tcPr>
            <w:tcW w:w="1001" w:type="dxa"/>
            <w:tcBorders>
              <w:top w:val="nil"/>
              <w:left w:val="nil"/>
              <w:bottom w:val="single" w:sz="4" w:space="0" w:color="auto"/>
              <w:right w:val="single" w:sz="4" w:space="0" w:color="auto"/>
            </w:tcBorders>
            <w:shd w:val="clear" w:color="auto" w:fill="auto"/>
          </w:tcPr>
          <w:p w:rsidR="00A0740D" w:rsidRDefault="00A0740D" w:rsidP="00A0740D">
            <w:pPr>
              <w:jc w:val="center"/>
            </w:pPr>
            <w:r>
              <w:t>3</w:t>
            </w:r>
          </w:p>
        </w:tc>
        <w:tc>
          <w:tcPr>
            <w:tcW w:w="1302" w:type="dxa"/>
            <w:tcBorders>
              <w:top w:val="nil"/>
              <w:left w:val="nil"/>
              <w:bottom w:val="single" w:sz="4" w:space="0" w:color="auto"/>
              <w:right w:val="single" w:sz="4" w:space="0" w:color="auto"/>
            </w:tcBorders>
            <w:shd w:val="clear" w:color="auto" w:fill="auto"/>
            <w:vAlign w:val="bottom"/>
          </w:tcPr>
          <w:p w:rsidR="00A0740D" w:rsidRDefault="00A0740D" w:rsidP="00A0740D">
            <w:pPr>
              <w:jc w:val="center"/>
            </w:pPr>
            <w:r>
              <w:t> </w:t>
            </w:r>
            <w:r w:rsidR="00305D90">
              <w:rPr>
                <w:sz w:val="22"/>
                <w:szCs w:val="22"/>
              </w:rPr>
              <w:t>-</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A0740D" w:rsidRDefault="00A0740D" w:rsidP="00A0740D">
            <w:r>
              <w:t>Teknik Hizmetler</w:t>
            </w:r>
          </w:p>
        </w:tc>
        <w:tc>
          <w:tcPr>
            <w:tcW w:w="1000"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vAlign w:val="bottom"/>
          </w:tcPr>
          <w:p w:rsidR="00A0740D" w:rsidRDefault="00A0740D" w:rsidP="00A0740D">
            <w:pPr>
              <w:jc w:val="center"/>
            </w:pPr>
            <w:r>
              <w:t>1</w:t>
            </w:r>
          </w:p>
        </w:tc>
        <w:tc>
          <w:tcPr>
            <w:tcW w:w="1001" w:type="dxa"/>
            <w:tcBorders>
              <w:top w:val="nil"/>
              <w:left w:val="nil"/>
              <w:bottom w:val="single" w:sz="4" w:space="0" w:color="auto"/>
              <w:right w:val="single" w:sz="4" w:space="0" w:color="auto"/>
            </w:tcBorders>
            <w:shd w:val="clear" w:color="auto" w:fill="auto"/>
            <w:noWrap/>
            <w:vAlign w:val="bottom"/>
          </w:tcPr>
          <w:p w:rsidR="00A0740D" w:rsidRDefault="00A0740D" w:rsidP="00A0740D">
            <w:pPr>
              <w:jc w:val="center"/>
            </w:pPr>
            <w:r>
              <w:rPr>
                <w:sz w:val="22"/>
                <w:szCs w:val="22"/>
              </w:rPr>
              <w:t>-</w:t>
            </w:r>
          </w:p>
        </w:tc>
        <w:tc>
          <w:tcPr>
            <w:tcW w:w="1001" w:type="dxa"/>
            <w:tcBorders>
              <w:top w:val="nil"/>
              <w:left w:val="nil"/>
              <w:bottom w:val="single" w:sz="4" w:space="0" w:color="auto"/>
              <w:right w:val="single" w:sz="4" w:space="0" w:color="auto"/>
            </w:tcBorders>
            <w:shd w:val="clear" w:color="auto" w:fill="auto"/>
            <w:noWrap/>
            <w:vAlign w:val="bottom"/>
          </w:tcPr>
          <w:p w:rsidR="00A0740D" w:rsidRDefault="00A0740D" w:rsidP="00A0740D">
            <w:pPr>
              <w:jc w:val="center"/>
            </w:pPr>
            <w:r>
              <w:t>1</w:t>
            </w:r>
          </w:p>
        </w:tc>
        <w:tc>
          <w:tcPr>
            <w:tcW w:w="1302" w:type="dxa"/>
            <w:tcBorders>
              <w:top w:val="nil"/>
              <w:left w:val="nil"/>
              <w:bottom w:val="single" w:sz="4" w:space="0" w:color="auto"/>
              <w:right w:val="single" w:sz="4" w:space="0" w:color="auto"/>
            </w:tcBorders>
            <w:shd w:val="clear" w:color="auto" w:fill="auto"/>
            <w:noWrap/>
            <w:vAlign w:val="bottom"/>
          </w:tcPr>
          <w:p w:rsidR="00A0740D" w:rsidRDefault="00A0740D" w:rsidP="00A0740D">
            <w:pPr>
              <w:jc w:val="center"/>
            </w:pPr>
            <w:r>
              <w:t>1</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A0740D" w:rsidRDefault="00A0740D" w:rsidP="00A0740D">
            <w:r>
              <w:t>Eğitim Öğretim Hizmetleri</w:t>
            </w:r>
          </w:p>
        </w:tc>
        <w:tc>
          <w:tcPr>
            <w:tcW w:w="1000"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302"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A0740D" w:rsidRDefault="00A0740D" w:rsidP="00A0740D">
            <w:r>
              <w:t>Avukatlık Hizmetleri</w:t>
            </w:r>
          </w:p>
        </w:tc>
        <w:tc>
          <w:tcPr>
            <w:tcW w:w="1000"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302"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A0740D" w:rsidRDefault="00A0740D" w:rsidP="00A0740D">
            <w:r>
              <w:t>Din Hizmetleri</w:t>
            </w:r>
          </w:p>
        </w:tc>
        <w:tc>
          <w:tcPr>
            <w:tcW w:w="1000"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c>
          <w:tcPr>
            <w:tcW w:w="1302"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A70CE7">
              <w:rPr>
                <w:sz w:val="22"/>
                <w:szCs w:val="22"/>
              </w:rPr>
              <w:t>-</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tcPr>
          <w:p w:rsidR="00A0740D" w:rsidRDefault="00A0740D" w:rsidP="00A0740D">
            <w:r>
              <w:t>Yardımcı Hizmetler</w:t>
            </w:r>
          </w:p>
        </w:tc>
        <w:tc>
          <w:tcPr>
            <w:tcW w:w="1000"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vAlign w:val="bottom"/>
          </w:tcPr>
          <w:p w:rsidR="00A0740D" w:rsidRDefault="00A0740D" w:rsidP="00A0740D">
            <w:pPr>
              <w:jc w:val="center"/>
            </w:pPr>
            <w:r>
              <w:t>1</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C25862">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C25862">
              <w:rPr>
                <w:sz w:val="22"/>
                <w:szCs w:val="22"/>
              </w:rPr>
              <w:t>-</w:t>
            </w:r>
          </w:p>
        </w:tc>
        <w:tc>
          <w:tcPr>
            <w:tcW w:w="1302" w:type="dxa"/>
            <w:tcBorders>
              <w:top w:val="nil"/>
              <w:left w:val="nil"/>
              <w:bottom w:val="single" w:sz="4" w:space="0" w:color="auto"/>
              <w:right w:val="single" w:sz="4" w:space="0" w:color="auto"/>
            </w:tcBorders>
            <w:shd w:val="clear" w:color="auto" w:fill="auto"/>
            <w:noWrap/>
            <w:vAlign w:val="bottom"/>
          </w:tcPr>
          <w:p w:rsidR="00A0740D" w:rsidRDefault="00A0740D" w:rsidP="00A0740D">
            <w:pPr>
              <w:jc w:val="center"/>
            </w:pPr>
            <w:r>
              <w:t>2</w:t>
            </w:r>
          </w:p>
        </w:tc>
      </w:tr>
      <w:tr w:rsidR="00A0740D" w:rsidTr="009F7841">
        <w:trPr>
          <w:trHeight w:val="315"/>
        </w:trPr>
        <w:tc>
          <w:tcPr>
            <w:tcW w:w="2766" w:type="dxa"/>
            <w:tcBorders>
              <w:top w:val="nil"/>
              <w:left w:val="single" w:sz="4" w:space="0" w:color="auto"/>
              <w:bottom w:val="single" w:sz="4" w:space="0" w:color="auto"/>
              <w:right w:val="single" w:sz="4" w:space="0" w:color="auto"/>
            </w:tcBorders>
            <w:shd w:val="clear" w:color="auto" w:fill="auto"/>
            <w:vAlign w:val="bottom"/>
          </w:tcPr>
          <w:p w:rsidR="00A0740D" w:rsidRDefault="00A0740D" w:rsidP="00A0740D">
            <w:pPr>
              <w:rPr>
                <w:b/>
                <w:bCs/>
                <w:color w:val="000000"/>
              </w:rPr>
            </w:pPr>
            <w:r>
              <w:rPr>
                <w:b/>
                <w:bCs/>
                <w:color w:val="000000"/>
              </w:rPr>
              <w:t>Toplam</w:t>
            </w:r>
            <w:r>
              <w:rPr>
                <w:rStyle w:val="DipnotBavurusu"/>
                <w:b/>
                <w:bCs/>
                <w:color w:val="000000"/>
              </w:rPr>
              <w:footnoteReference w:id="12"/>
            </w:r>
          </w:p>
        </w:tc>
        <w:tc>
          <w:tcPr>
            <w:tcW w:w="1000"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tcPr>
          <w:p w:rsidR="00A0740D" w:rsidRDefault="00A0740D" w:rsidP="00A0740D">
            <w:pPr>
              <w:jc w:val="center"/>
            </w:pPr>
            <w:r w:rsidRPr="00067E25">
              <w:rPr>
                <w:sz w:val="22"/>
                <w:szCs w:val="22"/>
              </w:rPr>
              <w:t>-</w:t>
            </w:r>
          </w:p>
        </w:tc>
        <w:tc>
          <w:tcPr>
            <w:tcW w:w="1001" w:type="dxa"/>
            <w:tcBorders>
              <w:top w:val="nil"/>
              <w:left w:val="nil"/>
              <w:bottom w:val="single" w:sz="4" w:space="0" w:color="auto"/>
              <w:right w:val="single" w:sz="4" w:space="0" w:color="auto"/>
            </w:tcBorders>
            <w:shd w:val="clear" w:color="auto" w:fill="auto"/>
            <w:noWrap/>
            <w:vAlign w:val="bottom"/>
          </w:tcPr>
          <w:p w:rsidR="00A0740D" w:rsidRPr="00731989" w:rsidRDefault="00A0740D" w:rsidP="00A0740D">
            <w:pPr>
              <w:jc w:val="center"/>
            </w:pPr>
            <w:r>
              <w:t>2</w:t>
            </w:r>
          </w:p>
        </w:tc>
        <w:tc>
          <w:tcPr>
            <w:tcW w:w="1001" w:type="dxa"/>
            <w:tcBorders>
              <w:top w:val="nil"/>
              <w:left w:val="nil"/>
              <w:bottom w:val="single" w:sz="4" w:space="0" w:color="auto"/>
              <w:right w:val="single" w:sz="4" w:space="0" w:color="auto"/>
            </w:tcBorders>
            <w:shd w:val="clear" w:color="auto" w:fill="auto"/>
            <w:noWrap/>
            <w:vAlign w:val="bottom"/>
          </w:tcPr>
          <w:p w:rsidR="00A0740D" w:rsidRPr="00731989" w:rsidRDefault="00A0740D" w:rsidP="00A0740D">
            <w:pPr>
              <w:jc w:val="center"/>
            </w:pPr>
            <w:r>
              <w:t>5</w:t>
            </w:r>
          </w:p>
        </w:tc>
        <w:tc>
          <w:tcPr>
            <w:tcW w:w="1001" w:type="dxa"/>
            <w:tcBorders>
              <w:top w:val="nil"/>
              <w:left w:val="nil"/>
              <w:bottom w:val="single" w:sz="4" w:space="0" w:color="auto"/>
              <w:right w:val="single" w:sz="4" w:space="0" w:color="auto"/>
            </w:tcBorders>
            <w:shd w:val="clear" w:color="auto" w:fill="auto"/>
            <w:noWrap/>
            <w:vAlign w:val="bottom"/>
          </w:tcPr>
          <w:p w:rsidR="00A0740D" w:rsidRPr="00731989" w:rsidRDefault="00A0740D" w:rsidP="00A0740D">
            <w:pPr>
              <w:jc w:val="center"/>
            </w:pPr>
            <w:r>
              <w:t>12</w:t>
            </w:r>
          </w:p>
        </w:tc>
        <w:tc>
          <w:tcPr>
            <w:tcW w:w="1302" w:type="dxa"/>
            <w:tcBorders>
              <w:top w:val="nil"/>
              <w:left w:val="nil"/>
              <w:bottom w:val="single" w:sz="4" w:space="0" w:color="auto"/>
              <w:right w:val="single" w:sz="4" w:space="0" w:color="auto"/>
            </w:tcBorders>
            <w:shd w:val="clear" w:color="auto" w:fill="auto"/>
            <w:noWrap/>
            <w:vAlign w:val="bottom"/>
          </w:tcPr>
          <w:p w:rsidR="00A0740D" w:rsidRPr="00731989" w:rsidRDefault="00A0740D" w:rsidP="00A0740D">
            <w:pPr>
              <w:jc w:val="center"/>
            </w:pPr>
            <w:r>
              <w:t>9</w:t>
            </w:r>
          </w:p>
        </w:tc>
      </w:tr>
    </w:tbl>
    <w:p w:rsidR="00D560FC" w:rsidRDefault="00243DEF" w:rsidP="00D560FC">
      <w:pPr>
        <w:jc w:val="center"/>
      </w:pPr>
      <w:bookmarkStart w:id="56" w:name="_Toc193370365"/>
      <w:r w:rsidRPr="004E4991">
        <w:rPr>
          <w:noProof/>
        </w:rPr>
        <w:drawing>
          <wp:inline distT="0" distB="0" distL="0" distR="0" wp14:anchorId="7EB19426" wp14:editId="7D8D6718">
            <wp:extent cx="5759450" cy="2761120"/>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60FC" w:rsidRDefault="00D560FC" w:rsidP="00D560FC">
      <w:pPr>
        <w:pStyle w:val="Balk4"/>
        <w:numPr>
          <w:ilvl w:val="0"/>
          <w:numId w:val="0"/>
        </w:numPr>
        <w:spacing w:after="120"/>
        <w:ind w:left="864" w:hanging="864"/>
      </w:pPr>
      <w:bookmarkStart w:id="57" w:name="_Toc221940205"/>
      <w:bookmarkStart w:id="58" w:name="_Toc221940261"/>
      <w:r>
        <w:t xml:space="preserve"> </w:t>
      </w:r>
    </w:p>
    <w:p w:rsidR="00D560FC" w:rsidRPr="00D560FC" w:rsidRDefault="0032696D" w:rsidP="004D2314">
      <w:pPr>
        <w:pStyle w:val="Balk4"/>
        <w:numPr>
          <w:ilvl w:val="1"/>
          <w:numId w:val="10"/>
        </w:numPr>
        <w:spacing w:after="120"/>
      </w:pPr>
      <w:r>
        <w:t xml:space="preserve"> </w:t>
      </w:r>
      <w:bookmarkStart w:id="59" w:name="_Toc91763456"/>
      <w:r w:rsidR="00D560FC" w:rsidRPr="00D560FC">
        <w:t>Kısmi Zamanlı Öğrenci Sayıları</w:t>
      </w:r>
      <w:bookmarkEnd w:id="56"/>
      <w:bookmarkEnd w:id="57"/>
      <w:bookmarkEnd w:id="58"/>
      <w:r w:rsidR="00D560FC">
        <w:rPr>
          <w:rStyle w:val="DipnotBavurusu"/>
        </w:rPr>
        <w:footnoteReference w:id="13"/>
      </w:r>
      <w:bookmarkEnd w:id="5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363"/>
        <w:gridCol w:w="1340"/>
        <w:gridCol w:w="1833"/>
      </w:tblGrid>
      <w:tr w:rsidR="007510CE" w:rsidRPr="002D2800" w:rsidTr="007510CE">
        <w:trPr>
          <w:trHeight w:val="314"/>
        </w:trPr>
        <w:tc>
          <w:tcPr>
            <w:tcW w:w="4536" w:type="dxa"/>
            <w:vMerge w:val="restart"/>
            <w:shd w:val="clear" w:color="auto" w:fill="auto"/>
            <w:vAlign w:val="center"/>
          </w:tcPr>
          <w:p w:rsidR="007510CE" w:rsidRPr="002D2800" w:rsidRDefault="007510CE" w:rsidP="00506D50">
            <w:pPr>
              <w:rPr>
                <w:b/>
              </w:rPr>
            </w:pPr>
            <w:r>
              <w:rPr>
                <w:b/>
              </w:rPr>
              <w:t>Kısmi Zamanlı Öğrenci Sayıları</w:t>
            </w:r>
          </w:p>
        </w:tc>
        <w:tc>
          <w:tcPr>
            <w:tcW w:w="1363" w:type="dxa"/>
            <w:shd w:val="clear" w:color="auto" w:fill="auto"/>
            <w:vAlign w:val="center"/>
          </w:tcPr>
          <w:p w:rsidR="007510CE" w:rsidRPr="002D2800" w:rsidRDefault="007510CE" w:rsidP="00506D50">
            <w:pPr>
              <w:jc w:val="center"/>
              <w:rPr>
                <w:b/>
              </w:rPr>
            </w:pPr>
            <w:r w:rsidRPr="002D2800">
              <w:rPr>
                <w:b/>
              </w:rPr>
              <w:t>Erkek</w:t>
            </w:r>
          </w:p>
        </w:tc>
        <w:tc>
          <w:tcPr>
            <w:tcW w:w="1340" w:type="dxa"/>
            <w:shd w:val="clear" w:color="auto" w:fill="auto"/>
            <w:vAlign w:val="center"/>
          </w:tcPr>
          <w:p w:rsidR="007510CE" w:rsidRPr="002D2800" w:rsidRDefault="007510CE" w:rsidP="00506D50">
            <w:pPr>
              <w:jc w:val="center"/>
              <w:rPr>
                <w:b/>
              </w:rPr>
            </w:pPr>
            <w:r w:rsidRPr="002D2800">
              <w:rPr>
                <w:b/>
              </w:rPr>
              <w:t>Kadın</w:t>
            </w:r>
          </w:p>
        </w:tc>
        <w:tc>
          <w:tcPr>
            <w:tcW w:w="1833" w:type="dxa"/>
            <w:shd w:val="clear" w:color="auto" w:fill="auto"/>
            <w:vAlign w:val="center"/>
          </w:tcPr>
          <w:p w:rsidR="007510CE" w:rsidRPr="002D2800" w:rsidRDefault="007510CE" w:rsidP="00506D50">
            <w:pPr>
              <w:jc w:val="center"/>
              <w:rPr>
                <w:b/>
              </w:rPr>
            </w:pPr>
            <w:r w:rsidRPr="002D2800">
              <w:rPr>
                <w:b/>
              </w:rPr>
              <w:t>Toplam</w:t>
            </w:r>
          </w:p>
        </w:tc>
      </w:tr>
      <w:tr w:rsidR="007510CE" w:rsidRPr="002D2800" w:rsidTr="007510CE">
        <w:trPr>
          <w:trHeight w:val="314"/>
        </w:trPr>
        <w:tc>
          <w:tcPr>
            <w:tcW w:w="4536" w:type="dxa"/>
            <w:vMerge/>
            <w:shd w:val="clear" w:color="auto" w:fill="auto"/>
            <w:vAlign w:val="center"/>
          </w:tcPr>
          <w:p w:rsidR="007510CE" w:rsidRPr="002D2800" w:rsidRDefault="007510CE" w:rsidP="00506D50"/>
        </w:tc>
        <w:tc>
          <w:tcPr>
            <w:tcW w:w="1363" w:type="dxa"/>
            <w:shd w:val="clear" w:color="auto" w:fill="auto"/>
            <w:vAlign w:val="center"/>
          </w:tcPr>
          <w:p w:rsidR="007510CE" w:rsidRPr="002D2800" w:rsidRDefault="00930C7E" w:rsidP="00506D50">
            <w:pPr>
              <w:jc w:val="center"/>
            </w:pPr>
            <w:r>
              <w:t>267</w:t>
            </w:r>
          </w:p>
        </w:tc>
        <w:tc>
          <w:tcPr>
            <w:tcW w:w="1340" w:type="dxa"/>
            <w:shd w:val="clear" w:color="auto" w:fill="auto"/>
            <w:vAlign w:val="center"/>
          </w:tcPr>
          <w:p w:rsidR="007510CE" w:rsidRPr="002D2800" w:rsidRDefault="00930C7E" w:rsidP="00506D50">
            <w:pPr>
              <w:jc w:val="center"/>
            </w:pPr>
            <w:r>
              <w:t>118</w:t>
            </w:r>
          </w:p>
        </w:tc>
        <w:tc>
          <w:tcPr>
            <w:tcW w:w="1833" w:type="dxa"/>
            <w:shd w:val="clear" w:color="auto" w:fill="auto"/>
            <w:vAlign w:val="center"/>
          </w:tcPr>
          <w:p w:rsidR="007510CE" w:rsidRPr="002D2800" w:rsidRDefault="00930C7E" w:rsidP="00506D50">
            <w:pPr>
              <w:jc w:val="center"/>
            </w:pPr>
            <w:r>
              <w:t>385</w:t>
            </w:r>
          </w:p>
        </w:tc>
      </w:tr>
    </w:tbl>
    <w:p w:rsidR="0032696D" w:rsidRDefault="0032696D" w:rsidP="0032696D">
      <w:pPr>
        <w:pStyle w:val="Balk4"/>
        <w:numPr>
          <w:ilvl w:val="0"/>
          <w:numId w:val="0"/>
        </w:numPr>
        <w:spacing w:after="120"/>
        <w:ind w:left="864" w:hanging="864"/>
      </w:pPr>
      <w:bookmarkStart w:id="60" w:name="_Toc221940206"/>
      <w:bookmarkStart w:id="61" w:name="_Toc221940262"/>
    </w:p>
    <w:p w:rsidR="00D560FC" w:rsidRPr="0032696D" w:rsidRDefault="0032696D" w:rsidP="004D2314">
      <w:pPr>
        <w:pStyle w:val="Balk4"/>
        <w:numPr>
          <w:ilvl w:val="1"/>
          <w:numId w:val="10"/>
        </w:numPr>
        <w:spacing w:after="120"/>
      </w:pPr>
      <w:r>
        <w:t xml:space="preserve"> </w:t>
      </w:r>
      <w:bookmarkStart w:id="62" w:name="_Toc91763457"/>
      <w:r w:rsidR="00D560FC" w:rsidRPr="0032696D">
        <w:t>İşçiler</w:t>
      </w:r>
      <w:bookmarkEnd w:id="60"/>
      <w:bookmarkEnd w:id="61"/>
      <w:r>
        <w:rPr>
          <w:rStyle w:val="DipnotBavurusu"/>
        </w:rPr>
        <w:footnoteReference w:id="14"/>
      </w:r>
      <w:bookmarkEnd w:id="6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644"/>
      </w:tblGrid>
      <w:tr w:rsidR="00D560FC" w:rsidRPr="008C40F2" w:rsidTr="00506D50">
        <w:trPr>
          <w:trHeight w:val="435"/>
        </w:trPr>
        <w:tc>
          <w:tcPr>
            <w:tcW w:w="4428" w:type="dxa"/>
            <w:shd w:val="clear" w:color="auto" w:fill="auto"/>
            <w:vAlign w:val="center"/>
          </w:tcPr>
          <w:p w:rsidR="00D560FC" w:rsidRPr="008C40F2" w:rsidRDefault="00D560FC" w:rsidP="00506D50">
            <w:pPr>
              <w:jc w:val="center"/>
              <w:rPr>
                <w:b/>
              </w:rPr>
            </w:pPr>
            <w:r w:rsidRPr="008C40F2">
              <w:rPr>
                <w:b/>
              </w:rPr>
              <w:t>İşçiler</w:t>
            </w:r>
          </w:p>
        </w:tc>
        <w:tc>
          <w:tcPr>
            <w:tcW w:w="4644" w:type="dxa"/>
            <w:shd w:val="clear" w:color="auto" w:fill="auto"/>
            <w:vAlign w:val="center"/>
          </w:tcPr>
          <w:p w:rsidR="00D560FC" w:rsidRPr="008C40F2" w:rsidRDefault="00D560FC" w:rsidP="00506D50">
            <w:pPr>
              <w:jc w:val="center"/>
              <w:rPr>
                <w:b/>
              </w:rPr>
            </w:pPr>
            <w:r>
              <w:rPr>
                <w:b/>
              </w:rPr>
              <w:t>Sayı</w:t>
            </w:r>
          </w:p>
        </w:tc>
      </w:tr>
      <w:tr w:rsidR="006D4A05" w:rsidRPr="007B6382" w:rsidTr="009F7841">
        <w:trPr>
          <w:trHeight w:val="306"/>
        </w:trPr>
        <w:tc>
          <w:tcPr>
            <w:tcW w:w="4428" w:type="dxa"/>
            <w:shd w:val="clear" w:color="auto" w:fill="auto"/>
            <w:vAlign w:val="center"/>
          </w:tcPr>
          <w:p w:rsidR="006D4A05" w:rsidRPr="007B6382" w:rsidRDefault="006D4A05" w:rsidP="006D4A05">
            <w:r w:rsidRPr="007B6382">
              <w:t>Sürekli İşçiler</w:t>
            </w:r>
          </w:p>
        </w:tc>
        <w:tc>
          <w:tcPr>
            <w:tcW w:w="4644" w:type="dxa"/>
            <w:shd w:val="clear" w:color="auto" w:fill="auto"/>
          </w:tcPr>
          <w:p w:rsidR="006D4A05" w:rsidRDefault="006D4A05" w:rsidP="006D4A05">
            <w:pPr>
              <w:jc w:val="center"/>
            </w:pPr>
            <w:r w:rsidRPr="00B22DDE">
              <w:rPr>
                <w:sz w:val="22"/>
                <w:szCs w:val="22"/>
              </w:rPr>
              <w:t>-</w:t>
            </w:r>
          </w:p>
        </w:tc>
      </w:tr>
      <w:tr w:rsidR="006D4A05" w:rsidRPr="007B6382" w:rsidTr="009F7841">
        <w:trPr>
          <w:trHeight w:val="306"/>
        </w:trPr>
        <w:tc>
          <w:tcPr>
            <w:tcW w:w="4428" w:type="dxa"/>
            <w:shd w:val="clear" w:color="auto" w:fill="auto"/>
            <w:vAlign w:val="center"/>
          </w:tcPr>
          <w:p w:rsidR="006D4A05" w:rsidRPr="007B6382" w:rsidRDefault="006D4A05" w:rsidP="006D4A05">
            <w:r w:rsidRPr="007B6382">
              <w:t>657 4/B Sözleşmeli Personel</w:t>
            </w:r>
          </w:p>
        </w:tc>
        <w:tc>
          <w:tcPr>
            <w:tcW w:w="4644" w:type="dxa"/>
            <w:shd w:val="clear" w:color="auto" w:fill="auto"/>
          </w:tcPr>
          <w:p w:rsidR="006D4A05" w:rsidRDefault="006D4A05" w:rsidP="006D4A05">
            <w:pPr>
              <w:jc w:val="center"/>
            </w:pPr>
            <w:r w:rsidRPr="00B22DDE">
              <w:rPr>
                <w:sz w:val="22"/>
                <w:szCs w:val="22"/>
              </w:rPr>
              <w:t>-</w:t>
            </w:r>
          </w:p>
        </w:tc>
      </w:tr>
      <w:tr w:rsidR="006D4A05" w:rsidRPr="007B6382" w:rsidTr="009F7841">
        <w:trPr>
          <w:trHeight w:val="306"/>
        </w:trPr>
        <w:tc>
          <w:tcPr>
            <w:tcW w:w="4428" w:type="dxa"/>
            <w:shd w:val="clear" w:color="auto" w:fill="auto"/>
            <w:vAlign w:val="center"/>
          </w:tcPr>
          <w:p w:rsidR="006D4A05" w:rsidRPr="007B6382" w:rsidRDefault="006D4A05" w:rsidP="006D4A05">
            <w:pPr>
              <w:rPr>
                <w:b/>
              </w:rPr>
            </w:pPr>
            <w:r w:rsidRPr="007B6382">
              <w:rPr>
                <w:b/>
              </w:rPr>
              <w:t>Toplam</w:t>
            </w:r>
          </w:p>
        </w:tc>
        <w:tc>
          <w:tcPr>
            <w:tcW w:w="4644" w:type="dxa"/>
            <w:shd w:val="clear" w:color="auto" w:fill="auto"/>
          </w:tcPr>
          <w:p w:rsidR="006D4A05" w:rsidRDefault="006D4A05" w:rsidP="006D4A05">
            <w:pPr>
              <w:jc w:val="center"/>
            </w:pPr>
            <w:r w:rsidRPr="00B22DDE">
              <w:rPr>
                <w:sz w:val="22"/>
                <w:szCs w:val="22"/>
              </w:rPr>
              <w:t>-</w:t>
            </w:r>
          </w:p>
        </w:tc>
      </w:tr>
    </w:tbl>
    <w:p w:rsidR="007950B3" w:rsidRPr="00CB3877" w:rsidRDefault="007950B3" w:rsidP="00B81646">
      <w:pPr>
        <w:pStyle w:val="Balk4"/>
        <w:numPr>
          <w:ilvl w:val="0"/>
          <w:numId w:val="0"/>
        </w:numPr>
        <w:spacing w:before="300" w:after="120"/>
        <w:rPr>
          <w:sz w:val="22"/>
          <w:szCs w:val="22"/>
        </w:rPr>
        <w:sectPr w:rsidR="007950B3" w:rsidRPr="00CB3877" w:rsidSect="000F1914">
          <w:pgSz w:w="11906" w:h="16838"/>
          <w:pgMar w:top="1418" w:right="1418" w:bottom="1418" w:left="1418" w:header="709" w:footer="709" w:gutter="0"/>
          <w:cols w:space="708"/>
          <w:docGrid w:linePitch="360"/>
        </w:sectPr>
      </w:pPr>
    </w:p>
    <w:p w:rsidR="007950B3" w:rsidRPr="007510CE" w:rsidRDefault="007510CE" w:rsidP="004D2314">
      <w:pPr>
        <w:pStyle w:val="Balk4"/>
        <w:numPr>
          <w:ilvl w:val="1"/>
          <w:numId w:val="10"/>
        </w:numPr>
        <w:spacing w:after="120"/>
      </w:pPr>
      <w:bookmarkStart w:id="63" w:name="_Toc221695506"/>
      <w:bookmarkStart w:id="64" w:name="_Toc221695469"/>
      <w:bookmarkEnd w:id="42"/>
      <w:r>
        <w:lastRenderedPageBreak/>
        <w:t xml:space="preserve"> </w:t>
      </w:r>
      <w:bookmarkStart w:id="65" w:name="_Toc91763458"/>
      <w:r w:rsidR="007950B3" w:rsidRPr="007510CE">
        <w:t>İdari Personel Eğitim Faaliyetleri</w:t>
      </w:r>
      <w:bookmarkEnd w:id="63"/>
      <w:r>
        <w:rPr>
          <w:rStyle w:val="DipnotBavurusu"/>
        </w:rPr>
        <w:footnoteReference w:id="15"/>
      </w:r>
      <w:bookmarkEnd w:id="65"/>
    </w:p>
    <w:tbl>
      <w:tblPr>
        <w:tblW w:w="907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0"/>
        <w:gridCol w:w="2578"/>
        <w:gridCol w:w="2754"/>
      </w:tblGrid>
      <w:tr w:rsidR="00833A40" w:rsidRPr="00CB3877" w:rsidTr="000F1914">
        <w:trPr>
          <w:trHeight w:val="853"/>
        </w:trPr>
        <w:tc>
          <w:tcPr>
            <w:tcW w:w="3740" w:type="dxa"/>
            <w:shd w:val="clear" w:color="auto" w:fill="auto"/>
            <w:noWrap/>
            <w:vAlign w:val="center"/>
          </w:tcPr>
          <w:p w:rsidR="007950B3" w:rsidRPr="00CB3877" w:rsidRDefault="007950B3" w:rsidP="000F1914">
            <w:pPr>
              <w:jc w:val="center"/>
              <w:rPr>
                <w:b/>
                <w:sz w:val="22"/>
                <w:szCs w:val="22"/>
              </w:rPr>
            </w:pPr>
            <w:r w:rsidRPr="00CB3877">
              <w:rPr>
                <w:b/>
                <w:sz w:val="22"/>
                <w:szCs w:val="22"/>
              </w:rPr>
              <w:t>Programın Türü ve Adı</w:t>
            </w:r>
          </w:p>
          <w:p w:rsidR="007950B3" w:rsidRPr="00CB3877" w:rsidRDefault="007950B3" w:rsidP="000F1914">
            <w:pPr>
              <w:jc w:val="center"/>
              <w:rPr>
                <w:b/>
                <w:sz w:val="22"/>
                <w:szCs w:val="22"/>
              </w:rPr>
            </w:pPr>
            <w:r w:rsidRPr="00CB3877">
              <w:rPr>
                <w:b/>
                <w:sz w:val="22"/>
                <w:szCs w:val="22"/>
              </w:rPr>
              <w:t>(Hizmet İçi Eğitim /Kurs/ Diğer)</w:t>
            </w:r>
          </w:p>
        </w:tc>
        <w:tc>
          <w:tcPr>
            <w:tcW w:w="2578" w:type="dxa"/>
            <w:shd w:val="clear" w:color="auto" w:fill="auto"/>
            <w:noWrap/>
            <w:vAlign w:val="center"/>
          </w:tcPr>
          <w:p w:rsidR="007950B3" w:rsidRPr="00CB3877" w:rsidRDefault="007950B3" w:rsidP="000F1914">
            <w:pPr>
              <w:jc w:val="center"/>
              <w:rPr>
                <w:b/>
                <w:sz w:val="22"/>
                <w:szCs w:val="22"/>
              </w:rPr>
            </w:pPr>
            <w:r w:rsidRPr="00CB3877">
              <w:rPr>
                <w:b/>
                <w:sz w:val="22"/>
                <w:szCs w:val="22"/>
              </w:rPr>
              <w:t>Programın Tarihi</w:t>
            </w:r>
          </w:p>
        </w:tc>
        <w:tc>
          <w:tcPr>
            <w:tcW w:w="2754" w:type="dxa"/>
            <w:shd w:val="clear" w:color="auto" w:fill="auto"/>
            <w:noWrap/>
            <w:vAlign w:val="center"/>
          </w:tcPr>
          <w:p w:rsidR="007950B3" w:rsidRPr="00CB3877" w:rsidRDefault="007950B3" w:rsidP="000F1914">
            <w:pPr>
              <w:jc w:val="center"/>
              <w:rPr>
                <w:b/>
                <w:sz w:val="22"/>
                <w:szCs w:val="22"/>
              </w:rPr>
            </w:pPr>
            <w:r w:rsidRPr="00CB3877">
              <w:rPr>
                <w:b/>
                <w:sz w:val="22"/>
                <w:szCs w:val="22"/>
              </w:rPr>
              <w:t>Katılan Kişi Sayısı</w:t>
            </w:r>
          </w:p>
        </w:tc>
      </w:tr>
      <w:tr w:rsidR="00B1128F" w:rsidRPr="00CB3877" w:rsidTr="009F7841">
        <w:trPr>
          <w:trHeight w:val="300"/>
        </w:trPr>
        <w:tc>
          <w:tcPr>
            <w:tcW w:w="3740" w:type="dxa"/>
            <w:shd w:val="clear" w:color="auto" w:fill="auto"/>
            <w:noWrap/>
          </w:tcPr>
          <w:p w:rsidR="00B1128F" w:rsidRDefault="00B1128F" w:rsidP="00B1128F">
            <w:pPr>
              <w:jc w:val="center"/>
            </w:pPr>
            <w:r w:rsidRPr="00B5158A">
              <w:rPr>
                <w:sz w:val="22"/>
                <w:szCs w:val="22"/>
              </w:rPr>
              <w:t>-</w:t>
            </w:r>
          </w:p>
        </w:tc>
        <w:tc>
          <w:tcPr>
            <w:tcW w:w="2578" w:type="dxa"/>
            <w:shd w:val="clear" w:color="auto" w:fill="auto"/>
            <w:noWrap/>
          </w:tcPr>
          <w:p w:rsidR="00B1128F" w:rsidRDefault="00B1128F" w:rsidP="00B1128F">
            <w:pPr>
              <w:jc w:val="center"/>
            </w:pPr>
            <w:r w:rsidRPr="00B5158A">
              <w:rPr>
                <w:sz w:val="22"/>
                <w:szCs w:val="22"/>
              </w:rPr>
              <w:t>-</w:t>
            </w:r>
          </w:p>
        </w:tc>
        <w:tc>
          <w:tcPr>
            <w:tcW w:w="2754" w:type="dxa"/>
            <w:shd w:val="clear" w:color="auto" w:fill="auto"/>
            <w:noWrap/>
          </w:tcPr>
          <w:p w:rsidR="00B1128F" w:rsidRDefault="00B1128F" w:rsidP="00B1128F">
            <w:pPr>
              <w:jc w:val="center"/>
            </w:pPr>
            <w:r w:rsidRPr="00B5158A">
              <w:rPr>
                <w:sz w:val="22"/>
                <w:szCs w:val="22"/>
              </w:rPr>
              <w:t>-</w:t>
            </w:r>
          </w:p>
        </w:tc>
      </w:tr>
    </w:tbl>
    <w:p w:rsidR="002B5D54" w:rsidRDefault="002B5D54" w:rsidP="0045039E">
      <w:pPr>
        <w:pStyle w:val="Balk3"/>
        <w:numPr>
          <w:ilvl w:val="0"/>
          <w:numId w:val="0"/>
        </w:numPr>
        <w:spacing w:after="120"/>
        <w:rPr>
          <w:rFonts w:cs="Times New Roman"/>
          <w:sz w:val="22"/>
          <w:szCs w:val="22"/>
        </w:rPr>
      </w:pPr>
      <w:bookmarkStart w:id="66" w:name="_Toc221695470"/>
      <w:bookmarkEnd w:id="64"/>
    </w:p>
    <w:p w:rsidR="007950B3" w:rsidRDefault="007950B3" w:rsidP="00506D50">
      <w:pPr>
        <w:pStyle w:val="Balk3"/>
        <w:spacing w:after="120"/>
        <w:rPr>
          <w:rFonts w:cs="Times New Roman"/>
          <w:sz w:val="22"/>
          <w:szCs w:val="22"/>
        </w:rPr>
      </w:pPr>
      <w:bookmarkStart w:id="67" w:name="_Toc91763460"/>
      <w:r w:rsidRPr="002B5D54">
        <w:rPr>
          <w:rFonts w:cs="Times New Roman"/>
          <w:sz w:val="22"/>
          <w:szCs w:val="22"/>
        </w:rPr>
        <w:t>Sunulan Hizmetler</w:t>
      </w:r>
      <w:bookmarkStart w:id="68" w:name="_Toc221695476"/>
      <w:bookmarkEnd w:id="66"/>
      <w:bookmarkEnd w:id="67"/>
    </w:p>
    <w:p w:rsidR="007950B3" w:rsidRPr="00CB3877" w:rsidRDefault="007950B3" w:rsidP="004D2314">
      <w:pPr>
        <w:pStyle w:val="Balk4"/>
        <w:numPr>
          <w:ilvl w:val="1"/>
          <w:numId w:val="5"/>
        </w:numPr>
        <w:spacing w:after="120"/>
        <w:rPr>
          <w:sz w:val="22"/>
          <w:szCs w:val="22"/>
        </w:rPr>
      </w:pPr>
      <w:bookmarkStart w:id="69" w:name="_Toc221695477"/>
      <w:bookmarkStart w:id="70" w:name="_Toc91763461"/>
      <w:bookmarkEnd w:id="68"/>
      <w:r w:rsidRPr="00CB3877">
        <w:rPr>
          <w:sz w:val="22"/>
          <w:szCs w:val="22"/>
        </w:rPr>
        <w:t>İdari Hizmetler</w:t>
      </w:r>
      <w:bookmarkEnd w:id="69"/>
      <w:bookmarkEnd w:id="70"/>
    </w:p>
    <w:p w:rsidR="004560CF" w:rsidRDefault="004560CF" w:rsidP="00985CC7">
      <w:pPr>
        <w:jc w:val="both"/>
        <w:rPr>
          <w:i/>
          <w:color w:val="808080" w:themeColor="background1" w:themeShade="80"/>
          <w:sz w:val="22"/>
          <w:szCs w:val="22"/>
        </w:rPr>
      </w:pPr>
    </w:p>
    <w:p w:rsidR="004560CF" w:rsidRPr="00822439" w:rsidRDefault="004560CF" w:rsidP="004560CF">
      <w:pPr>
        <w:rPr>
          <w:b/>
        </w:rPr>
      </w:pPr>
      <w:r w:rsidRPr="00822439">
        <w:rPr>
          <w:b/>
        </w:rPr>
        <w:t xml:space="preserve">1.2.10- Öğrenci </w:t>
      </w:r>
      <w:r>
        <w:rPr>
          <w:b/>
        </w:rPr>
        <w:t>Toplulukları</w:t>
      </w:r>
    </w:p>
    <w:p w:rsidR="004560CF" w:rsidRPr="00822439" w:rsidRDefault="004560CF" w:rsidP="004560CF">
      <w:pPr>
        <w:jc w:val="center"/>
        <w:rPr>
          <w:b/>
        </w:rPr>
      </w:pPr>
    </w:p>
    <w:p w:rsidR="004560CF" w:rsidRDefault="004560CF" w:rsidP="004560CF">
      <w:r>
        <w:t xml:space="preserve">Kültür Hizmetlerine Bağlı </w:t>
      </w:r>
      <w:r w:rsidRPr="00822439">
        <w:t xml:space="preserve">Öğrenci </w:t>
      </w:r>
      <w:r>
        <w:t xml:space="preserve">Toplulukları Sayısı 86 </w:t>
      </w:r>
      <w:r w:rsidRPr="00822439">
        <w:t>Adet</w:t>
      </w:r>
    </w:p>
    <w:p w:rsidR="00136FA1" w:rsidRDefault="00136FA1" w:rsidP="004560CF">
      <w:r>
        <w:t>16 Ha</w:t>
      </w:r>
      <w:r w:rsidR="00337BF2">
        <w:t xml:space="preserve">ziran 2023 tarihli </w:t>
      </w:r>
      <w:r>
        <w:t>sucuk partisinde düzenlenen P</w:t>
      </w:r>
      <w:r w:rsidR="0045039E">
        <w:t>aradox konserine destek sağlanmıştır.</w:t>
      </w:r>
    </w:p>
    <w:p w:rsidR="00136FA1" w:rsidRDefault="00136FA1" w:rsidP="004560CF">
      <w:r>
        <w:t xml:space="preserve">Enstitü Açılış etkinlikleri kapsamında </w:t>
      </w:r>
      <w:r w:rsidR="00337BF2">
        <w:t>düzenlenen</w:t>
      </w:r>
      <w:r>
        <w:t>12 Ekim 2023 Teyfik Rodos ve 13 Ekim 2023 Madrigal konserlerine destek sağlanmıştır.</w:t>
      </w:r>
    </w:p>
    <w:p w:rsidR="005C01AF" w:rsidRPr="00822439" w:rsidRDefault="005C01AF" w:rsidP="004560CF"/>
    <w:p w:rsidR="004560CF" w:rsidRDefault="004560CF" w:rsidP="004560CF">
      <w:pPr>
        <w:rPr>
          <w:b/>
        </w:rPr>
      </w:pPr>
      <w:r>
        <w:rPr>
          <w:b/>
        </w:rPr>
        <w:t xml:space="preserve">      </w:t>
      </w:r>
    </w:p>
    <w:p w:rsidR="004560CF" w:rsidRDefault="004560CF" w:rsidP="004560CF">
      <w:pPr>
        <w:rPr>
          <w:b/>
        </w:rPr>
      </w:pPr>
      <w:r w:rsidRPr="00822439">
        <w:rPr>
          <w:b/>
        </w:rPr>
        <w:t>Faaliyet Dönemi İçerisinde Yerine Getirilen Hizmetler</w:t>
      </w:r>
    </w:p>
    <w:p w:rsidR="004560CF" w:rsidRPr="00822439" w:rsidRDefault="004560CF" w:rsidP="004560CF">
      <w:pPr>
        <w:jc w:val="center"/>
      </w:pPr>
    </w:p>
    <w:tbl>
      <w:tblPr>
        <w:tblW w:w="11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5"/>
        <w:gridCol w:w="3685"/>
        <w:gridCol w:w="3336"/>
        <w:gridCol w:w="2127"/>
      </w:tblGrid>
      <w:tr w:rsidR="004560CF" w:rsidTr="005C01AF">
        <w:trPr>
          <w:trHeight w:val="765"/>
          <w:jc w:val="center"/>
        </w:trPr>
        <w:tc>
          <w:tcPr>
            <w:tcW w:w="2065" w:type="dxa"/>
            <w:shd w:val="clear" w:color="auto" w:fill="FFFFFF" w:themeFill="background1"/>
            <w:vAlign w:val="center"/>
          </w:tcPr>
          <w:p w:rsidR="004560CF" w:rsidRPr="00B358DE" w:rsidRDefault="004560CF" w:rsidP="004560CF">
            <w:pPr>
              <w:rPr>
                <w:b/>
                <w:bCs/>
                <w:sz w:val="22"/>
                <w:szCs w:val="22"/>
              </w:rPr>
            </w:pPr>
            <w:r>
              <w:rPr>
                <w:b/>
                <w:bCs/>
                <w:sz w:val="22"/>
                <w:szCs w:val="22"/>
              </w:rPr>
              <w:t>Topluluk Adı</w:t>
            </w:r>
          </w:p>
        </w:tc>
        <w:tc>
          <w:tcPr>
            <w:tcW w:w="3685" w:type="dxa"/>
            <w:shd w:val="clear" w:color="auto" w:fill="FFFFFF" w:themeFill="background1"/>
            <w:vAlign w:val="center"/>
          </w:tcPr>
          <w:p w:rsidR="004560CF" w:rsidRPr="00B358DE" w:rsidRDefault="004560CF" w:rsidP="004560CF">
            <w:pPr>
              <w:rPr>
                <w:b/>
                <w:bCs/>
                <w:sz w:val="22"/>
                <w:szCs w:val="22"/>
              </w:rPr>
            </w:pPr>
            <w:r w:rsidRPr="00B358DE">
              <w:rPr>
                <w:b/>
                <w:bCs/>
                <w:sz w:val="22"/>
                <w:szCs w:val="22"/>
              </w:rPr>
              <w:t>Etkinlik Adı</w:t>
            </w:r>
          </w:p>
        </w:tc>
        <w:tc>
          <w:tcPr>
            <w:tcW w:w="3336" w:type="dxa"/>
            <w:shd w:val="clear" w:color="auto" w:fill="FFFFFF" w:themeFill="background1"/>
            <w:vAlign w:val="center"/>
          </w:tcPr>
          <w:p w:rsidR="004560CF" w:rsidRPr="00B358DE" w:rsidRDefault="004560CF" w:rsidP="004560CF">
            <w:pPr>
              <w:rPr>
                <w:b/>
                <w:bCs/>
                <w:sz w:val="22"/>
                <w:szCs w:val="22"/>
              </w:rPr>
            </w:pPr>
            <w:r w:rsidRPr="00B358DE">
              <w:rPr>
                <w:b/>
                <w:bCs/>
                <w:sz w:val="22"/>
                <w:szCs w:val="22"/>
              </w:rPr>
              <w:t>Etkinlik Tarihi/Yeri</w:t>
            </w:r>
          </w:p>
        </w:tc>
        <w:tc>
          <w:tcPr>
            <w:tcW w:w="2127" w:type="dxa"/>
            <w:shd w:val="clear" w:color="auto" w:fill="FFFFFF" w:themeFill="background1"/>
            <w:vAlign w:val="center"/>
          </w:tcPr>
          <w:p w:rsidR="004560CF" w:rsidRPr="00B358DE" w:rsidRDefault="004560CF" w:rsidP="004560CF">
            <w:pPr>
              <w:rPr>
                <w:b/>
                <w:bCs/>
                <w:sz w:val="22"/>
                <w:szCs w:val="22"/>
              </w:rPr>
            </w:pPr>
            <w:r>
              <w:rPr>
                <w:b/>
                <w:bCs/>
                <w:sz w:val="22"/>
                <w:szCs w:val="22"/>
              </w:rPr>
              <w:t>Akademik Danışman</w:t>
            </w:r>
          </w:p>
        </w:tc>
      </w:tr>
      <w:tr w:rsidR="004560CF" w:rsidTr="00A61F30">
        <w:trPr>
          <w:trHeight w:val="250"/>
          <w:jc w:val="center"/>
        </w:trPr>
        <w:tc>
          <w:tcPr>
            <w:tcW w:w="2065" w:type="dxa"/>
            <w:vMerge w:val="restart"/>
            <w:shd w:val="clear" w:color="auto" w:fill="auto"/>
            <w:vAlign w:val="center"/>
          </w:tcPr>
          <w:p w:rsidR="004560CF" w:rsidRPr="00C1699C" w:rsidRDefault="004560CF" w:rsidP="004560CF">
            <w:pPr>
              <w:rPr>
                <w:sz w:val="22"/>
                <w:szCs w:val="22"/>
              </w:rPr>
            </w:pPr>
            <w:r w:rsidRPr="00C1699C">
              <w:rPr>
                <w:sz w:val="22"/>
                <w:szCs w:val="22"/>
              </w:rPr>
              <w:t xml:space="preserve"> İYTE Genç TEMA</w:t>
            </w:r>
          </w:p>
          <w:p w:rsidR="004560CF" w:rsidRPr="00C1699C" w:rsidRDefault="004560CF" w:rsidP="004560CF">
            <w:pPr>
              <w:rPr>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Kampüs Temizleme Günü</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02.01.2023/Merkezi Kafeterya Çevresi</w:t>
            </w:r>
          </w:p>
        </w:tc>
        <w:tc>
          <w:tcPr>
            <w:tcW w:w="2127" w:type="dxa"/>
            <w:vMerge w:val="restart"/>
            <w:shd w:val="clear" w:color="auto" w:fill="auto"/>
            <w:vAlign w:val="center"/>
          </w:tcPr>
          <w:p w:rsidR="004560CF" w:rsidRPr="00A61F30" w:rsidRDefault="004560CF" w:rsidP="004560CF">
            <w:pPr>
              <w:rPr>
                <w:bCs/>
                <w:sz w:val="22"/>
                <w:szCs w:val="22"/>
              </w:rPr>
            </w:pPr>
            <w:r w:rsidRPr="00A61F30">
              <w:rPr>
                <w:bCs/>
                <w:sz w:val="22"/>
                <w:szCs w:val="22"/>
              </w:rPr>
              <w:t>Doç. Dr. Koray VELİBEYOĞLU</w:t>
            </w:r>
          </w:p>
          <w:p w:rsidR="004560CF" w:rsidRPr="00A61F30" w:rsidRDefault="004560CF" w:rsidP="004560CF">
            <w:pPr>
              <w:rPr>
                <w:bCs/>
                <w:sz w:val="22"/>
                <w:szCs w:val="22"/>
              </w:rPr>
            </w:pPr>
          </w:p>
        </w:tc>
      </w:tr>
      <w:tr w:rsidR="004560CF" w:rsidRPr="00C14873" w:rsidTr="00A61F30">
        <w:trPr>
          <w:trHeight w:val="214"/>
          <w:jc w:val="center"/>
        </w:trPr>
        <w:tc>
          <w:tcPr>
            <w:tcW w:w="2065" w:type="dxa"/>
            <w:vMerge/>
            <w:shd w:val="clear" w:color="auto" w:fill="auto"/>
            <w:vAlign w:val="center"/>
          </w:tcPr>
          <w:p w:rsidR="004560CF" w:rsidRPr="00C1699C" w:rsidRDefault="004560CF" w:rsidP="004560CF">
            <w:pPr>
              <w:rPr>
                <w:b/>
                <w:sz w:val="20"/>
                <w:szCs w:val="20"/>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Atık Toplama</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10.01.2023/Gülbahçe Sahili</w:t>
            </w:r>
          </w:p>
        </w:tc>
        <w:tc>
          <w:tcPr>
            <w:tcW w:w="2127" w:type="dxa"/>
            <w:vMerge/>
            <w:shd w:val="clear" w:color="auto" w:fill="auto"/>
            <w:vAlign w:val="center"/>
          </w:tcPr>
          <w:p w:rsidR="004560CF" w:rsidRPr="00A61F30" w:rsidRDefault="004560CF" w:rsidP="004560CF">
            <w:pPr>
              <w:rPr>
                <w:bCs/>
                <w:sz w:val="20"/>
                <w:szCs w:val="20"/>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Sahil Temizliği</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05.06.2023/Gülbahçe Sahili</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Toplantı “Yönetim Kurulu”</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2023-2024 Eğitim Öğretim Yılı Her Hafta Çarşamba Günü/Kütüphane Toplantı Salonu</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Toplantı “Yönetim Kurulu”</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11.10.2023/Kütüphane Toplantı Salonu</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Meşe Palamudu Toplama</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04.11.2023/Güzelbahçe</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Kampüs Temizliği</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07.11.2023/Kütüphane Bahçesi</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Belgesel Gösterimi “Kiss the Ground”</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21.11.2023/TAM Konferans Salonu</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Kültürel Gezi “Urla”</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24.11.2023/Urla</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Kampüs Temizliği</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06.12.2023/Yabancı Diller Yüksekokulu bahçesi</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Seminer “Kompost Yapımı”</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19.12.2023/TAM Konferans Salonu</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“Toprağa Umut Ekme”</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26.12.2023/100. Yıl Parkı</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305"/>
          <w:jc w:val="center"/>
        </w:trPr>
        <w:tc>
          <w:tcPr>
            <w:tcW w:w="2065" w:type="dxa"/>
            <w:vMerge/>
            <w:shd w:val="clear" w:color="auto" w:fill="auto"/>
            <w:vAlign w:val="center"/>
          </w:tcPr>
          <w:p w:rsidR="004560CF" w:rsidRPr="00C1699C" w:rsidRDefault="004560CF" w:rsidP="004560CF">
            <w:pPr>
              <w:rPr>
                <w:b/>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Kampüs Temizliği</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27.12.2023/Fizik Bölümü Bahçesi</w:t>
            </w:r>
          </w:p>
        </w:tc>
        <w:tc>
          <w:tcPr>
            <w:tcW w:w="2127" w:type="dxa"/>
            <w:vMerge/>
            <w:shd w:val="clear" w:color="auto" w:fill="auto"/>
            <w:vAlign w:val="center"/>
          </w:tcPr>
          <w:p w:rsidR="004560CF" w:rsidRPr="00A61F30" w:rsidRDefault="004560CF" w:rsidP="004560CF">
            <w:pPr>
              <w:rPr>
                <w:bCs/>
                <w:sz w:val="22"/>
                <w:szCs w:val="22"/>
              </w:rPr>
            </w:pPr>
          </w:p>
        </w:tc>
      </w:tr>
      <w:tr w:rsidR="004560CF" w:rsidTr="00A61F30">
        <w:trPr>
          <w:trHeight w:val="1092"/>
          <w:jc w:val="center"/>
        </w:trPr>
        <w:tc>
          <w:tcPr>
            <w:tcW w:w="2065" w:type="dxa"/>
            <w:shd w:val="clear" w:color="auto" w:fill="auto"/>
            <w:vAlign w:val="center"/>
          </w:tcPr>
          <w:p w:rsidR="004560CF" w:rsidRPr="00C1699C" w:rsidRDefault="004560CF" w:rsidP="004560CF">
            <w:pPr>
              <w:rPr>
                <w:sz w:val="22"/>
                <w:szCs w:val="22"/>
              </w:rPr>
            </w:pPr>
            <w:r w:rsidRPr="00C1699C">
              <w:rPr>
                <w:sz w:val="22"/>
                <w:szCs w:val="22"/>
              </w:rPr>
              <w:t>İYTE Isawe</w:t>
            </w:r>
          </w:p>
        </w:tc>
        <w:tc>
          <w:tcPr>
            <w:tcW w:w="3685" w:type="dxa"/>
            <w:shd w:val="clear" w:color="auto" w:fill="auto"/>
            <w:noWrap/>
            <w:vAlign w:val="center"/>
          </w:tcPr>
          <w:p w:rsidR="004560CF" w:rsidRPr="00A61F30" w:rsidRDefault="004560CF" w:rsidP="004560CF">
            <w:pPr>
              <w:rPr>
                <w:sz w:val="20"/>
                <w:szCs w:val="20"/>
              </w:rPr>
            </w:pPr>
          </w:p>
        </w:tc>
        <w:tc>
          <w:tcPr>
            <w:tcW w:w="3336" w:type="dxa"/>
            <w:shd w:val="clear" w:color="auto" w:fill="auto"/>
            <w:noWrap/>
            <w:vAlign w:val="center"/>
          </w:tcPr>
          <w:p w:rsidR="004560CF" w:rsidRPr="00A61F30" w:rsidRDefault="004560CF" w:rsidP="004560CF">
            <w:pPr>
              <w:rPr>
                <w:sz w:val="20"/>
                <w:szCs w:val="20"/>
              </w:rPr>
            </w:pPr>
          </w:p>
        </w:tc>
        <w:tc>
          <w:tcPr>
            <w:tcW w:w="2127" w:type="dxa"/>
            <w:shd w:val="clear" w:color="auto" w:fill="auto"/>
            <w:vAlign w:val="center"/>
          </w:tcPr>
          <w:p w:rsidR="004560CF" w:rsidRPr="00A61F30" w:rsidRDefault="004560CF" w:rsidP="004560CF">
            <w:pPr>
              <w:rPr>
                <w:bCs/>
                <w:sz w:val="22"/>
                <w:szCs w:val="22"/>
              </w:rPr>
            </w:pPr>
            <w:r w:rsidRPr="00A61F30">
              <w:rPr>
                <w:bCs/>
                <w:sz w:val="22"/>
                <w:szCs w:val="22"/>
              </w:rPr>
              <w:t>Prof.Dr. Gülden Gökçen AKKURT</w:t>
            </w:r>
          </w:p>
        </w:tc>
      </w:tr>
      <w:tr w:rsidR="004560CF" w:rsidTr="00A61F30">
        <w:trPr>
          <w:trHeight w:val="309"/>
          <w:jc w:val="center"/>
        </w:trPr>
        <w:tc>
          <w:tcPr>
            <w:tcW w:w="2065" w:type="dxa"/>
            <w:vMerge w:val="restart"/>
            <w:shd w:val="clear" w:color="auto" w:fill="auto"/>
            <w:vAlign w:val="center"/>
          </w:tcPr>
          <w:p w:rsidR="004560CF" w:rsidRPr="00C1699C" w:rsidRDefault="004560CF" w:rsidP="004560CF">
            <w:pPr>
              <w:rPr>
                <w:sz w:val="22"/>
                <w:szCs w:val="22"/>
              </w:rPr>
            </w:pPr>
          </w:p>
          <w:p w:rsidR="004560CF" w:rsidRPr="00C1699C" w:rsidRDefault="004560CF" w:rsidP="004560CF">
            <w:pPr>
              <w:rPr>
                <w:sz w:val="22"/>
                <w:szCs w:val="22"/>
              </w:rPr>
            </w:pPr>
            <w:r w:rsidRPr="00C1699C">
              <w:rPr>
                <w:sz w:val="22"/>
                <w:szCs w:val="22"/>
              </w:rPr>
              <w:t>Tasarım</w:t>
            </w:r>
          </w:p>
          <w:p w:rsidR="004560CF" w:rsidRPr="00C1699C" w:rsidRDefault="004560CF" w:rsidP="004560CF">
            <w:pPr>
              <w:rPr>
                <w:sz w:val="22"/>
                <w:szCs w:val="22"/>
              </w:rPr>
            </w:pPr>
          </w:p>
        </w:tc>
        <w:tc>
          <w:tcPr>
            <w:tcW w:w="3685" w:type="dxa"/>
            <w:shd w:val="clear" w:color="auto" w:fill="auto"/>
            <w:noWrap/>
            <w:vAlign w:val="center"/>
          </w:tcPr>
          <w:p w:rsidR="004560CF" w:rsidRPr="00A61F30" w:rsidRDefault="004560CF" w:rsidP="004560CF">
            <w:pPr>
              <w:rPr>
                <w:sz w:val="20"/>
                <w:szCs w:val="20"/>
              </w:rPr>
            </w:pPr>
            <w:r w:rsidRPr="00A61F30">
              <w:rPr>
                <w:sz w:val="20"/>
                <w:szCs w:val="20"/>
              </w:rPr>
              <w:t>Tanışma Toplantısı</w:t>
            </w:r>
          </w:p>
        </w:tc>
        <w:tc>
          <w:tcPr>
            <w:tcW w:w="3336" w:type="dxa"/>
            <w:shd w:val="clear" w:color="auto" w:fill="auto"/>
            <w:noWrap/>
            <w:vAlign w:val="center"/>
          </w:tcPr>
          <w:p w:rsidR="004560CF" w:rsidRPr="00A61F30" w:rsidRDefault="004560CF" w:rsidP="004560CF">
            <w:pPr>
              <w:rPr>
                <w:sz w:val="20"/>
                <w:szCs w:val="20"/>
              </w:rPr>
            </w:pPr>
            <w:r w:rsidRPr="00A61F30">
              <w:rPr>
                <w:sz w:val="20"/>
                <w:szCs w:val="20"/>
              </w:rPr>
              <w:t>25.10.2023/İYTE Gösteri merkezi</w:t>
            </w:r>
          </w:p>
        </w:tc>
        <w:tc>
          <w:tcPr>
            <w:tcW w:w="2127" w:type="dxa"/>
            <w:vMerge w:val="restart"/>
            <w:shd w:val="clear" w:color="auto" w:fill="auto"/>
            <w:vAlign w:val="center"/>
          </w:tcPr>
          <w:p w:rsidR="004560CF" w:rsidRPr="00A61F30" w:rsidRDefault="004560CF" w:rsidP="004560CF">
            <w:pPr>
              <w:rPr>
                <w:sz w:val="22"/>
                <w:szCs w:val="22"/>
              </w:rPr>
            </w:pPr>
            <w:r w:rsidRPr="00A61F30">
              <w:rPr>
                <w:sz w:val="22"/>
                <w:szCs w:val="22"/>
              </w:rPr>
              <w:t>Doç.Dr. Tonguç AKIŞ</w:t>
            </w:r>
          </w:p>
        </w:tc>
      </w:tr>
      <w:tr w:rsidR="004560CF" w:rsidTr="00A61F30">
        <w:trPr>
          <w:trHeight w:val="24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468AF" w:rsidRDefault="004560CF" w:rsidP="004560CF">
            <w:pPr>
              <w:rPr>
                <w:sz w:val="20"/>
                <w:szCs w:val="20"/>
              </w:rPr>
            </w:pPr>
            <w:r>
              <w:rPr>
                <w:sz w:val="20"/>
                <w:szCs w:val="20"/>
              </w:rPr>
              <w:t>Teknik Gezi “İnşaat Şantiyesi”</w:t>
            </w:r>
          </w:p>
        </w:tc>
        <w:tc>
          <w:tcPr>
            <w:tcW w:w="3336" w:type="dxa"/>
            <w:shd w:val="clear" w:color="auto" w:fill="auto"/>
            <w:noWrap/>
            <w:vAlign w:val="center"/>
          </w:tcPr>
          <w:p w:rsidR="004560CF" w:rsidRPr="001468AF" w:rsidRDefault="004560CF" w:rsidP="004560CF">
            <w:pPr>
              <w:rPr>
                <w:sz w:val="20"/>
                <w:szCs w:val="20"/>
              </w:rPr>
            </w:pPr>
            <w:r>
              <w:rPr>
                <w:sz w:val="20"/>
                <w:szCs w:val="20"/>
              </w:rPr>
              <w:t>09.12.2023/Çeşme</w:t>
            </w:r>
          </w:p>
        </w:tc>
        <w:tc>
          <w:tcPr>
            <w:tcW w:w="2127" w:type="dxa"/>
            <w:vMerge/>
            <w:shd w:val="clear" w:color="auto" w:fill="DEEAF6"/>
            <w:vAlign w:val="center"/>
          </w:tcPr>
          <w:p w:rsidR="004560CF" w:rsidRDefault="004560CF" w:rsidP="004560CF">
            <w:pPr>
              <w:rPr>
                <w:sz w:val="22"/>
                <w:szCs w:val="22"/>
              </w:rPr>
            </w:pPr>
          </w:p>
        </w:tc>
      </w:tr>
      <w:tr w:rsidR="004560CF" w:rsidTr="00A61F30">
        <w:trPr>
          <w:trHeight w:val="248"/>
          <w:jc w:val="center"/>
        </w:trPr>
        <w:tc>
          <w:tcPr>
            <w:tcW w:w="2065" w:type="dxa"/>
            <w:vMerge/>
            <w:shd w:val="clear" w:color="auto" w:fill="DEEAF6"/>
            <w:vAlign w:val="center"/>
          </w:tcPr>
          <w:p w:rsidR="004560CF" w:rsidRDefault="004560CF" w:rsidP="004560CF">
            <w:pPr>
              <w:rPr>
                <w:sz w:val="22"/>
                <w:szCs w:val="22"/>
              </w:rPr>
            </w:pPr>
          </w:p>
        </w:tc>
        <w:tc>
          <w:tcPr>
            <w:tcW w:w="3685" w:type="dxa"/>
            <w:shd w:val="clear" w:color="auto" w:fill="auto"/>
            <w:noWrap/>
            <w:vAlign w:val="center"/>
          </w:tcPr>
          <w:p w:rsidR="004560CF" w:rsidRPr="001468AF" w:rsidRDefault="004560CF" w:rsidP="004560CF">
            <w:pPr>
              <w:rPr>
                <w:sz w:val="20"/>
                <w:szCs w:val="20"/>
              </w:rPr>
            </w:pPr>
            <w:r>
              <w:rPr>
                <w:sz w:val="20"/>
                <w:szCs w:val="20"/>
              </w:rPr>
              <w:t>Atölye Çalışması</w:t>
            </w:r>
          </w:p>
        </w:tc>
        <w:tc>
          <w:tcPr>
            <w:tcW w:w="3336" w:type="dxa"/>
            <w:shd w:val="clear" w:color="auto" w:fill="auto"/>
            <w:noWrap/>
            <w:vAlign w:val="center"/>
          </w:tcPr>
          <w:p w:rsidR="004560CF" w:rsidRPr="001468AF" w:rsidRDefault="004560CF" w:rsidP="004560CF">
            <w:pPr>
              <w:rPr>
                <w:sz w:val="20"/>
                <w:szCs w:val="20"/>
              </w:rPr>
            </w:pPr>
            <w:r>
              <w:rPr>
                <w:sz w:val="20"/>
                <w:szCs w:val="20"/>
              </w:rPr>
              <w:t>25.12.2023/Mim. Fak. Tamer Taşkın Salonu</w:t>
            </w:r>
          </w:p>
        </w:tc>
        <w:tc>
          <w:tcPr>
            <w:tcW w:w="2127" w:type="dxa"/>
            <w:vMerge/>
            <w:shd w:val="clear" w:color="auto" w:fill="DEEAF6"/>
            <w:vAlign w:val="center"/>
          </w:tcPr>
          <w:p w:rsidR="004560CF" w:rsidRDefault="004560CF" w:rsidP="004560CF">
            <w:pPr>
              <w:rPr>
                <w:sz w:val="22"/>
                <w:szCs w:val="22"/>
              </w:rPr>
            </w:pPr>
          </w:p>
        </w:tc>
      </w:tr>
      <w:tr w:rsidR="004560CF" w:rsidTr="00A61F30">
        <w:trPr>
          <w:trHeight w:val="248"/>
          <w:jc w:val="center"/>
        </w:trPr>
        <w:tc>
          <w:tcPr>
            <w:tcW w:w="2065" w:type="dxa"/>
            <w:vMerge/>
            <w:shd w:val="clear" w:color="auto" w:fill="DEEAF6"/>
            <w:vAlign w:val="center"/>
          </w:tcPr>
          <w:p w:rsidR="004560CF" w:rsidRDefault="004560CF" w:rsidP="004560CF">
            <w:pPr>
              <w:rPr>
                <w:sz w:val="22"/>
                <w:szCs w:val="22"/>
              </w:rPr>
            </w:pPr>
          </w:p>
        </w:tc>
        <w:tc>
          <w:tcPr>
            <w:tcW w:w="3685" w:type="dxa"/>
            <w:shd w:val="clear" w:color="auto" w:fill="auto"/>
            <w:noWrap/>
            <w:vAlign w:val="center"/>
          </w:tcPr>
          <w:p w:rsidR="004560CF" w:rsidRPr="001468AF" w:rsidRDefault="004560CF" w:rsidP="004560CF">
            <w:pPr>
              <w:rPr>
                <w:sz w:val="20"/>
                <w:szCs w:val="20"/>
              </w:rPr>
            </w:pPr>
            <w:r>
              <w:rPr>
                <w:sz w:val="20"/>
                <w:szCs w:val="20"/>
              </w:rPr>
              <w:t>Eğitim “Rhino”</w:t>
            </w:r>
          </w:p>
        </w:tc>
        <w:tc>
          <w:tcPr>
            <w:tcW w:w="3336" w:type="dxa"/>
            <w:shd w:val="clear" w:color="auto" w:fill="auto"/>
            <w:noWrap/>
            <w:vAlign w:val="center"/>
          </w:tcPr>
          <w:p w:rsidR="004560CF" w:rsidRPr="001468AF" w:rsidRDefault="004560CF" w:rsidP="004560CF">
            <w:pPr>
              <w:rPr>
                <w:sz w:val="20"/>
                <w:szCs w:val="20"/>
              </w:rPr>
            </w:pPr>
            <w:r>
              <w:rPr>
                <w:sz w:val="20"/>
                <w:szCs w:val="20"/>
              </w:rPr>
              <w:t>26.12.2023/Ms. Teams</w:t>
            </w:r>
          </w:p>
        </w:tc>
        <w:tc>
          <w:tcPr>
            <w:tcW w:w="2127" w:type="dxa"/>
            <w:vMerge/>
            <w:shd w:val="clear" w:color="auto" w:fill="DEEAF6"/>
            <w:vAlign w:val="center"/>
          </w:tcPr>
          <w:p w:rsidR="004560CF" w:rsidRDefault="004560CF" w:rsidP="004560CF">
            <w:pPr>
              <w:rPr>
                <w:sz w:val="22"/>
                <w:szCs w:val="22"/>
              </w:rPr>
            </w:pPr>
          </w:p>
        </w:tc>
      </w:tr>
      <w:tr w:rsidR="004560CF" w:rsidTr="00A61F30">
        <w:trPr>
          <w:trHeight w:val="165"/>
          <w:jc w:val="center"/>
        </w:trPr>
        <w:tc>
          <w:tcPr>
            <w:tcW w:w="2065" w:type="dxa"/>
            <w:vMerge/>
            <w:shd w:val="clear" w:color="auto" w:fill="DEEAF6"/>
            <w:vAlign w:val="center"/>
          </w:tcPr>
          <w:p w:rsidR="004560CF" w:rsidRDefault="004560CF" w:rsidP="004560CF">
            <w:pPr>
              <w:rPr>
                <w:sz w:val="22"/>
                <w:szCs w:val="22"/>
              </w:rPr>
            </w:pPr>
          </w:p>
        </w:tc>
        <w:tc>
          <w:tcPr>
            <w:tcW w:w="3685" w:type="dxa"/>
            <w:shd w:val="clear" w:color="auto" w:fill="auto"/>
            <w:noWrap/>
            <w:vAlign w:val="center"/>
          </w:tcPr>
          <w:p w:rsidR="004560CF" w:rsidRPr="001468AF" w:rsidRDefault="004560CF" w:rsidP="004560CF">
            <w:pPr>
              <w:rPr>
                <w:sz w:val="20"/>
                <w:szCs w:val="20"/>
              </w:rPr>
            </w:pPr>
            <w:r>
              <w:rPr>
                <w:sz w:val="20"/>
                <w:szCs w:val="20"/>
              </w:rPr>
              <w:t>Film Gösterimi “Yılbaşı Temalı”</w:t>
            </w:r>
          </w:p>
        </w:tc>
        <w:tc>
          <w:tcPr>
            <w:tcW w:w="3336" w:type="dxa"/>
            <w:shd w:val="clear" w:color="auto" w:fill="auto"/>
            <w:noWrap/>
            <w:vAlign w:val="center"/>
          </w:tcPr>
          <w:p w:rsidR="004560CF" w:rsidRPr="001468AF" w:rsidRDefault="004560CF" w:rsidP="004560CF">
            <w:pPr>
              <w:rPr>
                <w:sz w:val="20"/>
                <w:szCs w:val="20"/>
              </w:rPr>
            </w:pPr>
            <w:r>
              <w:rPr>
                <w:sz w:val="20"/>
                <w:szCs w:val="20"/>
              </w:rPr>
              <w:t>27.12.2023/ Mim. Fak. Tamer Taşkın Salonu</w:t>
            </w:r>
          </w:p>
        </w:tc>
        <w:tc>
          <w:tcPr>
            <w:tcW w:w="2127" w:type="dxa"/>
            <w:vMerge/>
            <w:shd w:val="clear" w:color="auto" w:fill="DEEAF6"/>
            <w:vAlign w:val="center"/>
          </w:tcPr>
          <w:p w:rsidR="004560CF" w:rsidRDefault="004560CF" w:rsidP="004560CF">
            <w:pPr>
              <w:rPr>
                <w:sz w:val="22"/>
                <w:szCs w:val="22"/>
              </w:rPr>
            </w:pPr>
          </w:p>
        </w:tc>
      </w:tr>
      <w:tr w:rsidR="004560CF" w:rsidTr="00A61F30">
        <w:trPr>
          <w:trHeight w:val="255"/>
          <w:jc w:val="center"/>
        </w:trPr>
        <w:tc>
          <w:tcPr>
            <w:tcW w:w="2065" w:type="dxa"/>
            <w:vMerge w:val="restart"/>
            <w:shd w:val="clear" w:color="auto" w:fill="auto"/>
            <w:vAlign w:val="center"/>
          </w:tcPr>
          <w:p w:rsidR="004560CF" w:rsidRPr="00B358DE" w:rsidRDefault="004560CF" w:rsidP="004560CF">
            <w:pPr>
              <w:rPr>
                <w:sz w:val="22"/>
                <w:szCs w:val="22"/>
              </w:rPr>
            </w:pPr>
            <w:r>
              <w:rPr>
                <w:sz w:val="22"/>
                <w:szCs w:val="22"/>
              </w:rPr>
              <w:t>IEEE</w:t>
            </w: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Çalıştay “IEEE Başkanları”</w:t>
            </w:r>
          </w:p>
        </w:tc>
        <w:tc>
          <w:tcPr>
            <w:tcW w:w="3336" w:type="dxa"/>
            <w:shd w:val="clear" w:color="auto" w:fill="auto"/>
            <w:noWrap/>
            <w:vAlign w:val="center"/>
          </w:tcPr>
          <w:p w:rsidR="004560CF" w:rsidRPr="0023779D" w:rsidRDefault="004560CF" w:rsidP="004560CF">
            <w:pPr>
              <w:rPr>
                <w:sz w:val="20"/>
                <w:szCs w:val="20"/>
              </w:rPr>
            </w:pPr>
            <w:r>
              <w:rPr>
                <w:sz w:val="20"/>
                <w:szCs w:val="20"/>
              </w:rPr>
              <w:t>3-4-5 Şubat 2023/İYTE Gösteri Merkezi</w:t>
            </w:r>
          </w:p>
        </w:tc>
        <w:tc>
          <w:tcPr>
            <w:tcW w:w="2127" w:type="dxa"/>
            <w:vMerge w:val="restart"/>
            <w:shd w:val="clear" w:color="auto" w:fill="auto"/>
            <w:vAlign w:val="center"/>
          </w:tcPr>
          <w:p w:rsidR="004560CF" w:rsidRPr="00051A5C" w:rsidRDefault="004560CF" w:rsidP="004560CF">
            <w:pPr>
              <w:rPr>
                <w:sz w:val="22"/>
                <w:szCs w:val="22"/>
              </w:rPr>
            </w:pPr>
            <w:r>
              <w:rPr>
                <w:sz w:val="22"/>
                <w:szCs w:val="22"/>
              </w:rPr>
              <w:t>Prof.Dr. Mustafa Aziz ALTINKAYA</w:t>
            </w: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“C Pratik Çözümleri”</w:t>
            </w:r>
          </w:p>
        </w:tc>
        <w:tc>
          <w:tcPr>
            <w:tcW w:w="3336" w:type="dxa"/>
            <w:shd w:val="clear" w:color="auto" w:fill="auto"/>
            <w:noWrap/>
            <w:vAlign w:val="center"/>
          </w:tcPr>
          <w:p w:rsidR="004560CF" w:rsidRPr="0023779D" w:rsidRDefault="004560CF" w:rsidP="004560CF">
            <w:pPr>
              <w:rPr>
                <w:sz w:val="20"/>
                <w:szCs w:val="20"/>
              </w:rPr>
            </w:pPr>
            <w:r>
              <w:rPr>
                <w:sz w:val="20"/>
                <w:szCs w:val="20"/>
              </w:rPr>
              <w:t>28.04.2023/Makine Müh. D-14</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Panel “Kadın Müh.Sektördeki Yeri”</w:t>
            </w:r>
          </w:p>
        </w:tc>
        <w:tc>
          <w:tcPr>
            <w:tcW w:w="3336" w:type="dxa"/>
            <w:shd w:val="clear" w:color="auto" w:fill="auto"/>
            <w:noWrap/>
            <w:vAlign w:val="center"/>
          </w:tcPr>
          <w:p w:rsidR="004560CF" w:rsidRPr="0023779D" w:rsidRDefault="004560CF" w:rsidP="004560CF">
            <w:pPr>
              <w:rPr>
                <w:sz w:val="20"/>
                <w:szCs w:val="20"/>
              </w:rPr>
            </w:pPr>
            <w:r>
              <w:rPr>
                <w:sz w:val="20"/>
                <w:szCs w:val="20"/>
              </w:rPr>
              <w:t>30.04.2023/İYTE Gösteri Merkezi</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“Temel Elektronik ve Algoritma”</w:t>
            </w:r>
          </w:p>
        </w:tc>
        <w:tc>
          <w:tcPr>
            <w:tcW w:w="3336" w:type="dxa"/>
            <w:shd w:val="clear" w:color="auto" w:fill="auto"/>
            <w:noWrap/>
            <w:vAlign w:val="center"/>
          </w:tcPr>
          <w:p w:rsidR="004560CF" w:rsidRPr="0023779D" w:rsidRDefault="004560CF" w:rsidP="004560CF">
            <w:pPr>
              <w:rPr>
                <w:sz w:val="20"/>
                <w:szCs w:val="20"/>
              </w:rPr>
            </w:pPr>
            <w:r>
              <w:rPr>
                <w:sz w:val="20"/>
                <w:szCs w:val="20"/>
              </w:rPr>
              <w:t>06.05.2023/Teknopark Urla Konferans Salonu</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Teknik Gezi “ESBAŞ ENERCON”</w:t>
            </w:r>
          </w:p>
        </w:tc>
        <w:tc>
          <w:tcPr>
            <w:tcW w:w="3336" w:type="dxa"/>
            <w:shd w:val="clear" w:color="auto" w:fill="auto"/>
            <w:noWrap/>
            <w:vAlign w:val="center"/>
          </w:tcPr>
          <w:p w:rsidR="004560CF" w:rsidRPr="0023779D" w:rsidRDefault="004560CF" w:rsidP="004560CF">
            <w:pPr>
              <w:rPr>
                <w:sz w:val="20"/>
                <w:szCs w:val="20"/>
              </w:rPr>
            </w:pPr>
            <w:r>
              <w:rPr>
                <w:sz w:val="20"/>
                <w:szCs w:val="20"/>
              </w:rPr>
              <w:t>18.05.2023/Gaziemir</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“Basit Radar Yapımı”</w:t>
            </w:r>
          </w:p>
        </w:tc>
        <w:tc>
          <w:tcPr>
            <w:tcW w:w="3336" w:type="dxa"/>
            <w:shd w:val="clear" w:color="auto" w:fill="auto"/>
            <w:noWrap/>
            <w:vAlign w:val="center"/>
          </w:tcPr>
          <w:p w:rsidR="004560CF" w:rsidRPr="0023779D" w:rsidRDefault="004560CF" w:rsidP="004560CF">
            <w:pPr>
              <w:rPr>
                <w:sz w:val="20"/>
                <w:szCs w:val="20"/>
              </w:rPr>
            </w:pPr>
            <w:r>
              <w:rPr>
                <w:sz w:val="20"/>
                <w:szCs w:val="20"/>
              </w:rPr>
              <w:t>09.06.2023/Topluluk Atölyesi</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“Dron ve Workshop”</w:t>
            </w:r>
          </w:p>
        </w:tc>
        <w:tc>
          <w:tcPr>
            <w:tcW w:w="3336" w:type="dxa"/>
            <w:shd w:val="clear" w:color="auto" w:fill="auto"/>
            <w:noWrap/>
            <w:vAlign w:val="center"/>
          </w:tcPr>
          <w:p w:rsidR="004560CF" w:rsidRPr="0023779D" w:rsidRDefault="004560CF" w:rsidP="004560CF">
            <w:pPr>
              <w:rPr>
                <w:sz w:val="20"/>
                <w:szCs w:val="20"/>
              </w:rPr>
            </w:pPr>
            <w:r>
              <w:rPr>
                <w:sz w:val="20"/>
                <w:szCs w:val="20"/>
              </w:rPr>
              <w:t>10.06.2023/ Elektrik-Elektronik Müh.</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IRL Tanıtımı</w:t>
            </w:r>
          </w:p>
        </w:tc>
        <w:tc>
          <w:tcPr>
            <w:tcW w:w="3336" w:type="dxa"/>
            <w:shd w:val="clear" w:color="auto" w:fill="auto"/>
            <w:noWrap/>
            <w:vAlign w:val="center"/>
          </w:tcPr>
          <w:p w:rsidR="004560CF" w:rsidRPr="0023779D" w:rsidRDefault="004560CF" w:rsidP="004560CF">
            <w:pPr>
              <w:rPr>
                <w:sz w:val="20"/>
                <w:szCs w:val="20"/>
              </w:rPr>
            </w:pPr>
            <w:r>
              <w:rPr>
                <w:sz w:val="20"/>
                <w:szCs w:val="20"/>
              </w:rPr>
              <w:t>05.10.2023/Yabancı Diller Yüksekokulu Önü</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IRL Tanıtımı</w:t>
            </w:r>
          </w:p>
        </w:tc>
        <w:tc>
          <w:tcPr>
            <w:tcW w:w="3336" w:type="dxa"/>
            <w:shd w:val="clear" w:color="auto" w:fill="auto"/>
            <w:noWrap/>
            <w:vAlign w:val="center"/>
          </w:tcPr>
          <w:p w:rsidR="004560CF" w:rsidRPr="0023779D" w:rsidRDefault="004560CF" w:rsidP="004560CF">
            <w:pPr>
              <w:rPr>
                <w:sz w:val="20"/>
                <w:szCs w:val="20"/>
              </w:rPr>
            </w:pPr>
            <w:r>
              <w:rPr>
                <w:sz w:val="20"/>
                <w:szCs w:val="20"/>
              </w:rPr>
              <w:t>06.10.2023/Kütüphane Önü</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Topluluk Tanıtımı</w:t>
            </w:r>
          </w:p>
        </w:tc>
        <w:tc>
          <w:tcPr>
            <w:tcW w:w="3336" w:type="dxa"/>
            <w:shd w:val="clear" w:color="auto" w:fill="auto"/>
            <w:noWrap/>
            <w:vAlign w:val="center"/>
          </w:tcPr>
          <w:p w:rsidR="004560CF" w:rsidRPr="0023779D" w:rsidRDefault="004560CF" w:rsidP="004560CF">
            <w:pPr>
              <w:rPr>
                <w:sz w:val="20"/>
                <w:szCs w:val="20"/>
              </w:rPr>
            </w:pPr>
            <w:r>
              <w:rPr>
                <w:sz w:val="20"/>
                <w:szCs w:val="20"/>
              </w:rPr>
              <w:t>16.10.2023/İYTE Gösteri Merkezi</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“Solidworks”</w:t>
            </w:r>
          </w:p>
        </w:tc>
        <w:tc>
          <w:tcPr>
            <w:tcW w:w="3336" w:type="dxa"/>
            <w:shd w:val="clear" w:color="auto" w:fill="auto"/>
            <w:noWrap/>
            <w:vAlign w:val="center"/>
          </w:tcPr>
          <w:p w:rsidR="004560CF" w:rsidRPr="0023779D" w:rsidRDefault="004560CF" w:rsidP="004560CF">
            <w:pPr>
              <w:rPr>
                <w:sz w:val="20"/>
                <w:szCs w:val="20"/>
              </w:rPr>
            </w:pPr>
            <w:r>
              <w:rPr>
                <w:sz w:val="20"/>
                <w:szCs w:val="20"/>
              </w:rPr>
              <w:t>24-26 Ekim 2023/Elektirk-Elektronik Müh. Z-41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“Python-1”</w:t>
            </w:r>
          </w:p>
        </w:tc>
        <w:tc>
          <w:tcPr>
            <w:tcW w:w="3336" w:type="dxa"/>
            <w:shd w:val="clear" w:color="auto" w:fill="auto"/>
            <w:noWrap/>
            <w:vAlign w:val="center"/>
          </w:tcPr>
          <w:p w:rsidR="004560CF" w:rsidRPr="0023779D" w:rsidRDefault="004560CF" w:rsidP="004560CF">
            <w:pPr>
              <w:rPr>
                <w:sz w:val="20"/>
                <w:szCs w:val="20"/>
              </w:rPr>
            </w:pPr>
            <w:r>
              <w:rPr>
                <w:sz w:val="20"/>
                <w:szCs w:val="20"/>
              </w:rPr>
              <w:t>30.10.2023/Mat. Böl. Z-11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“Python-2”</w:t>
            </w:r>
          </w:p>
        </w:tc>
        <w:tc>
          <w:tcPr>
            <w:tcW w:w="3336" w:type="dxa"/>
            <w:shd w:val="clear" w:color="auto" w:fill="auto"/>
            <w:noWrap/>
            <w:vAlign w:val="center"/>
          </w:tcPr>
          <w:p w:rsidR="004560CF" w:rsidRPr="0023779D" w:rsidRDefault="004560CF" w:rsidP="004560CF">
            <w:pPr>
              <w:rPr>
                <w:sz w:val="20"/>
                <w:szCs w:val="20"/>
              </w:rPr>
            </w:pPr>
            <w:r>
              <w:rPr>
                <w:sz w:val="20"/>
                <w:szCs w:val="20"/>
              </w:rPr>
              <w:t>01.11.2023/Mat. Böl. Z-11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“Temel Elektronik-1”</w:t>
            </w:r>
          </w:p>
        </w:tc>
        <w:tc>
          <w:tcPr>
            <w:tcW w:w="3336" w:type="dxa"/>
            <w:shd w:val="clear" w:color="auto" w:fill="auto"/>
            <w:noWrap/>
            <w:vAlign w:val="center"/>
          </w:tcPr>
          <w:p w:rsidR="004560CF" w:rsidRPr="0023779D" w:rsidRDefault="004560CF" w:rsidP="004560CF">
            <w:pPr>
              <w:rPr>
                <w:sz w:val="20"/>
                <w:szCs w:val="20"/>
              </w:rPr>
            </w:pPr>
            <w:r>
              <w:rPr>
                <w:sz w:val="20"/>
                <w:szCs w:val="20"/>
              </w:rPr>
              <w:t>02.11.2023/Elektrik-Elektronik Müh. Z-41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“Temel Elekronik-2”</w:t>
            </w:r>
          </w:p>
        </w:tc>
        <w:tc>
          <w:tcPr>
            <w:tcW w:w="3336" w:type="dxa"/>
            <w:shd w:val="clear" w:color="auto" w:fill="auto"/>
            <w:noWrap/>
            <w:vAlign w:val="center"/>
          </w:tcPr>
          <w:p w:rsidR="004560CF" w:rsidRPr="0023779D" w:rsidRDefault="004560CF" w:rsidP="004560CF">
            <w:pPr>
              <w:rPr>
                <w:sz w:val="20"/>
                <w:szCs w:val="20"/>
              </w:rPr>
            </w:pPr>
            <w:r>
              <w:rPr>
                <w:sz w:val="20"/>
                <w:szCs w:val="20"/>
              </w:rPr>
              <w:t>03.11.2023/Elektrik-Elektronik Müh. Z-41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“Python-3”</w:t>
            </w:r>
          </w:p>
        </w:tc>
        <w:tc>
          <w:tcPr>
            <w:tcW w:w="3336" w:type="dxa"/>
            <w:shd w:val="clear" w:color="auto" w:fill="auto"/>
            <w:noWrap/>
            <w:vAlign w:val="center"/>
          </w:tcPr>
          <w:p w:rsidR="004560CF" w:rsidRPr="0023779D" w:rsidRDefault="004560CF" w:rsidP="004560CF">
            <w:pPr>
              <w:rPr>
                <w:sz w:val="20"/>
                <w:szCs w:val="20"/>
              </w:rPr>
            </w:pPr>
            <w:r>
              <w:rPr>
                <w:sz w:val="20"/>
                <w:szCs w:val="20"/>
              </w:rPr>
              <w:t>06.11.2023/Mat. Böl. Z-11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Genel Toplantı</w:t>
            </w:r>
          </w:p>
        </w:tc>
        <w:tc>
          <w:tcPr>
            <w:tcW w:w="3336" w:type="dxa"/>
            <w:shd w:val="clear" w:color="auto" w:fill="auto"/>
            <w:noWrap/>
            <w:vAlign w:val="center"/>
          </w:tcPr>
          <w:p w:rsidR="004560CF" w:rsidRPr="0023779D" w:rsidRDefault="004560CF" w:rsidP="004560CF">
            <w:pPr>
              <w:rPr>
                <w:sz w:val="20"/>
                <w:szCs w:val="20"/>
              </w:rPr>
            </w:pPr>
            <w:r>
              <w:rPr>
                <w:sz w:val="20"/>
                <w:szCs w:val="20"/>
              </w:rPr>
              <w:t>06.11.2023/Elektrik-Elektronik Müh.</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Atölye Çalışması “Lehim”</w:t>
            </w:r>
          </w:p>
        </w:tc>
        <w:tc>
          <w:tcPr>
            <w:tcW w:w="3336" w:type="dxa"/>
            <w:shd w:val="clear" w:color="auto" w:fill="auto"/>
            <w:noWrap/>
            <w:vAlign w:val="center"/>
          </w:tcPr>
          <w:p w:rsidR="004560CF" w:rsidRPr="0023779D" w:rsidRDefault="004560CF" w:rsidP="004560CF">
            <w:pPr>
              <w:rPr>
                <w:sz w:val="20"/>
                <w:szCs w:val="20"/>
              </w:rPr>
            </w:pPr>
            <w:r>
              <w:rPr>
                <w:sz w:val="20"/>
                <w:szCs w:val="20"/>
              </w:rPr>
              <w:t>08.11.2023/Topluluk Odası</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Eğitim “Python-3”</w:t>
            </w:r>
          </w:p>
        </w:tc>
        <w:tc>
          <w:tcPr>
            <w:tcW w:w="3336" w:type="dxa"/>
            <w:shd w:val="clear" w:color="auto" w:fill="auto"/>
            <w:noWrap/>
            <w:vAlign w:val="center"/>
          </w:tcPr>
          <w:p w:rsidR="004560CF" w:rsidRPr="0023779D" w:rsidRDefault="004560CF" w:rsidP="004560CF">
            <w:pPr>
              <w:rPr>
                <w:sz w:val="20"/>
                <w:szCs w:val="20"/>
              </w:rPr>
            </w:pPr>
            <w:r>
              <w:rPr>
                <w:sz w:val="20"/>
                <w:szCs w:val="20"/>
              </w:rPr>
              <w:t>08.11.2023/Mat. Böl. Z-11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Panel “Erasmus ve ESC Programı”</w:t>
            </w:r>
          </w:p>
        </w:tc>
        <w:tc>
          <w:tcPr>
            <w:tcW w:w="3336" w:type="dxa"/>
            <w:shd w:val="clear" w:color="auto" w:fill="auto"/>
            <w:noWrap/>
            <w:vAlign w:val="center"/>
          </w:tcPr>
          <w:p w:rsidR="004560CF" w:rsidRPr="0023779D" w:rsidRDefault="004560CF" w:rsidP="004560CF">
            <w:pPr>
              <w:rPr>
                <w:sz w:val="20"/>
                <w:szCs w:val="20"/>
              </w:rPr>
            </w:pPr>
            <w:r>
              <w:rPr>
                <w:sz w:val="20"/>
                <w:szCs w:val="20"/>
              </w:rPr>
              <w:t>09.11.2023/Teknopark Urla Konferans Salonu</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Late Night Talks</w:t>
            </w:r>
          </w:p>
        </w:tc>
        <w:tc>
          <w:tcPr>
            <w:tcW w:w="3336" w:type="dxa"/>
            <w:shd w:val="clear" w:color="auto" w:fill="auto"/>
            <w:noWrap/>
            <w:vAlign w:val="center"/>
          </w:tcPr>
          <w:p w:rsidR="004560CF" w:rsidRPr="0023779D" w:rsidRDefault="004560CF" w:rsidP="004560CF">
            <w:pPr>
              <w:rPr>
                <w:sz w:val="20"/>
                <w:szCs w:val="20"/>
              </w:rPr>
            </w:pPr>
            <w:r>
              <w:rPr>
                <w:sz w:val="20"/>
                <w:szCs w:val="20"/>
              </w:rPr>
              <w:t>13.11.2023/Teknopark Urla Konferans Salonu</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1255DF" w:rsidRDefault="004560CF" w:rsidP="004560CF">
            <w:pPr>
              <w:spacing w:line="256" w:lineRule="auto"/>
              <w:rPr>
                <w:sz w:val="20"/>
                <w:szCs w:val="20"/>
                <w:lang w:eastAsia="en-US"/>
              </w:rPr>
            </w:pPr>
            <w:r>
              <w:rPr>
                <w:sz w:val="20"/>
                <w:szCs w:val="20"/>
                <w:lang w:eastAsia="en-US"/>
              </w:rPr>
              <w:t>Seminer “İş Hayatında Cinsiyet Eşitliği-Psikolojik Baskıya Karşı Bilinç Oluşturma”</w:t>
            </w:r>
          </w:p>
        </w:tc>
        <w:tc>
          <w:tcPr>
            <w:tcW w:w="3336" w:type="dxa"/>
            <w:shd w:val="clear" w:color="auto" w:fill="auto"/>
            <w:noWrap/>
            <w:vAlign w:val="center"/>
          </w:tcPr>
          <w:p w:rsidR="004560CF" w:rsidRPr="0023779D" w:rsidRDefault="004560CF" w:rsidP="004560CF">
            <w:pPr>
              <w:rPr>
                <w:sz w:val="20"/>
                <w:szCs w:val="20"/>
              </w:rPr>
            </w:pPr>
            <w:r>
              <w:rPr>
                <w:sz w:val="20"/>
                <w:szCs w:val="20"/>
              </w:rPr>
              <w:t>17.11.2023/Teknopark Urla Konferans Salonu</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Teknik Gezi “Cemdağ Aydınlatma”</w:t>
            </w:r>
          </w:p>
        </w:tc>
        <w:tc>
          <w:tcPr>
            <w:tcW w:w="3336" w:type="dxa"/>
            <w:shd w:val="clear" w:color="auto" w:fill="auto"/>
            <w:noWrap/>
            <w:vAlign w:val="center"/>
          </w:tcPr>
          <w:p w:rsidR="004560CF" w:rsidRDefault="004560CF" w:rsidP="004560CF">
            <w:pPr>
              <w:rPr>
                <w:sz w:val="20"/>
                <w:szCs w:val="20"/>
              </w:rPr>
            </w:pPr>
            <w:r>
              <w:rPr>
                <w:sz w:val="20"/>
                <w:szCs w:val="20"/>
              </w:rPr>
              <w:t>22.11.2023/İzmir</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Eğitim “C Kodlama-1”</w:t>
            </w:r>
          </w:p>
        </w:tc>
        <w:tc>
          <w:tcPr>
            <w:tcW w:w="3336" w:type="dxa"/>
            <w:shd w:val="clear" w:color="auto" w:fill="auto"/>
            <w:noWrap/>
            <w:vAlign w:val="center"/>
          </w:tcPr>
          <w:p w:rsidR="004560CF" w:rsidRDefault="004560CF" w:rsidP="004560CF">
            <w:pPr>
              <w:rPr>
                <w:sz w:val="20"/>
                <w:szCs w:val="20"/>
              </w:rPr>
            </w:pPr>
            <w:r>
              <w:rPr>
                <w:sz w:val="20"/>
                <w:szCs w:val="20"/>
              </w:rPr>
              <w:t>25.11.2023/Mat. Z-11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Eğitim “C Kodlama-2”</w:t>
            </w:r>
          </w:p>
        </w:tc>
        <w:tc>
          <w:tcPr>
            <w:tcW w:w="3336" w:type="dxa"/>
            <w:shd w:val="clear" w:color="auto" w:fill="auto"/>
            <w:noWrap/>
            <w:vAlign w:val="center"/>
          </w:tcPr>
          <w:p w:rsidR="004560CF" w:rsidRDefault="004560CF" w:rsidP="004560CF">
            <w:pPr>
              <w:rPr>
                <w:sz w:val="20"/>
                <w:szCs w:val="20"/>
              </w:rPr>
            </w:pPr>
            <w:r>
              <w:rPr>
                <w:sz w:val="20"/>
                <w:szCs w:val="20"/>
              </w:rPr>
              <w:t>26.11.2023/Mat. Z-11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Eğitim “Arduino”</w:t>
            </w:r>
          </w:p>
        </w:tc>
        <w:tc>
          <w:tcPr>
            <w:tcW w:w="3336" w:type="dxa"/>
            <w:shd w:val="clear" w:color="auto" w:fill="auto"/>
            <w:noWrap/>
            <w:vAlign w:val="center"/>
          </w:tcPr>
          <w:p w:rsidR="004560CF" w:rsidRDefault="004560CF" w:rsidP="004560CF">
            <w:pPr>
              <w:rPr>
                <w:sz w:val="20"/>
                <w:szCs w:val="20"/>
              </w:rPr>
            </w:pPr>
            <w:r>
              <w:rPr>
                <w:sz w:val="20"/>
                <w:szCs w:val="20"/>
              </w:rPr>
              <w:t>09-10 Aralık 2023/Elektrik-Elektronik Müh. Z-41</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Iztech Roboloeague 23 Hazılık</w:t>
            </w:r>
          </w:p>
        </w:tc>
        <w:tc>
          <w:tcPr>
            <w:tcW w:w="3336" w:type="dxa"/>
            <w:shd w:val="clear" w:color="auto" w:fill="auto"/>
            <w:noWrap/>
            <w:vAlign w:val="center"/>
          </w:tcPr>
          <w:p w:rsidR="004560CF" w:rsidRDefault="004560CF" w:rsidP="004560CF">
            <w:pPr>
              <w:rPr>
                <w:sz w:val="20"/>
                <w:szCs w:val="20"/>
              </w:rPr>
            </w:pPr>
            <w:r>
              <w:rPr>
                <w:sz w:val="20"/>
                <w:szCs w:val="20"/>
              </w:rPr>
              <w:t>15.12.2023/Teknopark-Makine Müh.-Merkezi Kafeterya</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Iztech Roboloeague 23 (Yarışma)</w:t>
            </w:r>
          </w:p>
        </w:tc>
        <w:tc>
          <w:tcPr>
            <w:tcW w:w="3336" w:type="dxa"/>
            <w:shd w:val="clear" w:color="auto" w:fill="auto"/>
            <w:noWrap/>
            <w:vAlign w:val="center"/>
          </w:tcPr>
          <w:p w:rsidR="004560CF" w:rsidRDefault="004560CF" w:rsidP="004560CF">
            <w:pPr>
              <w:rPr>
                <w:sz w:val="20"/>
                <w:szCs w:val="20"/>
              </w:rPr>
            </w:pPr>
            <w:r>
              <w:rPr>
                <w:sz w:val="20"/>
                <w:szCs w:val="20"/>
              </w:rPr>
              <w:t>16-17 Aralık 2023/Makine Müh.-Merkezi Kafeterya</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Eğitim “Biyosensör Atölyesi”</w:t>
            </w:r>
          </w:p>
        </w:tc>
        <w:tc>
          <w:tcPr>
            <w:tcW w:w="3336" w:type="dxa"/>
            <w:shd w:val="clear" w:color="auto" w:fill="auto"/>
            <w:noWrap/>
            <w:vAlign w:val="center"/>
          </w:tcPr>
          <w:p w:rsidR="004560CF" w:rsidRDefault="004560CF" w:rsidP="004560CF">
            <w:pPr>
              <w:rPr>
                <w:sz w:val="20"/>
                <w:szCs w:val="20"/>
              </w:rPr>
            </w:pPr>
            <w:r>
              <w:rPr>
                <w:sz w:val="20"/>
                <w:szCs w:val="20"/>
              </w:rPr>
              <w:t>26.12.2023/Biyomüh. EZ-85</w:t>
            </w:r>
          </w:p>
        </w:tc>
        <w:tc>
          <w:tcPr>
            <w:tcW w:w="2127" w:type="dxa"/>
            <w:vMerge/>
            <w:shd w:val="clear" w:color="auto" w:fill="auto"/>
            <w:vAlign w:val="center"/>
          </w:tcPr>
          <w:p w:rsidR="004560CF" w:rsidRDefault="004560CF" w:rsidP="004560CF">
            <w:pPr>
              <w:rPr>
                <w:sz w:val="22"/>
                <w:szCs w:val="22"/>
              </w:rPr>
            </w:pPr>
          </w:p>
        </w:tc>
      </w:tr>
      <w:tr w:rsidR="004560CF" w:rsidTr="00A61F30">
        <w:trPr>
          <w:trHeight w:val="25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spacing w:line="256" w:lineRule="auto"/>
              <w:rPr>
                <w:sz w:val="20"/>
                <w:szCs w:val="20"/>
                <w:lang w:eastAsia="en-US"/>
              </w:rPr>
            </w:pPr>
            <w:r>
              <w:rPr>
                <w:sz w:val="20"/>
                <w:szCs w:val="20"/>
                <w:lang w:eastAsia="en-US"/>
              </w:rPr>
              <w:t>Eğitim “Robot Atölyesi”</w:t>
            </w:r>
          </w:p>
        </w:tc>
        <w:tc>
          <w:tcPr>
            <w:tcW w:w="3336" w:type="dxa"/>
            <w:shd w:val="clear" w:color="auto" w:fill="auto"/>
            <w:noWrap/>
            <w:vAlign w:val="center"/>
          </w:tcPr>
          <w:p w:rsidR="004560CF" w:rsidRDefault="004560CF" w:rsidP="004560CF">
            <w:pPr>
              <w:rPr>
                <w:sz w:val="20"/>
                <w:szCs w:val="20"/>
              </w:rPr>
            </w:pPr>
            <w:r>
              <w:rPr>
                <w:sz w:val="20"/>
                <w:szCs w:val="20"/>
              </w:rPr>
              <w:t>27.12.2023/Elektrik-Elektronik Müh. Z-30</w:t>
            </w:r>
          </w:p>
        </w:tc>
        <w:tc>
          <w:tcPr>
            <w:tcW w:w="2127" w:type="dxa"/>
            <w:vMerge/>
            <w:shd w:val="clear" w:color="auto" w:fill="auto"/>
            <w:vAlign w:val="center"/>
          </w:tcPr>
          <w:p w:rsidR="004560CF" w:rsidRDefault="004560CF" w:rsidP="004560CF">
            <w:pPr>
              <w:rPr>
                <w:sz w:val="22"/>
                <w:szCs w:val="22"/>
              </w:rPr>
            </w:pPr>
          </w:p>
        </w:tc>
      </w:tr>
      <w:tr w:rsidR="004560CF" w:rsidTr="00A61F30">
        <w:trPr>
          <w:trHeight w:val="242"/>
          <w:jc w:val="center"/>
        </w:trPr>
        <w:tc>
          <w:tcPr>
            <w:tcW w:w="2065" w:type="dxa"/>
            <w:vMerge w:val="restart"/>
            <w:shd w:val="clear" w:color="auto" w:fill="auto"/>
            <w:vAlign w:val="center"/>
          </w:tcPr>
          <w:p w:rsidR="004560CF" w:rsidRPr="001B0B74" w:rsidRDefault="004560CF" w:rsidP="004560CF">
            <w:pPr>
              <w:rPr>
                <w:sz w:val="22"/>
                <w:szCs w:val="22"/>
              </w:rPr>
            </w:pPr>
            <w:r w:rsidRPr="001B0B74">
              <w:rPr>
                <w:sz w:val="22"/>
                <w:szCs w:val="22"/>
              </w:rPr>
              <w:t>Y</w:t>
            </w:r>
            <w:r>
              <w:rPr>
                <w:sz w:val="22"/>
                <w:szCs w:val="22"/>
              </w:rPr>
              <w:t>azılım</w:t>
            </w:r>
          </w:p>
        </w:tc>
        <w:tc>
          <w:tcPr>
            <w:tcW w:w="3685" w:type="dxa"/>
            <w:shd w:val="clear" w:color="auto" w:fill="auto"/>
            <w:noWrap/>
            <w:vAlign w:val="center"/>
          </w:tcPr>
          <w:p w:rsidR="004560CF" w:rsidRPr="001255DF" w:rsidRDefault="004560CF" w:rsidP="004560CF">
            <w:pPr>
              <w:rPr>
                <w:sz w:val="20"/>
                <w:szCs w:val="20"/>
              </w:rPr>
            </w:pPr>
            <w:r>
              <w:rPr>
                <w:sz w:val="20"/>
                <w:szCs w:val="20"/>
              </w:rPr>
              <w:t>Yarışma “Code Night”</w:t>
            </w:r>
          </w:p>
        </w:tc>
        <w:tc>
          <w:tcPr>
            <w:tcW w:w="3336" w:type="dxa"/>
            <w:shd w:val="clear" w:color="auto" w:fill="auto"/>
            <w:noWrap/>
            <w:vAlign w:val="center"/>
          </w:tcPr>
          <w:p w:rsidR="004560CF" w:rsidRPr="0093729E" w:rsidRDefault="004560CF" w:rsidP="004560CF">
            <w:pPr>
              <w:rPr>
                <w:sz w:val="20"/>
                <w:szCs w:val="20"/>
              </w:rPr>
            </w:pPr>
            <w:r>
              <w:rPr>
                <w:sz w:val="20"/>
                <w:szCs w:val="20"/>
              </w:rPr>
              <w:t>09.05.2023/Makine Müh. D-14</w:t>
            </w:r>
          </w:p>
        </w:tc>
        <w:tc>
          <w:tcPr>
            <w:tcW w:w="2127" w:type="dxa"/>
            <w:vMerge w:val="restart"/>
            <w:shd w:val="clear" w:color="auto" w:fill="auto"/>
            <w:vAlign w:val="center"/>
          </w:tcPr>
          <w:p w:rsidR="004560CF" w:rsidRPr="0093729E" w:rsidRDefault="004560CF" w:rsidP="004560CF">
            <w:pPr>
              <w:rPr>
                <w:sz w:val="20"/>
                <w:szCs w:val="20"/>
              </w:rPr>
            </w:pPr>
            <w:r>
              <w:rPr>
                <w:sz w:val="22"/>
                <w:szCs w:val="22"/>
              </w:rPr>
              <w:t>Doç.Dr. Tolga AYAV</w:t>
            </w:r>
          </w:p>
        </w:tc>
      </w:tr>
      <w:tr w:rsidR="004560CF" w:rsidTr="00A61F30">
        <w:trPr>
          <w:trHeight w:val="114"/>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Genel Kurul Toplantısı</w:t>
            </w:r>
          </w:p>
        </w:tc>
        <w:tc>
          <w:tcPr>
            <w:tcW w:w="3336" w:type="dxa"/>
            <w:shd w:val="clear" w:color="auto" w:fill="auto"/>
            <w:noWrap/>
            <w:vAlign w:val="center"/>
          </w:tcPr>
          <w:p w:rsidR="004560CF" w:rsidRPr="0093729E" w:rsidRDefault="004560CF" w:rsidP="004560CF">
            <w:pPr>
              <w:rPr>
                <w:sz w:val="20"/>
                <w:szCs w:val="20"/>
              </w:rPr>
            </w:pPr>
            <w:r>
              <w:rPr>
                <w:sz w:val="20"/>
                <w:szCs w:val="20"/>
              </w:rPr>
              <w:t>18.10.2023/İYTE Gösteri Merkezi</w:t>
            </w:r>
          </w:p>
        </w:tc>
        <w:tc>
          <w:tcPr>
            <w:tcW w:w="2127" w:type="dxa"/>
            <w:vMerge/>
            <w:shd w:val="clear" w:color="auto" w:fill="auto"/>
            <w:vAlign w:val="center"/>
          </w:tcPr>
          <w:p w:rsidR="004560CF" w:rsidRDefault="004560CF" w:rsidP="004560CF">
            <w:pPr>
              <w:rPr>
                <w:sz w:val="22"/>
                <w:szCs w:val="22"/>
              </w:rPr>
            </w:pPr>
          </w:p>
        </w:tc>
      </w:tr>
      <w:tr w:rsidR="004560CF" w:rsidTr="00A61F30">
        <w:trPr>
          <w:trHeight w:val="102"/>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“Web-MobilGeliştirme-Oyun Geliştirme”</w:t>
            </w:r>
          </w:p>
        </w:tc>
        <w:tc>
          <w:tcPr>
            <w:tcW w:w="3336" w:type="dxa"/>
            <w:shd w:val="clear" w:color="auto" w:fill="auto"/>
            <w:noWrap/>
            <w:vAlign w:val="center"/>
          </w:tcPr>
          <w:p w:rsidR="004560CF" w:rsidRPr="0093729E" w:rsidRDefault="004560CF" w:rsidP="004560CF">
            <w:pPr>
              <w:rPr>
                <w:sz w:val="20"/>
                <w:szCs w:val="20"/>
              </w:rPr>
            </w:pPr>
            <w:r>
              <w:rPr>
                <w:sz w:val="20"/>
                <w:szCs w:val="20"/>
              </w:rPr>
              <w:t>02.11.2023/Bilgisayar Müh. D-5</w:t>
            </w:r>
          </w:p>
        </w:tc>
        <w:tc>
          <w:tcPr>
            <w:tcW w:w="2127" w:type="dxa"/>
            <w:vMerge/>
            <w:shd w:val="clear" w:color="auto" w:fill="auto"/>
            <w:vAlign w:val="center"/>
          </w:tcPr>
          <w:p w:rsidR="004560CF" w:rsidRDefault="004560CF" w:rsidP="004560CF">
            <w:pPr>
              <w:rPr>
                <w:sz w:val="22"/>
                <w:szCs w:val="22"/>
              </w:rPr>
            </w:pPr>
          </w:p>
        </w:tc>
      </w:tr>
      <w:tr w:rsidR="004560CF" w:rsidTr="00A61F30">
        <w:trPr>
          <w:trHeight w:val="143"/>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“Git/GitHub”</w:t>
            </w:r>
          </w:p>
        </w:tc>
        <w:tc>
          <w:tcPr>
            <w:tcW w:w="3336" w:type="dxa"/>
            <w:shd w:val="clear" w:color="auto" w:fill="auto"/>
            <w:noWrap/>
            <w:vAlign w:val="center"/>
          </w:tcPr>
          <w:p w:rsidR="004560CF" w:rsidRPr="0093729E" w:rsidRDefault="004560CF" w:rsidP="004560CF">
            <w:pPr>
              <w:rPr>
                <w:sz w:val="20"/>
                <w:szCs w:val="20"/>
              </w:rPr>
            </w:pPr>
            <w:r>
              <w:rPr>
                <w:sz w:val="20"/>
                <w:szCs w:val="20"/>
              </w:rPr>
              <w:t>06.11.2023/Bilgisayar Müh. D-5</w:t>
            </w:r>
          </w:p>
        </w:tc>
        <w:tc>
          <w:tcPr>
            <w:tcW w:w="2127" w:type="dxa"/>
            <w:vMerge/>
            <w:shd w:val="clear" w:color="auto" w:fill="auto"/>
            <w:vAlign w:val="center"/>
          </w:tcPr>
          <w:p w:rsidR="004560CF" w:rsidRDefault="004560CF" w:rsidP="004560CF">
            <w:pPr>
              <w:rPr>
                <w:sz w:val="22"/>
                <w:szCs w:val="22"/>
              </w:rPr>
            </w:pPr>
          </w:p>
        </w:tc>
      </w:tr>
      <w:tr w:rsidR="004560CF" w:rsidTr="00A61F30">
        <w:trPr>
          <w:trHeight w:val="274"/>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“Blender ile Modellemeye Giriş-1”</w:t>
            </w:r>
          </w:p>
        </w:tc>
        <w:tc>
          <w:tcPr>
            <w:tcW w:w="3336" w:type="dxa"/>
            <w:shd w:val="clear" w:color="auto" w:fill="auto"/>
            <w:noWrap/>
            <w:vAlign w:val="center"/>
          </w:tcPr>
          <w:p w:rsidR="004560CF" w:rsidRPr="0093729E" w:rsidRDefault="004560CF" w:rsidP="004560CF">
            <w:pPr>
              <w:rPr>
                <w:sz w:val="20"/>
                <w:szCs w:val="20"/>
              </w:rPr>
            </w:pPr>
            <w:r>
              <w:rPr>
                <w:sz w:val="20"/>
                <w:szCs w:val="20"/>
              </w:rPr>
              <w:t>08.11.2023/Mim. Fak. 212 Lab.</w:t>
            </w:r>
          </w:p>
        </w:tc>
        <w:tc>
          <w:tcPr>
            <w:tcW w:w="2127" w:type="dxa"/>
            <w:vMerge/>
            <w:shd w:val="clear" w:color="auto" w:fill="auto"/>
            <w:vAlign w:val="center"/>
          </w:tcPr>
          <w:p w:rsidR="004560CF" w:rsidRDefault="004560CF" w:rsidP="004560CF">
            <w:pPr>
              <w:rPr>
                <w:sz w:val="22"/>
                <w:szCs w:val="22"/>
              </w:rPr>
            </w:pPr>
          </w:p>
        </w:tc>
      </w:tr>
      <w:tr w:rsidR="004560CF" w:rsidTr="00A61F30">
        <w:trPr>
          <w:trHeight w:val="262"/>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Nesne Tabanlı Programlama-1”</w:t>
            </w:r>
          </w:p>
        </w:tc>
        <w:tc>
          <w:tcPr>
            <w:tcW w:w="3336" w:type="dxa"/>
            <w:shd w:val="clear" w:color="auto" w:fill="auto"/>
            <w:noWrap/>
            <w:vAlign w:val="center"/>
          </w:tcPr>
          <w:p w:rsidR="004560CF" w:rsidRPr="0093729E" w:rsidRDefault="004560CF" w:rsidP="004560CF">
            <w:pPr>
              <w:rPr>
                <w:sz w:val="20"/>
                <w:szCs w:val="20"/>
              </w:rPr>
            </w:pPr>
            <w:r>
              <w:rPr>
                <w:sz w:val="20"/>
                <w:szCs w:val="20"/>
              </w:rPr>
              <w:t>09.11.2023/Bilgisayar Müh. D-5</w:t>
            </w:r>
          </w:p>
        </w:tc>
        <w:tc>
          <w:tcPr>
            <w:tcW w:w="2127" w:type="dxa"/>
            <w:vMerge/>
            <w:shd w:val="clear" w:color="auto" w:fill="auto"/>
            <w:vAlign w:val="center"/>
          </w:tcPr>
          <w:p w:rsidR="004560CF" w:rsidRDefault="004560CF" w:rsidP="004560CF">
            <w:pPr>
              <w:rPr>
                <w:sz w:val="22"/>
                <w:szCs w:val="22"/>
              </w:rPr>
            </w:pPr>
          </w:p>
        </w:tc>
      </w:tr>
      <w:tr w:rsidR="004560CF" w:rsidTr="00A61F30">
        <w:trPr>
          <w:trHeight w:val="280"/>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“Temel Frontend-1”</w:t>
            </w:r>
          </w:p>
        </w:tc>
        <w:tc>
          <w:tcPr>
            <w:tcW w:w="3336" w:type="dxa"/>
            <w:shd w:val="clear" w:color="auto" w:fill="auto"/>
            <w:noWrap/>
            <w:vAlign w:val="center"/>
          </w:tcPr>
          <w:p w:rsidR="004560CF" w:rsidRPr="0093729E" w:rsidRDefault="004560CF" w:rsidP="004560CF">
            <w:pPr>
              <w:rPr>
                <w:sz w:val="20"/>
                <w:szCs w:val="20"/>
              </w:rPr>
            </w:pPr>
            <w:r>
              <w:rPr>
                <w:sz w:val="20"/>
                <w:szCs w:val="20"/>
              </w:rPr>
              <w:t>10.11.2023/Bilgisayar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0"/>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“Unity 2D-1”</w:t>
            </w:r>
          </w:p>
        </w:tc>
        <w:tc>
          <w:tcPr>
            <w:tcW w:w="3336" w:type="dxa"/>
            <w:shd w:val="clear" w:color="auto" w:fill="auto"/>
            <w:noWrap/>
            <w:vAlign w:val="center"/>
          </w:tcPr>
          <w:p w:rsidR="004560CF" w:rsidRPr="0093729E" w:rsidRDefault="004560CF" w:rsidP="004560CF">
            <w:pPr>
              <w:rPr>
                <w:sz w:val="20"/>
                <w:szCs w:val="20"/>
              </w:rPr>
            </w:pPr>
            <w:r>
              <w:rPr>
                <w:sz w:val="20"/>
                <w:szCs w:val="20"/>
              </w:rPr>
              <w:t>14.11.2023/Makine Müh. D-14</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0"/>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“Temel Frontend-2”</w:t>
            </w:r>
          </w:p>
        </w:tc>
        <w:tc>
          <w:tcPr>
            <w:tcW w:w="3336" w:type="dxa"/>
            <w:shd w:val="clear" w:color="auto" w:fill="auto"/>
            <w:noWrap/>
            <w:vAlign w:val="center"/>
          </w:tcPr>
          <w:p w:rsidR="004560CF" w:rsidRPr="0093729E" w:rsidRDefault="004560CF" w:rsidP="004560CF">
            <w:pPr>
              <w:rPr>
                <w:sz w:val="20"/>
                <w:szCs w:val="20"/>
              </w:rPr>
            </w:pPr>
            <w:r>
              <w:rPr>
                <w:sz w:val="20"/>
                <w:szCs w:val="20"/>
              </w:rPr>
              <w:t>14.11.2023/Bilgisayar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0"/>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“Blender ile Modellemeye Giriş-2”</w:t>
            </w:r>
          </w:p>
        </w:tc>
        <w:tc>
          <w:tcPr>
            <w:tcW w:w="3336" w:type="dxa"/>
            <w:shd w:val="clear" w:color="auto" w:fill="auto"/>
            <w:noWrap/>
            <w:vAlign w:val="center"/>
          </w:tcPr>
          <w:p w:rsidR="004560CF" w:rsidRPr="0093729E" w:rsidRDefault="004560CF" w:rsidP="004560CF">
            <w:pPr>
              <w:rPr>
                <w:sz w:val="20"/>
                <w:szCs w:val="20"/>
              </w:rPr>
            </w:pPr>
            <w:r>
              <w:rPr>
                <w:sz w:val="20"/>
                <w:szCs w:val="20"/>
              </w:rPr>
              <w:t>15.11.2023/Mimarlık Böl. 212 Lab.</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0"/>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Nesne Tabanlı Programlama-2”</w:t>
            </w:r>
          </w:p>
        </w:tc>
        <w:tc>
          <w:tcPr>
            <w:tcW w:w="3336" w:type="dxa"/>
            <w:shd w:val="clear" w:color="auto" w:fill="auto"/>
            <w:noWrap/>
            <w:vAlign w:val="center"/>
          </w:tcPr>
          <w:p w:rsidR="004560CF" w:rsidRPr="0093729E" w:rsidRDefault="004560CF" w:rsidP="004560CF">
            <w:pPr>
              <w:rPr>
                <w:sz w:val="20"/>
                <w:szCs w:val="20"/>
              </w:rPr>
            </w:pPr>
            <w:r>
              <w:rPr>
                <w:sz w:val="20"/>
                <w:szCs w:val="20"/>
              </w:rPr>
              <w:t>16.11.2023/Bilgisayar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4"/>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“Temel Node JS”</w:t>
            </w:r>
          </w:p>
        </w:tc>
        <w:tc>
          <w:tcPr>
            <w:tcW w:w="3336" w:type="dxa"/>
            <w:shd w:val="clear" w:color="auto" w:fill="auto"/>
            <w:noWrap/>
            <w:vAlign w:val="center"/>
          </w:tcPr>
          <w:p w:rsidR="004560CF" w:rsidRPr="0093729E" w:rsidRDefault="004560CF" w:rsidP="004560CF">
            <w:pPr>
              <w:rPr>
                <w:sz w:val="20"/>
                <w:szCs w:val="20"/>
              </w:rPr>
            </w:pPr>
            <w:r>
              <w:rPr>
                <w:sz w:val="20"/>
                <w:szCs w:val="20"/>
              </w:rPr>
              <w:t>17.11.2023/Bilgisayar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4"/>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“Unity 2D-2”</w:t>
            </w:r>
          </w:p>
        </w:tc>
        <w:tc>
          <w:tcPr>
            <w:tcW w:w="3336" w:type="dxa"/>
            <w:shd w:val="clear" w:color="auto" w:fill="auto"/>
            <w:noWrap/>
            <w:vAlign w:val="center"/>
          </w:tcPr>
          <w:p w:rsidR="004560CF" w:rsidRPr="0093729E" w:rsidRDefault="004560CF" w:rsidP="004560CF">
            <w:pPr>
              <w:rPr>
                <w:sz w:val="20"/>
                <w:szCs w:val="20"/>
              </w:rPr>
            </w:pPr>
            <w:r>
              <w:rPr>
                <w:sz w:val="20"/>
                <w:szCs w:val="20"/>
              </w:rPr>
              <w:t>21.11.2023/Makine Müh. D-14</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4"/>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“React JS-1”</w:t>
            </w:r>
          </w:p>
        </w:tc>
        <w:tc>
          <w:tcPr>
            <w:tcW w:w="3336" w:type="dxa"/>
            <w:shd w:val="clear" w:color="auto" w:fill="auto"/>
            <w:noWrap/>
            <w:vAlign w:val="center"/>
          </w:tcPr>
          <w:p w:rsidR="004560CF" w:rsidRPr="0093729E" w:rsidRDefault="004560CF" w:rsidP="004560CF">
            <w:pPr>
              <w:rPr>
                <w:sz w:val="20"/>
                <w:szCs w:val="20"/>
              </w:rPr>
            </w:pPr>
            <w:r>
              <w:rPr>
                <w:sz w:val="20"/>
                <w:szCs w:val="20"/>
              </w:rPr>
              <w:t>21.11.2023/Bilgisayar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284"/>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“Blender ile Modellemeye Giriş-3”</w:t>
            </w:r>
          </w:p>
        </w:tc>
        <w:tc>
          <w:tcPr>
            <w:tcW w:w="3336" w:type="dxa"/>
            <w:shd w:val="clear" w:color="auto" w:fill="auto"/>
            <w:noWrap/>
            <w:vAlign w:val="center"/>
          </w:tcPr>
          <w:p w:rsidR="004560CF" w:rsidRPr="0093729E" w:rsidRDefault="004560CF" w:rsidP="004560CF">
            <w:pPr>
              <w:rPr>
                <w:sz w:val="20"/>
                <w:szCs w:val="20"/>
              </w:rPr>
            </w:pPr>
            <w:r>
              <w:rPr>
                <w:sz w:val="20"/>
                <w:szCs w:val="20"/>
              </w:rPr>
              <w:t>22.11.2023/Mimarlık Böl. 212 Lab.</w:t>
            </w:r>
          </w:p>
        </w:tc>
        <w:tc>
          <w:tcPr>
            <w:tcW w:w="2127" w:type="dxa"/>
            <w:vMerge/>
            <w:shd w:val="clear" w:color="auto" w:fill="auto"/>
            <w:vAlign w:val="center"/>
          </w:tcPr>
          <w:p w:rsidR="004560CF" w:rsidRDefault="004560CF" w:rsidP="004560CF">
            <w:pPr>
              <w:rPr>
                <w:sz w:val="22"/>
                <w:szCs w:val="22"/>
              </w:rPr>
            </w:pPr>
          </w:p>
        </w:tc>
      </w:tr>
      <w:tr w:rsidR="004560CF" w:rsidTr="003D2E8B">
        <w:trPr>
          <w:trHeight w:val="234"/>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Nesne Tabanlı Programlama-3”</w:t>
            </w:r>
          </w:p>
        </w:tc>
        <w:tc>
          <w:tcPr>
            <w:tcW w:w="3336" w:type="dxa"/>
            <w:shd w:val="clear" w:color="auto" w:fill="auto"/>
            <w:noWrap/>
            <w:vAlign w:val="center"/>
          </w:tcPr>
          <w:p w:rsidR="004560CF" w:rsidRPr="0093729E" w:rsidRDefault="004560CF" w:rsidP="004560CF">
            <w:pPr>
              <w:rPr>
                <w:sz w:val="20"/>
                <w:szCs w:val="20"/>
              </w:rPr>
            </w:pPr>
            <w:r>
              <w:rPr>
                <w:sz w:val="20"/>
                <w:szCs w:val="20"/>
              </w:rPr>
              <w:t>23.11.2023/Bilgisayar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“Temel Frontend-3”</w:t>
            </w:r>
          </w:p>
        </w:tc>
        <w:tc>
          <w:tcPr>
            <w:tcW w:w="3336" w:type="dxa"/>
            <w:shd w:val="clear" w:color="auto" w:fill="auto"/>
            <w:noWrap/>
            <w:vAlign w:val="center"/>
          </w:tcPr>
          <w:p w:rsidR="004560CF" w:rsidRPr="0093729E" w:rsidRDefault="004560CF" w:rsidP="004560CF">
            <w:pPr>
              <w:rPr>
                <w:sz w:val="20"/>
                <w:szCs w:val="20"/>
              </w:rPr>
            </w:pPr>
            <w:r>
              <w:rPr>
                <w:sz w:val="20"/>
                <w:szCs w:val="20"/>
              </w:rPr>
              <w:t>24.11.2023/Bilgisayar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“Unity 2D-3”</w:t>
            </w:r>
          </w:p>
        </w:tc>
        <w:tc>
          <w:tcPr>
            <w:tcW w:w="3336" w:type="dxa"/>
            <w:shd w:val="clear" w:color="auto" w:fill="auto"/>
            <w:noWrap/>
            <w:vAlign w:val="center"/>
          </w:tcPr>
          <w:p w:rsidR="004560CF" w:rsidRPr="0093729E" w:rsidRDefault="004560CF" w:rsidP="004560CF">
            <w:pPr>
              <w:rPr>
                <w:sz w:val="20"/>
                <w:szCs w:val="20"/>
              </w:rPr>
            </w:pPr>
            <w:r>
              <w:rPr>
                <w:sz w:val="20"/>
                <w:szCs w:val="20"/>
              </w:rPr>
              <w:t>28.11.2023/Makine Müh. D-14</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“React JS-1”</w:t>
            </w:r>
          </w:p>
        </w:tc>
        <w:tc>
          <w:tcPr>
            <w:tcW w:w="3336" w:type="dxa"/>
            <w:shd w:val="clear" w:color="auto" w:fill="auto"/>
            <w:noWrap/>
            <w:vAlign w:val="center"/>
          </w:tcPr>
          <w:p w:rsidR="004560CF" w:rsidRPr="0093729E" w:rsidRDefault="004560CF" w:rsidP="004560CF">
            <w:pPr>
              <w:rPr>
                <w:sz w:val="20"/>
                <w:szCs w:val="20"/>
              </w:rPr>
            </w:pPr>
            <w:r>
              <w:rPr>
                <w:sz w:val="20"/>
                <w:szCs w:val="20"/>
              </w:rPr>
              <w:t>28.11.2023/Bilgisayar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“Blender ile Modellemeye Giriş-4”</w:t>
            </w:r>
          </w:p>
        </w:tc>
        <w:tc>
          <w:tcPr>
            <w:tcW w:w="3336" w:type="dxa"/>
            <w:shd w:val="clear" w:color="auto" w:fill="auto"/>
            <w:noWrap/>
            <w:vAlign w:val="center"/>
          </w:tcPr>
          <w:p w:rsidR="004560CF" w:rsidRPr="0093729E" w:rsidRDefault="004560CF" w:rsidP="004560CF">
            <w:pPr>
              <w:rPr>
                <w:sz w:val="20"/>
                <w:szCs w:val="20"/>
              </w:rPr>
            </w:pPr>
            <w:r>
              <w:rPr>
                <w:sz w:val="20"/>
                <w:szCs w:val="20"/>
              </w:rPr>
              <w:t>29.11.2023/Mimarlık Böl. 212 Lab.</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Nesne Tabanlı Programlama-4”</w:t>
            </w:r>
          </w:p>
        </w:tc>
        <w:tc>
          <w:tcPr>
            <w:tcW w:w="3336" w:type="dxa"/>
            <w:shd w:val="clear" w:color="auto" w:fill="auto"/>
            <w:noWrap/>
            <w:vAlign w:val="center"/>
          </w:tcPr>
          <w:p w:rsidR="004560CF" w:rsidRPr="0093729E" w:rsidRDefault="004560CF" w:rsidP="004560CF">
            <w:pPr>
              <w:rPr>
                <w:sz w:val="20"/>
                <w:szCs w:val="20"/>
              </w:rPr>
            </w:pPr>
            <w:r>
              <w:rPr>
                <w:sz w:val="20"/>
                <w:szCs w:val="20"/>
              </w:rPr>
              <w:t>30.11.2023/Bilgisayar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“Siber Güvenlik-1”</w:t>
            </w:r>
          </w:p>
        </w:tc>
        <w:tc>
          <w:tcPr>
            <w:tcW w:w="3336" w:type="dxa"/>
            <w:shd w:val="clear" w:color="auto" w:fill="auto"/>
            <w:noWrap/>
            <w:vAlign w:val="center"/>
          </w:tcPr>
          <w:p w:rsidR="004560CF" w:rsidRPr="0093729E" w:rsidRDefault="004560CF" w:rsidP="004560CF">
            <w:pPr>
              <w:rPr>
                <w:sz w:val="20"/>
                <w:szCs w:val="20"/>
              </w:rPr>
            </w:pPr>
            <w:r>
              <w:rPr>
                <w:sz w:val="20"/>
                <w:szCs w:val="20"/>
              </w:rPr>
              <w:t>04.12.2023/ 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“Unity 3D-1”</w:t>
            </w:r>
          </w:p>
        </w:tc>
        <w:tc>
          <w:tcPr>
            <w:tcW w:w="3336" w:type="dxa"/>
            <w:shd w:val="clear" w:color="auto" w:fill="auto"/>
            <w:noWrap/>
            <w:vAlign w:val="center"/>
          </w:tcPr>
          <w:p w:rsidR="004560CF" w:rsidRPr="0093729E" w:rsidRDefault="004560CF" w:rsidP="004560CF">
            <w:pPr>
              <w:rPr>
                <w:sz w:val="20"/>
                <w:szCs w:val="20"/>
              </w:rPr>
            </w:pPr>
            <w:r>
              <w:rPr>
                <w:sz w:val="20"/>
                <w:szCs w:val="20"/>
              </w:rPr>
              <w:t>05.12.2023/Makine Müh. D-14</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“Blender-1”</w:t>
            </w:r>
          </w:p>
        </w:tc>
        <w:tc>
          <w:tcPr>
            <w:tcW w:w="3336" w:type="dxa"/>
            <w:shd w:val="clear" w:color="auto" w:fill="auto"/>
            <w:noWrap/>
            <w:vAlign w:val="center"/>
          </w:tcPr>
          <w:p w:rsidR="004560CF" w:rsidRPr="0093729E" w:rsidRDefault="004560CF" w:rsidP="004560CF">
            <w:pPr>
              <w:rPr>
                <w:sz w:val="20"/>
                <w:szCs w:val="20"/>
              </w:rPr>
            </w:pPr>
            <w:r>
              <w:rPr>
                <w:sz w:val="20"/>
                <w:szCs w:val="20"/>
              </w:rPr>
              <w:t>06.12.2023/Mimarlık Fak. 212 Lab.</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Nesne Tabanlı Programlama-5”</w:t>
            </w:r>
          </w:p>
        </w:tc>
        <w:tc>
          <w:tcPr>
            <w:tcW w:w="3336" w:type="dxa"/>
            <w:shd w:val="clear" w:color="auto" w:fill="auto"/>
            <w:noWrap/>
            <w:vAlign w:val="center"/>
          </w:tcPr>
          <w:p w:rsidR="004560CF" w:rsidRPr="0093729E" w:rsidRDefault="004560CF" w:rsidP="004560CF">
            <w:pPr>
              <w:rPr>
                <w:sz w:val="20"/>
                <w:szCs w:val="20"/>
              </w:rPr>
            </w:pPr>
            <w:r>
              <w:rPr>
                <w:sz w:val="20"/>
                <w:szCs w:val="20"/>
              </w:rPr>
              <w:t>07.12.2023/Bilgisayar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“Siber Güvenlik-2”</w:t>
            </w:r>
          </w:p>
        </w:tc>
        <w:tc>
          <w:tcPr>
            <w:tcW w:w="3336" w:type="dxa"/>
            <w:shd w:val="clear" w:color="auto" w:fill="auto"/>
            <w:noWrap/>
            <w:vAlign w:val="center"/>
          </w:tcPr>
          <w:p w:rsidR="004560CF" w:rsidRPr="0093729E" w:rsidRDefault="004560CF" w:rsidP="004560CF">
            <w:pPr>
              <w:rPr>
                <w:sz w:val="20"/>
                <w:szCs w:val="20"/>
              </w:rPr>
            </w:pPr>
            <w:r>
              <w:rPr>
                <w:sz w:val="20"/>
                <w:szCs w:val="20"/>
              </w:rPr>
              <w:t xml:space="preserve">11.12.2023/Bilgisayar Müh. D-5 </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“Unity 3D-2”</w:t>
            </w:r>
          </w:p>
        </w:tc>
        <w:tc>
          <w:tcPr>
            <w:tcW w:w="3336" w:type="dxa"/>
            <w:shd w:val="clear" w:color="auto" w:fill="auto"/>
            <w:noWrap/>
            <w:vAlign w:val="center"/>
          </w:tcPr>
          <w:p w:rsidR="004560CF" w:rsidRPr="0093729E" w:rsidRDefault="004560CF" w:rsidP="004560CF">
            <w:pPr>
              <w:rPr>
                <w:sz w:val="20"/>
                <w:szCs w:val="20"/>
              </w:rPr>
            </w:pPr>
            <w:r>
              <w:rPr>
                <w:sz w:val="20"/>
                <w:szCs w:val="20"/>
              </w:rPr>
              <w:t>12.12.2023/Makine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Algoritma-1”</w:t>
            </w:r>
          </w:p>
        </w:tc>
        <w:tc>
          <w:tcPr>
            <w:tcW w:w="3336" w:type="dxa"/>
            <w:shd w:val="clear" w:color="auto" w:fill="auto"/>
            <w:noWrap/>
            <w:vAlign w:val="center"/>
          </w:tcPr>
          <w:p w:rsidR="004560CF" w:rsidRPr="0093729E" w:rsidRDefault="004560CF" w:rsidP="004560CF">
            <w:pPr>
              <w:rPr>
                <w:sz w:val="20"/>
                <w:szCs w:val="20"/>
              </w:rPr>
            </w:pPr>
            <w:r>
              <w:rPr>
                <w:sz w:val="20"/>
                <w:szCs w:val="20"/>
              </w:rPr>
              <w:t>12.12.2023/Bilgisayar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“Blender-2”</w:t>
            </w:r>
          </w:p>
        </w:tc>
        <w:tc>
          <w:tcPr>
            <w:tcW w:w="3336" w:type="dxa"/>
            <w:shd w:val="clear" w:color="auto" w:fill="auto"/>
            <w:noWrap/>
            <w:vAlign w:val="center"/>
          </w:tcPr>
          <w:p w:rsidR="004560CF" w:rsidRPr="0093729E" w:rsidRDefault="004560CF" w:rsidP="004560CF">
            <w:pPr>
              <w:rPr>
                <w:sz w:val="20"/>
                <w:szCs w:val="20"/>
              </w:rPr>
            </w:pPr>
            <w:r>
              <w:rPr>
                <w:sz w:val="20"/>
                <w:szCs w:val="20"/>
              </w:rPr>
              <w:t>13.12.2023/Mimarlık Fak. 212 Lab.</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Nesne Tabanlı Programlama-6”</w:t>
            </w:r>
          </w:p>
        </w:tc>
        <w:tc>
          <w:tcPr>
            <w:tcW w:w="3336" w:type="dxa"/>
            <w:shd w:val="clear" w:color="auto" w:fill="auto"/>
            <w:noWrap/>
            <w:vAlign w:val="center"/>
          </w:tcPr>
          <w:p w:rsidR="004560CF" w:rsidRPr="0093729E" w:rsidRDefault="004560CF" w:rsidP="004560CF">
            <w:pPr>
              <w:rPr>
                <w:sz w:val="20"/>
                <w:szCs w:val="20"/>
              </w:rPr>
            </w:pPr>
            <w:r>
              <w:rPr>
                <w:sz w:val="20"/>
                <w:szCs w:val="20"/>
              </w:rPr>
              <w:t>14.12.2023/Bilgisayar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“Siber Güvenlik-3”</w:t>
            </w:r>
          </w:p>
        </w:tc>
        <w:tc>
          <w:tcPr>
            <w:tcW w:w="3336" w:type="dxa"/>
            <w:shd w:val="clear" w:color="auto" w:fill="auto"/>
            <w:noWrap/>
            <w:vAlign w:val="center"/>
          </w:tcPr>
          <w:p w:rsidR="004560CF" w:rsidRPr="0093729E" w:rsidRDefault="004560CF" w:rsidP="004560CF">
            <w:pPr>
              <w:rPr>
                <w:sz w:val="20"/>
                <w:szCs w:val="20"/>
              </w:rPr>
            </w:pPr>
            <w:r>
              <w:rPr>
                <w:sz w:val="20"/>
                <w:szCs w:val="20"/>
              </w:rPr>
              <w:t>18.12.2023/Bilgisayar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“Unity 3D-3”</w:t>
            </w:r>
          </w:p>
        </w:tc>
        <w:tc>
          <w:tcPr>
            <w:tcW w:w="3336" w:type="dxa"/>
            <w:shd w:val="clear" w:color="auto" w:fill="auto"/>
            <w:noWrap/>
            <w:vAlign w:val="center"/>
          </w:tcPr>
          <w:p w:rsidR="004560CF" w:rsidRPr="0093729E" w:rsidRDefault="004560CF" w:rsidP="004560CF">
            <w:pPr>
              <w:rPr>
                <w:sz w:val="20"/>
                <w:szCs w:val="20"/>
              </w:rPr>
            </w:pPr>
            <w:r>
              <w:rPr>
                <w:sz w:val="20"/>
                <w:szCs w:val="20"/>
              </w:rPr>
              <w:t>19.12.2023/Makine Müh. D-14</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Algoritma-2”</w:t>
            </w:r>
          </w:p>
        </w:tc>
        <w:tc>
          <w:tcPr>
            <w:tcW w:w="3336" w:type="dxa"/>
            <w:shd w:val="clear" w:color="auto" w:fill="auto"/>
            <w:noWrap/>
            <w:vAlign w:val="center"/>
          </w:tcPr>
          <w:p w:rsidR="004560CF" w:rsidRPr="0093729E" w:rsidRDefault="004560CF" w:rsidP="004560CF">
            <w:pPr>
              <w:rPr>
                <w:sz w:val="20"/>
                <w:szCs w:val="20"/>
              </w:rPr>
            </w:pPr>
            <w:r>
              <w:rPr>
                <w:sz w:val="20"/>
                <w:szCs w:val="20"/>
              </w:rPr>
              <w:t>19.12.2023/Bilgisayar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“Blender-3”</w:t>
            </w:r>
          </w:p>
        </w:tc>
        <w:tc>
          <w:tcPr>
            <w:tcW w:w="3336" w:type="dxa"/>
            <w:shd w:val="clear" w:color="auto" w:fill="auto"/>
            <w:noWrap/>
            <w:vAlign w:val="center"/>
          </w:tcPr>
          <w:p w:rsidR="004560CF" w:rsidRPr="0093729E" w:rsidRDefault="004560CF" w:rsidP="004560CF">
            <w:pPr>
              <w:rPr>
                <w:sz w:val="20"/>
                <w:szCs w:val="20"/>
              </w:rPr>
            </w:pPr>
            <w:r>
              <w:rPr>
                <w:sz w:val="20"/>
                <w:szCs w:val="20"/>
              </w:rPr>
              <w:t>20.12.2023/Mimarlık Fak. 212 Lab.</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Nesne Tabanlı Programlama-7”</w:t>
            </w:r>
          </w:p>
        </w:tc>
        <w:tc>
          <w:tcPr>
            <w:tcW w:w="3336" w:type="dxa"/>
            <w:shd w:val="clear" w:color="auto" w:fill="auto"/>
            <w:noWrap/>
            <w:vAlign w:val="center"/>
          </w:tcPr>
          <w:p w:rsidR="004560CF" w:rsidRPr="0093729E" w:rsidRDefault="004560CF" w:rsidP="004560CF">
            <w:pPr>
              <w:rPr>
                <w:sz w:val="20"/>
                <w:szCs w:val="20"/>
              </w:rPr>
            </w:pPr>
            <w:r>
              <w:rPr>
                <w:sz w:val="20"/>
                <w:szCs w:val="20"/>
              </w:rPr>
              <w:t>21.12.2023/Bilgisayar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“Siber Güvenlik-4”</w:t>
            </w:r>
          </w:p>
        </w:tc>
        <w:tc>
          <w:tcPr>
            <w:tcW w:w="3336" w:type="dxa"/>
            <w:shd w:val="clear" w:color="auto" w:fill="auto"/>
            <w:noWrap/>
            <w:vAlign w:val="center"/>
          </w:tcPr>
          <w:p w:rsidR="004560CF" w:rsidRPr="0093729E" w:rsidRDefault="004560CF" w:rsidP="004560CF">
            <w:pPr>
              <w:rPr>
                <w:sz w:val="20"/>
                <w:szCs w:val="20"/>
              </w:rPr>
            </w:pPr>
            <w:r>
              <w:rPr>
                <w:sz w:val="20"/>
                <w:szCs w:val="20"/>
              </w:rPr>
              <w:t>25.12.2023/Bilgisayar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37"/>
          <w:jc w:val="center"/>
        </w:trPr>
        <w:tc>
          <w:tcPr>
            <w:tcW w:w="2065" w:type="dxa"/>
            <w:vMerge/>
            <w:shd w:val="clear" w:color="auto" w:fill="auto"/>
            <w:vAlign w:val="center"/>
          </w:tcPr>
          <w:p w:rsidR="004560CF" w:rsidRPr="001B0B74" w:rsidRDefault="004560CF" w:rsidP="004560CF">
            <w:pPr>
              <w:rPr>
                <w:sz w:val="22"/>
                <w:szCs w:val="22"/>
              </w:rPr>
            </w:pPr>
          </w:p>
        </w:tc>
        <w:tc>
          <w:tcPr>
            <w:tcW w:w="3685" w:type="dxa"/>
            <w:shd w:val="clear" w:color="auto" w:fill="auto"/>
            <w:noWrap/>
            <w:vAlign w:val="center"/>
          </w:tcPr>
          <w:p w:rsidR="004560CF" w:rsidRPr="001255DF" w:rsidRDefault="004560CF" w:rsidP="004560CF">
            <w:pPr>
              <w:rPr>
                <w:sz w:val="20"/>
                <w:szCs w:val="20"/>
              </w:rPr>
            </w:pPr>
            <w:r>
              <w:rPr>
                <w:sz w:val="20"/>
                <w:szCs w:val="20"/>
              </w:rPr>
              <w:t>Eğitim “C ile Algoritma-3”</w:t>
            </w:r>
          </w:p>
        </w:tc>
        <w:tc>
          <w:tcPr>
            <w:tcW w:w="3336" w:type="dxa"/>
            <w:shd w:val="clear" w:color="auto" w:fill="auto"/>
            <w:noWrap/>
            <w:vAlign w:val="center"/>
          </w:tcPr>
          <w:p w:rsidR="004560CF" w:rsidRPr="0093729E" w:rsidRDefault="004560CF" w:rsidP="004560CF">
            <w:pPr>
              <w:rPr>
                <w:sz w:val="20"/>
                <w:szCs w:val="20"/>
              </w:rPr>
            </w:pPr>
            <w:r>
              <w:rPr>
                <w:sz w:val="20"/>
                <w:szCs w:val="20"/>
              </w:rPr>
              <w:t>26.12.2023/Bilgisayar Müh. D-5</w:t>
            </w:r>
          </w:p>
        </w:tc>
        <w:tc>
          <w:tcPr>
            <w:tcW w:w="2127" w:type="dxa"/>
            <w:vMerge/>
            <w:shd w:val="clear" w:color="auto" w:fill="auto"/>
            <w:vAlign w:val="center"/>
          </w:tcPr>
          <w:p w:rsidR="004560CF" w:rsidRDefault="004560CF" w:rsidP="004560CF">
            <w:pPr>
              <w:rPr>
                <w:sz w:val="22"/>
                <w:szCs w:val="22"/>
              </w:rPr>
            </w:pPr>
          </w:p>
        </w:tc>
      </w:tr>
      <w:tr w:rsidR="004560CF" w:rsidTr="003D2E8B">
        <w:trPr>
          <w:trHeight w:val="1012"/>
          <w:jc w:val="center"/>
        </w:trPr>
        <w:tc>
          <w:tcPr>
            <w:tcW w:w="2065" w:type="dxa"/>
            <w:shd w:val="clear" w:color="auto" w:fill="auto"/>
            <w:vAlign w:val="center"/>
          </w:tcPr>
          <w:p w:rsidR="004560CF" w:rsidRPr="001B0B74" w:rsidRDefault="004560CF" w:rsidP="004560CF">
            <w:pPr>
              <w:rPr>
                <w:sz w:val="22"/>
                <w:szCs w:val="22"/>
              </w:rPr>
            </w:pPr>
            <w:r w:rsidRPr="001B0B74">
              <w:rPr>
                <w:sz w:val="22"/>
                <w:szCs w:val="22"/>
              </w:rPr>
              <w:t>IAESTE</w:t>
            </w:r>
          </w:p>
        </w:tc>
        <w:tc>
          <w:tcPr>
            <w:tcW w:w="3685" w:type="dxa"/>
            <w:shd w:val="clear" w:color="auto" w:fill="auto"/>
            <w:noWrap/>
            <w:vAlign w:val="center"/>
          </w:tcPr>
          <w:p w:rsidR="004560CF" w:rsidRPr="001255DF" w:rsidRDefault="004560CF" w:rsidP="004560CF">
            <w:pPr>
              <w:rPr>
                <w:sz w:val="20"/>
                <w:szCs w:val="20"/>
              </w:rPr>
            </w:pPr>
          </w:p>
        </w:tc>
        <w:tc>
          <w:tcPr>
            <w:tcW w:w="3336" w:type="dxa"/>
            <w:shd w:val="clear" w:color="auto" w:fill="auto"/>
            <w:noWrap/>
            <w:vAlign w:val="center"/>
          </w:tcPr>
          <w:p w:rsidR="004560CF" w:rsidRPr="008A2E9C" w:rsidRDefault="004560CF" w:rsidP="004560CF">
            <w:pPr>
              <w:rPr>
                <w:sz w:val="20"/>
                <w:szCs w:val="20"/>
              </w:rPr>
            </w:pPr>
          </w:p>
        </w:tc>
        <w:tc>
          <w:tcPr>
            <w:tcW w:w="2127" w:type="dxa"/>
            <w:shd w:val="clear" w:color="auto" w:fill="auto"/>
            <w:vAlign w:val="center"/>
          </w:tcPr>
          <w:p w:rsidR="004560CF" w:rsidRDefault="004560CF" w:rsidP="004560CF">
            <w:pPr>
              <w:rPr>
                <w:sz w:val="22"/>
                <w:szCs w:val="22"/>
              </w:rPr>
            </w:pPr>
          </w:p>
          <w:p w:rsidR="004560CF" w:rsidRDefault="004560CF" w:rsidP="004560CF">
            <w:pPr>
              <w:rPr>
                <w:sz w:val="20"/>
                <w:szCs w:val="20"/>
              </w:rPr>
            </w:pPr>
            <w:r>
              <w:rPr>
                <w:sz w:val="22"/>
                <w:szCs w:val="22"/>
              </w:rPr>
              <w:t>Dr. Öğr. Üyesi Erdal UZUNLAR</w:t>
            </w:r>
          </w:p>
          <w:p w:rsidR="004560CF" w:rsidRPr="00ED0FBC" w:rsidRDefault="004560CF" w:rsidP="004560CF">
            <w:pPr>
              <w:rPr>
                <w:sz w:val="22"/>
                <w:szCs w:val="22"/>
              </w:rPr>
            </w:pPr>
          </w:p>
        </w:tc>
      </w:tr>
      <w:tr w:rsidR="004560CF" w:rsidTr="003D2E8B">
        <w:trPr>
          <w:trHeight w:val="735"/>
          <w:jc w:val="center"/>
        </w:trPr>
        <w:tc>
          <w:tcPr>
            <w:tcW w:w="2065" w:type="dxa"/>
            <w:shd w:val="clear" w:color="auto" w:fill="auto"/>
            <w:vAlign w:val="center"/>
          </w:tcPr>
          <w:p w:rsidR="004560CF" w:rsidRPr="00B358DE" w:rsidRDefault="004560CF" w:rsidP="004560CF">
            <w:pPr>
              <w:rPr>
                <w:sz w:val="22"/>
                <w:szCs w:val="22"/>
              </w:rPr>
            </w:pPr>
            <w:r>
              <w:rPr>
                <w:sz w:val="22"/>
                <w:szCs w:val="22"/>
              </w:rPr>
              <w:t>İYTE ATAK</w:t>
            </w:r>
          </w:p>
        </w:tc>
        <w:tc>
          <w:tcPr>
            <w:tcW w:w="3685" w:type="dxa"/>
            <w:shd w:val="clear" w:color="auto" w:fill="auto"/>
            <w:noWrap/>
            <w:vAlign w:val="center"/>
          </w:tcPr>
          <w:p w:rsidR="004560CF" w:rsidRPr="001255DF" w:rsidRDefault="004560CF" w:rsidP="004560CF">
            <w:pPr>
              <w:rPr>
                <w:sz w:val="20"/>
                <w:szCs w:val="20"/>
              </w:rPr>
            </w:pPr>
          </w:p>
        </w:tc>
        <w:tc>
          <w:tcPr>
            <w:tcW w:w="3336" w:type="dxa"/>
            <w:shd w:val="clear" w:color="auto" w:fill="auto"/>
            <w:noWrap/>
            <w:vAlign w:val="center"/>
          </w:tcPr>
          <w:p w:rsidR="004560CF" w:rsidRPr="008A2E9C" w:rsidRDefault="004560CF" w:rsidP="004560CF">
            <w:pPr>
              <w:rPr>
                <w:sz w:val="20"/>
                <w:szCs w:val="20"/>
              </w:rPr>
            </w:pPr>
          </w:p>
        </w:tc>
        <w:tc>
          <w:tcPr>
            <w:tcW w:w="2127" w:type="dxa"/>
            <w:shd w:val="clear" w:color="auto" w:fill="auto"/>
            <w:vAlign w:val="center"/>
          </w:tcPr>
          <w:p w:rsidR="004560CF" w:rsidRPr="0093729E" w:rsidRDefault="004560CF" w:rsidP="004560CF">
            <w:pPr>
              <w:rPr>
                <w:sz w:val="20"/>
                <w:szCs w:val="20"/>
              </w:rPr>
            </w:pPr>
            <w:r>
              <w:rPr>
                <w:sz w:val="20"/>
                <w:szCs w:val="20"/>
              </w:rPr>
              <w:t>Prof.Dr. Barış ATAKAN</w:t>
            </w:r>
          </w:p>
        </w:tc>
      </w:tr>
      <w:tr w:rsidR="004560CF" w:rsidTr="003D2E8B">
        <w:trPr>
          <w:trHeight w:val="110"/>
          <w:jc w:val="center"/>
        </w:trPr>
        <w:tc>
          <w:tcPr>
            <w:tcW w:w="2065" w:type="dxa"/>
            <w:vMerge w:val="restart"/>
            <w:shd w:val="clear" w:color="auto" w:fill="auto"/>
            <w:vAlign w:val="center"/>
          </w:tcPr>
          <w:p w:rsidR="004560CF" w:rsidRPr="00B358DE" w:rsidRDefault="004560CF" w:rsidP="004560CF">
            <w:pPr>
              <w:rPr>
                <w:sz w:val="22"/>
                <w:szCs w:val="22"/>
              </w:rPr>
            </w:pPr>
            <w:r>
              <w:rPr>
                <w:sz w:val="22"/>
                <w:szCs w:val="22"/>
              </w:rPr>
              <w:t>İnovasyon</w:t>
            </w:r>
          </w:p>
        </w:tc>
        <w:tc>
          <w:tcPr>
            <w:tcW w:w="3685" w:type="dxa"/>
            <w:shd w:val="clear" w:color="auto" w:fill="auto"/>
            <w:noWrap/>
            <w:vAlign w:val="center"/>
          </w:tcPr>
          <w:p w:rsidR="004560CF" w:rsidRPr="009011B3" w:rsidRDefault="004560CF" w:rsidP="004560CF">
            <w:pPr>
              <w:rPr>
                <w:sz w:val="20"/>
                <w:szCs w:val="20"/>
              </w:rPr>
            </w:pPr>
            <w:r>
              <w:rPr>
                <w:sz w:val="20"/>
                <w:szCs w:val="20"/>
              </w:rPr>
              <w:t>Iztech Inspiring Talks</w:t>
            </w:r>
          </w:p>
        </w:tc>
        <w:tc>
          <w:tcPr>
            <w:tcW w:w="3336" w:type="dxa"/>
            <w:shd w:val="clear" w:color="auto" w:fill="auto"/>
            <w:noWrap/>
            <w:vAlign w:val="center"/>
          </w:tcPr>
          <w:p w:rsidR="004560CF" w:rsidRPr="008A2E9C" w:rsidRDefault="004560CF" w:rsidP="004560CF">
            <w:pPr>
              <w:rPr>
                <w:sz w:val="20"/>
                <w:szCs w:val="20"/>
              </w:rPr>
            </w:pPr>
            <w:r>
              <w:rPr>
                <w:sz w:val="20"/>
                <w:szCs w:val="20"/>
              </w:rPr>
              <w:t>03.01.2023/İYTE Gösteri Merkezi</w:t>
            </w:r>
          </w:p>
        </w:tc>
        <w:tc>
          <w:tcPr>
            <w:tcW w:w="2127" w:type="dxa"/>
            <w:vMerge w:val="restart"/>
            <w:shd w:val="clear" w:color="auto" w:fill="auto"/>
            <w:vAlign w:val="center"/>
          </w:tcPr>
          <w:p w:rsidR="004560CF" w:rsidRPr="00B84A0C" w:rsidRDefault="004560CF" w:rsidP="004560CF">
            <w:pPr>
              <w:rPr>
                <w:sz w:val="22"/>
                <w:szCs w:val="22"/>
              </w:rPr>
            </w:pPr>
            <w:r w:rsidRPr="00B84A0C">
              <w:rPr>
                <w:sz w:val="22"/>
                <w:szCs w:val="22"/>
              </w:rPr>
              <w:t>Öğr.Gör. Nevzat AKEREN</w:t>
            </w: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Iztech Inspiring Talks</w:t>
            </w:r>
          </w:p>
        </w:tc>
        <w:tc>
          <w:tcPr>
            <w:tcW w:w="3336" w:type="dxa"/>
            <w:shd w:val="clear" w:color="auto" w:fill="auto"/>
            <w:noWrap/>
            <w:vAlign w:val="center"/>
          </w:tcPr>
          <w:p w:rsidR="004560CF" w:rsidRPr="008A2E9C" w:rsidRDefault="004560CF" w:rsidP="004560CF">
            <w:pPr>
              <w:rPr>
                <w:sz w:val="20"/>
                <w:szCs w:val="20"/>
              </w:rPr>
            </w:pPr>
            <w:r>
              <w:rPr>
                <w:sz w:val="20"/>
                <w:szCs w:val="20"/>
              </w:rPr>
              <w:t>03.01.2023/Mimarlık Fak. Seminer S.</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Sosyal Sorumluluk Projesi “DesgnKids”</w:t>
            </w:r>
          </w:p>
        </w:tc>
        <w:tc>
          <w:tcPr>
            <w:tcW w:w="3336" w:type="dxa"/>
            <w:shd w:val="clear" w:color="auto" w:fill="auto"/>
            <w:noWrap/>
            <w:vAlign w:val="center"/>
          </w:tcPr>
          <w:p w:rsidR="004560CF" w:rsidRPr="008A2E9C" w:rsidRDefault="004560CF" w:rsidP="004560CF">
            <w:pPr>
              <w:rPr>
                <w:sz w:val="20"/>
                <w:szCs w:val="20"/>
              </w:rPr>
            </w:pPr>
            <w:r>
              <w:rPr>
                <w:sz w:val="20"/>
                <w:szCs w:val="20"/>
              </w:rPr>
              <w:t>24.04.2023/İnovasyon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Teknik Gezi “Pınar Süt Fabrikası”</w:t>
            </w:r>
          </w:p>
        </w:tc>
        <w:tc>
          <w:tcPr>
            <w:tcW w:w="3336" w:type="dxa"/>
            <w:shd w:val="clear" w:color="auto" w:fill="auto"/>
            <w:noWrap/>
            <w:vAlign w:val="center"/>
          </w:tcPr>
          <w:p w:rsidR="004560CF" w:rsidRPr="008A2E9C" w:rsidRDefault="004560CF" w:rsidP="004560CF">
            <w:pPr>
              <w:rPr>
                <w:sz w:val="20"/>
                <w:szCs w:val="20"/>
              </w:rPr>
            </w:pPr>
            <w:r>
              <w:rPr>
                <w:sz w:val="20"/>
                <w:szCs w:val="20"/>
              </w:rPr>
              <w:t>03.05.2023/Bornova</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Teknik Gezi “Bosch”</w:t>
            </w:r>
          </w:p>
        </w:tc>
        <w:tc>
          <w:tcPr>
            <w:tcW w:w="3336" w:type="dxa"/>
            <w:shd w:val="clear" w:color="auto" w:fill="auto"/>
            <w:noWrap/>
            <w:vAlign w:val="center"/>
          </w:tcPr>
          <w:p w:rsidR="004560CF" w:rsidRPr="008A2E9C" w:rsidRDefault="004560CF" w:rsidP="004560CF">
            <w:pPr>
              <w:rPr>
                <w:sz w:val="20"/>
                <w:szCs w:val="20"/>
              </w:rPr>
            </w:pPr>
            <w:r>
              <w:rPr>
                <w:sz w:val="20"/>
                <w:szCs w:val="20"/>
              </w:rPr>
              <w:t>22.05.2023/Manisa</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Teknik Gezi “Enercon Aero Rüzgar Tirübünleri”</w:t>
            </w:r>
          </w:p>
        </w:tc>
        <w:tc>
          <w:tcPr>
            <w:tcW w:w="3336" w:type="dxa"/>
            <w:shd w:val="clear" w:color="auto" w:fill="auto"/>
            <w:noWrap/>
            <w:vAlign w:val="center"/>
          </w:tcPr>
          <w:p w:rsidR="004560CF" w:rsidRPr="008A2E9C" w:rsidRDefault="004560CF" w:rsidP="004560CF">
            <w:pPr>
              <w:rPr>
                <w:sz w:val="20"/>
                <w:szCs w:val="20"/>
              </w:rPr>
            </w:pPr>
            <w:r>
              <w:rPr>
                <w:sz w:val="20"/>
                <w:szCs w:val="20"/>
              </w:rPr>
              <w:t>31.05.2023/Gaziemir</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Game Summit</w:t>
            </w:r>
          </w:p>
        </w:tc>
        <w:tc>
          <w:tcPr>
            <w:tcW w:w="3336" w:type="dxa"/>
            <w:shd w:val="clear" w:color="auto" w:fill="auto"/>
            <w:noWrap/>
            <w:vAlign w:val="center"/>
          </w:tcPr>
          <w:p w:rsidR="004560CF" w:rsidRPr="008A2E9C" w:rsidRDefault="004560CF" w:rsidP="004560CF">
            <w:pPr>
              <w:rPr>
                <w:sz w:val="20"/>
                <w:szCs w:val="20"/>
              </w:rPr>
            </w:pPr>
            <w:r>
              <w:rPr>
                <w:sz w:val="20"/>
                <w:szCs w:val="20"/>
              </w:rPr>
              <w:t>03.06.2023/İnovasyon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Game Summit Kids</w:t>
            </w:r>
          </w:p>
        </w:tc>
        <w:tc>
          <w:tcPr>
            <w:tcW w:w="3336" w:type="dxa"/>
            <w:shd w:val="clear" w:color="auto" w:fill="auto"/>
            <w:noWrap/>
            <w:vAlign w:val="center"/>
          </w:tcPr>
          <w:p w:rsidR="004560CF" w:rsidRPr="008A2E9C" w:rsidRDefault="004560CF" w:rsidP="004560CF">
            <w:pPr>
              <w:rPr>
                <w:sz w:val="20"/>
                <w:szCs w:val="20"/>
              </w:rPr>
            </w:pPr>
            <w:r>
              <w:rPr>
                <w:sz w:val="20"/>
                <w:szCs w:val="20"/>
              </w:rPr>
              <w:t>04.06.2023/İnovasyon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Tanışma Toplantısı</w:t>
            </w:r>
          </w:p>
        </w:tc>
        <w:tc>
          <w:tcPr>
            <w:tcW w:w="3336" w:type="dxa"/>
            <w:shd w:val="clear" w:color="auto" w:fill="auto"/>
            <w:noWrap/>
            <w:vAlign w:val="center"/>
          </w:tcPr>
          <w:p w:rsidR="004560CF" w:rsidRPr="008A2E9C" w:rsidRDefault="004560CF" w:rsidP="004560CF">
            <w:pPr>
              <w:rPr>
                <w:sz w:val="20"/>
                <w:szCs w:val="20"/>
              </w:rPr>
            </w:pPr>
            <w:r>
              <w:rPr>
                <w:sz w:val="20"/>
                <w:szCs w:val="20"/>
              </w:rPr>
              <w:t>16.10.2023/İYTE Gösteri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Gratis Kampüste</w:t>
            </w:r>
          </w:p>
        </w:tc>
        <w:tc>
          <w:tcPr>
            <w:tcW w:w="3336" w:type="dxa"/>
            <w:shd w:val="clear" w:color="auto" w:fill="auto"/>
            <w:noWrap/>
            <w:vAlign w:val="center"/>
          </w:tcPr>
          <w:p w:rsidR="004560CF" w:rsidRPr="008A2E9C" w:rsidRDefault="004560CF" w:rsidP="004560CF">
            <w:pPr>
              <w:rPr>
                <w:sz w:val="20"/>
                <w:szCs w:val="20"/>
              </w:rPr>
            </w:pPr>
            <w:r>
              <w:rPr>
                <w:sz w:val="20"/>
                <w:szCs w:val="20"/>
              </w:rPr>
              <w:t>19.10.2023/Merkezi Kafeterya Otoparkı</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Teknik Gezi “Bosch”</w:t>
            </w:r>
          </w:p>
        </w:tc>
        <w:tc>
          <w:tcPr>
            <w:tcW w:w="3336" w:type="dxa"/>
            <w:shd w:val="clear" w:color="auto" w:fill="auto"/>
            <w:noWrap/>
            <w:vAlign w:val="center"/>
          </w:tcPr>
          <w:p w:rsidR="004560CF" w:rsidRPr="008A2E9C" w:rsidRDefault="004560CF" w:rsidP="004560CF">
            <w:pPr>
              <w:rPr>
                <w:sz w:val="20"/>
                <w:szCs w:val="20"/>
              </w:rPr>
            </w:pPr>
            <w:r>
              <w:rPr>
                <w:sz w:val="20"/>
                <w:szCs w:val="20"/>
              </w:rPr>
              <w:t>01.11.20237Manisa</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Iztech Inspiring Talks</w:t>
            </w:r>
          </w:p>
        </w:tc>
        <w:tc>
          <w:tcPr>
            <w:tcW w:w="3336" w:type="dxa"/>
            <w:shd w:val="clear" w:color="auto" w:fill="auto"/>
            <w:noWrap/>
            <w:vAlign w:val="center"/>
          </w:tcPr>
          <w:p w:rsidR="004560CF" w:rsidRPr="008A2E9C" w:rsidRDefault="004560CF" w:rsidP="004560CF">
            <w:pPr>
              <w:rPr>
                <w:sz w:val="20"/>
                <w:szCs w:val="20"/>
              </w:rPr>
            </w:pPr>
            <w:r>
              <w:rPr>
                <w:sz w:val="20"/>
                <w:szCs w:val="20"/>
              </w:rPr>
              <w:t>02.11.2023/İYTE Gösteri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Desıgn 101</w:t>
            </w:r>
          </w:p>
        </w:tc>
        <w:tc>
          <w:tcPr>
            <w:tcW w:w="3336" w:type="dxa"/>
            <w:shd w:val="clear" w:color="auto" w:fill="auto"/>
            <w:noWrap/>
            <w:vAlign w:val="center"/>
          </w:tcPr>
          <w:p w:rsidR="004560CF" w:rsidRPr="008A2E9C" w:rsidRDefault="004560CF" w:rsidP="004560CF">
            <w:pPr>
              <w:rPr>
                <w:sz w:val="20"/>
                <w:szCs w:val="20"/>
              </w:rPr>
            </w:pPr>
            <w:r>
              <w:rPr>
                <w:sz w:val="20"/>
                <w:szCs w:val="20"/>
              </w:rPr>
              <w:t>04.11.2023/İYTE Gösteri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011B3" w:rsidRDefault="004560CF" w:rsidP="004560CF">
            <w:pPr>
              <w:rPr>
                <w:sz w:val="20"/>
                <w:szCs w:val="20"/>
              </w:rPr>
            </w:pPr>
            <w:r>
              <w:rPr>
                <w:sz w:val="20"/>
                <w:szCs w:val="20"/>
              </w:rPr>
              <w:t>Yönetim Kurulu Toplantısı</w:t>
            </w:r>
          </w:p>
        </w:tc>
        <w:tc>
          <w:tcPr>
            <w:tcW w:w="3336" w:type="dxa"/>
            <w:shd w:val="clear" w:color="auto" w:fill="auto"/>
            <w:noWrap/>
            <w:vAlign w:val="center"/>
          </w:tcPr>
          <w:p w:rsidR="004560CF" w:rsidRPr="008A2E9C" w:rsidRDefault="004560CF" w:rsidP="004560CF">
            <w:pPr>
              <w:rPr>
                <w:sz w:val="20"/>
                <w:szCs w:val="20"/>
              </w:rPr>
            </w:pPr>
            <w:r>
              <w:rPr>
                <w:sz w:val="20"/>
                <w:szCs w:val="20"/>
              </w:rPr>
              <w:t>06.11.2023/Kütüphane T. Salonu</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Desıgn 101</w:t>
            </w:r>
          </w:p>
        </w:tc>
        <w:tc>
          <w:tcPr>
            <w:tcW w:w="3336" w:type="dxa"/>
            <w:shd w:val="clear" w:color="auto" w:fill="auto"/>
            <w:noWrap/>
            <w:vAlign w:val="center"/>
          </w:tcPr>
          <w:p w:rsidR="004560CF" w:rsidRDefault="004560CF" w:rsidP="004560CF">
            <w:pPr>
              <w:rPr>
                <w:sz w:val="20"/>
                <w:szCs w:val="20"/>
              </w:rPr>
            </w:pPr>
            <w:r>
              <w:rPr>
                <w:sz w:val="20"/>
                <w:szCs w:val="20"/>
              </w:rPr>
              <w:t>11.11.2023/İYTE Gösteri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Yönetim Kurulu Toplantısı</w:t>
            </w:r>
          </w:p>
        </w:tc>
        <w:tc>
          <w:tcPr>
            <w:tcW w:w="3336" w:type="dxa"/>
            <w:shd w:val="clear" w:color="auto" w:fill="auto"/>
            <w:noWrap/>
            <w:vAlign w:val="center"/>
          </w:tcPr>
          <w:p w:rsidR="004560CF" w:rsidRDefault="004560CF" w:rsidP="004560CF">
            <w:pPr>
              <w:rPr>
                <w:sz w:val="20"/>
                <w:szCs w:val="20"/>
              </w:rPr>
            </w:pPr>
            <w:r>
              <w:rPr>
                <w:sz w:val="20"/>
                <w:szCs w:val="20"/>
              </w:rPr>
              <w:t>13.11.2023/Kütüphane Toplantı Salonu</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Iztech Inspiring Talks</w:t>
            </w:r>
          </w:p>
        </w:tc>
        <w:tc>
          <w:tcPr>
            <w:tcW w:w="3336" w:type="dxa"/>
            <w:shd w:val="clear" w:color="auto" w:fill="auto"/>
            <w:noWrap/>
            <w:vAlign w:val="center"/>
          </w:tcPr>
          <w:p w:rsidR="004560CF" w:rsidRDefault="004560CF" w:rsidP="004560CF">
            <w:pPr>
              <w:rPr>
                <w:sz w:val="20"/>
                <w:szCs w:val="20"/>
              </w:rPr>
            </w:pPr>
            <w:r>
              <w:rPr>
                <w:sz w:val="20"/>
                <w:szCs w:val="20"/>
              </w:rPr>
              <w:t>29.11.2023/TAM Konferans Salonu</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Sust’ıno</w:t>
            </w:r>
          </w:p>
        </w:tc>
        <w:tc>
          <w:tcPr>
            <w:tcW w:w="3336" w:type="dxa"/>
            <w:shd w:val="clear" w:color="auto" w:fill="auto"/>
            <w:noWrap/>
            <w:vAlign w:val="center"/>
          </w:tcPr>
          <w:p w:rsidR="004560CF" w:rsidRDefault="004560CF" w:rsidP="004560CF">
            <w:pPr>
              <w:rPr>
                <w:sz w:val="20"/>
                <w:szCs w:val="20"/>
              </w:rPr>
            </w:pPr>
            <w:r>
              <w:rPr>
                <w:sz w:val="20"/>
                <w:szCs w:val="20"/>
              </w:rPr>
              <w:t>05.12.2023/İYTE Gösteri Merkezi</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11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Iztech Inspiring Talks</w:t>
            </w:r>
          </w:p>
        </w:tc>
        <w:tc>
          <w:tcPr>
            <w:tcW w:w="3336" w:type="dxa"/>
            <w:shd w:val="clear" w:color="auto" w:fill="auto"/>
            <w:noWrap/>
            <w:vAlign w:val="center"/>
          </w:tcPr>
          <w:p w:rsidR="004560CF" w:rsidRDefault="004560CF" w:rsidP="004560CF">
            <w:pPr>
              <w:rPr>
                <w:sz w:val="20"/>
                <w:szCs w:val="20"/>
              </w:rPr>
            </w:pPr>
            <w:r>
              <w:rPr>
                <w:sz w:val="20"/>
                <w:szCs w:val="20"/>
              </w:rPr>
              <w:t>06.12.2023/TAM Konferans Salonu</w:t>
            </w:r>
          </w:p>
        </w:tc>
        <w:tc>
          <w:tcPr>
            <w:tcW w:w="2127" w:type="dxa"/>
            <w:vMerge/>
            <w:shd w:val="clear" w:color="auto" w:fill="auto"/>
            <w:vAlign w:val="center"/>
          </w:tcPr>
          <w:p w:rsidR="004560CF" w:rsidRPr="00B84A0C" w:rsidRDefault="004560CF" w:rsidP="004560CF">
            <w:pPr>
              <w:rPr>
                <w:sz w:val="22"/>
                <w:szCs w:val="22"/>
              </w:rPr>
            </w:pPr>
          </w:p>
        </w:tc>
      </w:tr>
      <w:tr w:rsidR="004560CF" w:rsidTr="003D2E8B">
        <w:trPr>
          <w:trHeight w:val="613"/>
          <w:jc w:val="center"/>
        </w:trPr>
        <w:tc>
          <w:tcPr>
            <w:tcW w:w="2065" w:type="dxa"/>
            <w:shd w:val="clear" w:color="auto" w:fill="auto"/>
            <w:vAlign w:val="center"/>
          </w:tcPr>
          <w:p w:rsidR="004560CF" w:rsidRPr="001B0B74" w:rsidRDefault="004560CF" w:rsidP="004560CF">
            <w:pPr>
              <w:rPr>
                <w:sz w:val="22"/>
                <w:szCs w:val="22"/>
              </w:rPr>
            </w:pPr>
            <w:r>
              <w:rPr>
                <w:sz w:val="22"/>
                <w:szCs w:val="22"/>
              </w:rPr>
              <w:t>Bilim ve Teknoloji</w:t>
            </w:r>
          </w:p>
        </w:tc>
        <w:tc>
          <w:tcPr>
            <w:tcW w:w="3685" w:type="dxa"/>
            <w:shd w:val="clear" w:color="auto" w:fill="auto"/>
            <w:noWrap/>
            <w:vAlign w:val="center"/>
          </w:tcPr>
          <w:p w:rsidR="004560CF" w:rsidRPr="0013084A" w:rsidRDefault="004560CF" w:rsidP="004560CF">
            <w:pPr>
              <w:rPr>
                <w:sz w:val="20"/>
                <w:szCs w:val="20"/>
              </w:rPr>
            </w:pPr>
          </w:p>
        </w:tc>
        <w:tc>
          <w:tcPr>
            <w:tcW w:w="3336" w:type="dxa"/>
            <w:shd w:val="clear" w:color="auto" w:fill="auto"/>
            <w:noWrap/>
            <w:vAlign w:val="center"/>
          </w:tcPr>
          <w:p w:rsidR="004560CF" w:rsidRPr="008A2E9C" w:rsidRDefault="004560CF" w:rsidP="004560CF">
            <w:pPr>
              <w:rPr>
                <w:sz w:val="20"/>
                <w:szCs w:val="20"/>
              </w:rPr>
            </w:pPr>
          </w:p>
        </w:tc>
        <w:tc>
          <w:tcPr>
            <w:tcW w:w="2127" w:type="dxa"/>
            <w:shd w:val="clear" w:color="auto" w:fill="auto"/>
            <w:vAlign w:val="center"/>
          </w:tcPr>
          <w:p w:rsidR="004560CF" w:rsidRPr="00A55434" w:rsidRDefault="004560CF" w:rsidP="004560CF">
            <w:pPr>
              <w:rPr>
                <w:sz w:val="22"/>
                <w:szCs w:val="22"/>
              </w:rPr>
            </w:pPr>
            <w:r>
              <w:rPr>
                <w:sz w:val="22"/>
                <w:szCs w:val="22"/>
              </w:rPr>
              <w:t>Prof.Dr. Ramazan Tuğrul SENGER</w:t>
            </w:r>
          </w:p>
        </w:tc>
      </w:tr>
      <w:tr w:rsidR="004560CF" w:rsidTr="003D2E8B">
        <w:trPr>
          <w:trHeight w:val="225"/>
          <w:jc w:val="center"/>
        </w:trPr>
        <w:tc>
          <w:tcPr>
            <w:tcW w:w="2065" w:type="dxa"/>
            <w:vMerge w:val="restart"/>
            <w:shd w:val="clear" w:color="auto" w:fill="auto"/>
            <w:vAlign w:val="center"/>
          </w:tcPr>
          <w:p w:rsidR="004560CF" w:rsidRDefault="004560CF" w:rsidP="004560CF">
            <w:pPr>
              <w:rPr>
                <w:bCs/>
                <w:color w:val="000000"/>
                <w:sz w:val="22"/>
                <w:szCs w:val="22"/>
              </w:rPr>
            </w:pPr>
            <w:r>
              <w:rPr>
                <w:bCs/>
                <w:color w:val="000000"/>
                <w:sz w:val="22"/>
                <w:szCs w:val="22"/>
              </w:rPr>
              <w:t>Girişim</w:t>
            </w:r>
          </w:p>
        </w:tc>
        <w:tc>
          <w:tcPr>
            <w:tcW w:w="3685" w:type="dxa"/>
            <w:shd w:val="clear" w:color="auto" w:fill="auto"/>
            <w:vAlign w:val="center"/>
          </w:tcPr>
          <w:p w:rsidR="004560CF" w:rsidRDefault="004560CF" w:rsidP="004560CF">
            <w:pPr>
              <w:rPr>
                <w:bCs/>
                <w:sz w:val="22"/>
                <w:szCs w:val="22"/>
              </w:rPr>
            </w:pPr>
            <w:r>
              <w:rPr>
                <w:bCs/>
                <w:sz w:val="22"/>
                <w:szCs w:val="22"/>
              </w:rPr>
              <w:t>Kültürel Gezi</w:t>
            </w:r>
          </w:p>
        </w:tc>
        <w:tc>
          <w:tcPr>
            <w:tcW w:w="3336" w:type="dxa"/>
            <w:shd w:val="clear" w:color="auto" w:fill="auto"/>
            <w:vAlign w:val="center"/>
          </w:tcPr>
          <w:p w:rsidR="004560CF" w:rsidRDefault="004560CF" w:rsidP="004560CF">
            <w:pPr>
              <w:rPr>
                <w:bCs/>
                <w:color w:val="000000"/>
                <w:sz w:val="22"/>
                <w:szCs w:val="22"/>
              </w:rPr>
            </w:pPr>
            <w:r>
              <w:rPr>
                <w:bCs/>
                <w:color w:val="000000"/>
                <w:sz w:val="22"/>
                <w:szCs w:val="22"/>
              </w:rPr>
              <w:t>04.11.2023/Selçuk</w:t>
            </w:r>
          </w:p>
        </w:tc>
        <w:tc>
          <w:tcPr>
            <w:tcW w:w="2127" w:type="dxa"/>
            <w:vMerge w:val="restart"/>
            <w:shd w:val="clear" w:color="auto" w:fill="auto"/>
            <w:vAlign w:val="center"/>
          </w:tcPr>
          <w:p w:rsidR="004560CF" w:rsidRDefault="004560CF" w:rsidP="004560CF">
            <w:pPr>
              <w:rPr>
                <w:bCs/>
                <w:sz w:val="22"/>
                <w:szCs w:val="22"/>
              </w:rPr>
            </w:pPr>
            <w:r>
              <w:rPr>
                <w:bCs/>
                <w:sz w:val="22"/>
                <w:szCs w:val="22"/>
              </w:rPr>
              <w:t>Dr.Öğr. Üyesi Nesli ERDOĞMUŞ</w:t>
            </w:r>
          </w:p>
        </w:tc>
      </w:tr>
      <w:tr w:rsidR="004560CF" w:rsidTr="003D2E8B">
        <w:trPr>
          <w:trHeight w:val="118"/>
          <w:jc w:val="center"/>
        </w:trPr>
        <w:tc>
          <w:tcPr>
            <w:tcW w:w="2065" w:type="dxa"/>
            <w:vMerge/>
            <w:shd w:val="clear" w:color="auto" w:fill="auto"/>
            <w:vAlign w:val="center"/>
          </w:tcPr>
          <w:p w:rsidR="004560CF" w:rsidRDefault="004560CF" w:rsidP="004560CF">
            <w:pPr>
              <w:rPr>
                <w:bCs/>
                <w:color w:val="000000"/>
                <w:sz w:val="22"/>
                <w:szCs w:val="22"/>
              </w:rPr>
            </w:pPr>
          </w:p>
        </w:tc>
        <w:tc>
          <w:tcPr>
            <w:tcW w:w="3685" w:type="dxa"/>
            <w:shd w:val="clear" w:color="auto" w:fill="auto"/>
            <w:vAlign w:val="center"/>
          </w:tcPr>
          <w:p w:rsidR="004560CF" w:rsidRDefault="004560CF" w:rsidP="004560CF">
            <w:pPr>
              <w:rPr>
                <w:bCs/>
                <w:sz w:val="22"/>
                <w:szCs w:val="22"/>
              </w:rPr>
            </w:pPr>
            <w:r>
              <w:rPr>
                <w:bCs/>
                <w:sz w:val="22"/>
                <w:szCs w:val="22"/>
              </w:rPr>
              <w:t>Kültürel Gezi</w:t>
            </w:r>
          </w:p>
        </w:tc>
        <w:tc>
          <w:tcPr>
            <w:tcW w:w="3336" w:type="dxa"/>
            <w:shd w:val="clear" w:color="auto" w:fill="auto"/>
            <w:vAlign w:val="center"/>
          </w:tcPr>
          <w:p w:rsidR="004560CF" w:rsidRDefault="004560CF" w:rsidP="004560CF">
            <w:pPr>
              <w:rPr>
                <w:bCs/>
                <w:color w:val="000000"/>
                <w:sz w:val="22"/>
                <w:szCs w:val="22"/>
              </w:rPr>
            </w:pPr>
            <w:r>
              <w:rPr>
                <w:bCs/>
                <w:color w:val="000000"/>
                <w:sz w:val="22"/>
                <w:szCs w:val="22"/>
              </w:rPr>
              <w:t>11.11.2023/Ankara</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120"/>
          <w:jc w:val="center"/>
        </w:trPr>
        <w:tc>
          <w:tcPr>
            <w:tcW w:w="2065" w:type="dxa"/>
            <w:vMerge/>
            <w:shd w:val="clear" w:color="auto" w:fill="auto"/>
            <w:vAlign w:val="center"/>
          </w:tcPr>
          <w:p w:rsidR="004560CF" w:rsidRDefault="004560CF" w:rsidP="004560CF">
            <w:pPr>
              <w:rPr>
                <w:bCs/>
                <w:color w:val="000000"/>
                <w:sz w:val="22"/>
                <w:szCs w:val="22"/>
              </w:rPr>
            </w:pPr>
          </w:p>
        </w:tc>
        <w:tc>
          <w:tcPr>
            <w:tcW w:w="3685" w:type="dxa"/>
            <w:shd w:val="clear" w:color="auto" w:fill="auto"/>
            <w:vAlign w:val="center"/>
          </w:tcPr>
          <w:p w:rsidR="004560CF" w:rsidRDefault="004560CF" w:rsidP="004560CF">
            <w:pPr>
              <w:rPr>
                <w:bCs/>
                <w:sz w:val="22"/>
                <w:szCs w:val="22"/>
              </w:rPr>
            </w:pPr>
            <w:r>
              <w:rPr>
                <w:bCs/>
                <w:sz w:val="22"/>
                <w:szCs w:val="22"/>
              </w:rPr>
              <w:t>Seminer “Girişimcilik”</w:t>
            </w:r>
          </w:p>
        </w:tc>
        <w:tc>
          <w:tcPr>
            <w:tcW w:w="3336" w:type="dxa"/>
            <w:shd w:val="clear" w:color="auto" w:fill="auto"/>
            <w:vAlign w:val="center"/>
          </w:tcPr>
          <w:p w:rsidR="004560CF" w:rsidRDefault="004560CF" w:rsidP="004560CF">
            <w:pPr>
              <w:rPr>
                <w:bCs/>
                <w:color w:val="000000"/>
                <w:sz w:val="22"/>
                <w:szCs w:val="22"/>
              </w:rPr>
            </w:pPr>
            <w:r>
              <w:rPr>
                <w:bCs/>
                <w:color w:val="000000"/>
                <w:sz w:val="22"/>
                <w:szCs w:val="22"/>
              </w:rPr>
              <w:t>14.11.2023/IZQ-Alsancak</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197"/>
          <w:jc w:val="center"/>
        </w:trPr>
        <w:tc>
          <w:tcPr>
            <w:tcW w:w="2065" w:type="dxa"/>
            <w:vMerge/>
            <w:shd w:val="clear" w:color="auto" w:fill="auto"/>
            <w:vAlign w:val="center"/>
          </w:tcPr>
          <w:p w:rsidR="004560CF" w:rsidRPr="001B0B74" w:rsidRDefault="004560CF" w:rsidP="004560CF">
            <w:pPr>
              <w:rPr>
                <w:bCs/>
                <w:color w:val="000000"/>
                <w:sz w:val="22"/>
                <w:szCs w:val="22"/>
              </w:rPr>
            </w:pPr>
          </w:p>
        </w:tc>
        <w:tc>
          <w:tcPr>
            <w:tcW w:w="3685" w:type="dxa"/>
            <w:shd w:val="clear" w:color="auto" w:fill="auto"/>
            <w:vAlign w:val="center"/>
          </w:tcPr>
          <w:p w:rsidR="004560CF" w:rsidRPr="00BE67D9" w:rsidRDefault="004560CF" w:rsidP="004560CF">
            <w:pPr>
              <w:rPr>
                <w:bCs/>
                <w:sz w:val="22"/>
                <w:szCs w:val="22"/>
              </w:rPr>
            </w:pPr>
            <w:r>
              <w:rPr>
                <w:bCs/>
                <w:sz w:val="22"/>
                <w:szCs w:val="22"/>
              </w:rPr>
              <w:t>Söyleşi “Liderlerle Buluşma”</w:t>
            </w:r>
          </w:p>
        </w:tc>
        <w:tc>
          <w:tcPr>
            <w:tcW w:w="3336" w:type="dxa"/>
            <w:shd w:val="clear" w:color="auto" w:fill="auto"/>
            <w:vAlign w:val="center"/>
          </w:tcPr>
          <w:p w:rsidR="004560CF" w:rsidRPr="00BE67D9" w:rsidRDefault="004560CF" w:rsidP="004560CF">
            <w:pPr>
              <w:rPr>
                <w:bCs/>
                <w:color w:val="000000"/>
                <w:sz w:val="22"/>
                <w:szCs w:val="22"/>
              </w:rPr>
            </w:pPr>
            <w:r>
              <w:rPr>
                <w:bCs/>
                <w:color w:val="000000"/>
                <w:sz w:val="22"/>
                <w:szCs w:val="22"/>
              </w:rPr>
              <w:t>15.11.2023/Ms. Teams</w:t>
            </w:r>
          </w:p>
        </w:tc>
        <w:tc>
          <w:tcPr>
            <w:tcW w:w="2127" w:type="dxa"/>
            <w:vMerge/>
            <w:shd w:val="clear" w:color="auto" w:fill="auto"/>
            <w:vAlign w:val="center"/>
          </w:tcPr>
          <w:p w:rsidR="004560CF" w:rsidRPr="005C6610" w:rsidRDefault="004560CF" w:rsidP="004560CF">
            <w:pPr>
              <w:rPr>
                <w:bCs/>
                <w:sz w:val="22"/>
                <w:szCs w:val="22"/>
              </w:rPr>
            </w:pPr>
          </w:p>
        </w:tc>
      </w:tr>
      <w:tr w:rsidR="004560CF" w:rsidTr="003D2E8B">
        <w:trPr>
          <w:trHeight w:val="197"/>
          <w:jc w:val="center"/>
        </w:trPr>
        <w:tc>
          <w:tcPr>
            <w:tcW w:w="2065" w:type="dxa"/>
            <w:vMerge/>
            <w:shd w:val="clear" w:color="auto" w:fill="auto"/>
            <w:vAlign w:val="center"/>
          </w:tcPr>
          <w:p w:rsidR="004560CF" w:rsidRPr="001B0B74" w:rsidRDefault="004560CF" w:rsidP="004560CF">
            <w:pPr>
              <w:rPr>
                <w:bCs/>
                <w:color w:val="000000"/>
                <w:sz w:val="22"/>
                <w:szCs w:val="22"/>
              </w:rPr>
            </w:pPr>
          </w:p>
        </w:tc>
        <w:tc>
          <w:tcPr>
            <w:tcW w:w="3685" w:type="dxa"/>
            <w:shd w:val="clear" w:color="auto" w:fill="auto"/>
            <w:vAlign w:val="center"/>
          </w:tcPr>
          <w:p w:rsidR="004560CF" w:rsidRDefault="004560CF" w:rsidP="004560CF">
            <w:pPr>
              <w:rPr>
                <w:bCs/>
                <w:sz w:val="22"/>
                <w:szCs w:val="22"/>
              </w:rPr>
            </w:pPr>
            <w:r>
              <w:rPr>
                <w:bCs/>
                <w:sz w:val="22"/>
                <w:szCs w:val="22"/>
              </w:rPr>
              <w:t>Sunum “Girişimcilik”</w:t>
            </w:r>
          </w:p>
        </w:tc>
        <w:tc>
          <w:tcPr>
            <w:tcW w:w="3336" w:type="dxa"/>
            <w:shd w:val="clear" w:color="auto" w:fill="auto"/>
            <w:vAlign w:val="center"/>
          </w:tcPr>
          <w:p w:rsidR="004560CF" w:rsidRDefault="004560CF" w:rsidP="004560CF">
            <w:pPr>
              <w:rPr>
                <w:bCs/>
                <w:color w:val="000000"/>
                <w:sz w:val="22"/>
                <w:szCs w:val="22"/>
              </w:rPr>
            </w:pPr>
            <w:r>
              <w:rPr>
                <w:bCs/>
                <w:color w:val="000000"/>
                <w:sz w:val="22"/>
                <w:szCs w:val="22"/>
              </w:rPr>
              <w:t>16.11.2023/Teknopark Urla Konferans Salonu</w:t>
            </w:r>
          </w:p>
        </w:tc>
        <w:tc>
          <w:tcPr>
            <w:tcW w:w="2127" w:type="dxa"/>
            <w:vMerge/>
            <w:shd w:val="clear" w:color="auto" w:fill="auto"/>
            <w:vAlign w:val="center"/>
          </w:tcPr>
          <w:p w:rsidR="004560CF" w:rsidRPr="005C6610" w:rsidRDefault="004560CF" w:rsidP="004560CF">
            <w:pPr>
              <w:rPr>
                <w:bCs/>
                <w:sz w:val="22"/>
                <w:szCs w:val="22"/>
              </w:rPr>
            </w:pPr>
          </w:p>
        </w:tc>
      </w:tr>
      <w:tr w:rsidR="004560CF" w:rsidTr="003D2E8B">
        <w:trPr>
          <w:trHeight w:val="197"/>
          <w:jc w:val="center"/>
        </w:trPr>
        <w:tc>
          <w:tcPr>
            <w:tcW w:w="2065" w:type="dxa"/>
            <w:vMerge/>
            <w:shd w:val="clear" w:color="auto" w:fill="auto"/>
            <w:vAlign w:val="center"/>
          </w:tcPr>
          <w:p w:rsidR="004560CF" w:rsidRPr="001B0B74" w:rsidRDefault="004560CF" w:rsidP="004560CF">
            <w:pPr>
              <w:rPr>
                <w:bCs/>
                <w:color w:val="000000"/>
                <w:sz w:val="22"/>
                <w:szCs w:val="22"/>
              </w:rPr>
            </w:pPr>
          </w:p>
        </w:tc>
        <w:tc>
          <w:tcPr>
            <w:tcW w:w="3685" w:type="dxa"/>
            <w:shd w:val="clear" w:color="auto" w:fill="auto"/>
            <w:vAlign w:val="center"/>
          </w:tcPr>
          <w:p w:rsidR="004560CF" w:rsidRDefault="004560CF" w:rsidP="004560CF">
            <w:pPr>
              <w:rPr>
                <w:bCs/>
                <w:sz w:val="22"/>
                <w:szCs w:val="22"/>
              </w:rPr>
            </w:pPr>
            <w:r>
              <w:rPr>
                <w:bCs/>
                <w:sz w:val="22"/>
                <w:szCs w:val="22"/>
              </w:rPr>
              <w:t>Panel</w:t>
            </w:r>
          </w:p>
        </w:tc>
        <w:tc>
          <w:tcPr>
            <w:tcW w:w="3336" w:type="dxa"/>
            <w:shd w:val="clear" w:color="auto" w:fill="auto"/>
            <w:vAlign w:val="center"/>
          </w:tcPr>
          <w:p w:rsidR="004560CF" w:rsidRDefault="004560CF" w:rsidP="004560CF">
            <w:pPr>
              <w:rPr>
                <w:bCs/>
                <w:color w:val="000000"/>
                <w:sz w:val="22"/>
                <w:szCs w:val="22"/>
              </w:rPr>
            </w:pPr>
            <w:r>
              <w:rPr>
                <w:bCs/>
                <w:color w:val="000000"/>
                <w:sz w:val="22"/>
                <w:szCs w:val="22"/>
              </w:rPr>
              <w:t>01.12.2023/Genç Ofis</w:t>
            </w:r>
          </w:p>
        </w:tc>
        <w:tc>
          <w:tcPr>
            <w:tcW w:w="2127" w:type="dxa"/>
            <w:vMerge/>
            <w:shd w:val="clear" w:color="auto" w:fill="auto"/>
            <w:vAlign w:val="center"/>
          </w:tcPr>
          <w:p w:rsidR="004560CF" w:rsidRPr="005C6610" w:rsidRDefault="004560CF" w:rsidP="004560CF">
            <w:pPr>
              <w:rPr>
                <w:bCs/>
                <w:sz w:val="22"/>
                <w:szCs w:val="22"/>
              </w:rPr>
            </w:pPr>
          </w:p>
        </w:tc>
      </w:tr>
      <w:tr w:rsidR="004560CF" w:rsidTr="003D2E8B">
        <w:trPr>
          <w:trHeight w:val="150"/>
          <w:jc w:val="center"/>
        </w:trPr>
        <w:tc>
          <w:tcPr>
            <w:tcW w:w="2065" w:type="dxa"/>
            <w:vMerge w:val="restart"/>
            <w:shd w:val="clear" w:color="auto" w:fill="auto"/>
            <w:vAlign w:val="center"/>
          </w:tcPr>
          <w:p w:rsidR="004560CF" w:rsidRPr="001B0B74" w:rsidRDefault="004560CF" w:rsidP="004560CF">
            <w:pPr>
              <w:rPr>
                <w:bCs/>
                <w:sz w:val="22"/>
                <w:szCs w:val="22"/>
              </w:rPr>
            </w:pPr>
            <w:r>
              <w:rPr>
                <w:bCs/>
                <w:sz w:val="22"/>
                <w:szCs w:val="22"/>
              </w:rPr>
              <w:t>Antropoloji</w:t>
            </w:r>
          </w:p>
        </w:tc>
        <w:tc>
          <w:tcPr>
            <w:tcW w:w="3685" w:type="dxa"/>
            <w:shd w:val="clear" w:color="auto" w:fill="auto"/>
            <w:vAlign w:val="center"/>
          </w:tcPr>
          <w:p w:rsidR="004560CF" w:rsidRPr="00CF3CDD" w:rsidRDefault="004560CF" w:rsidP="004560CF">
            <w:pPr>
              <w:rPr>
                <w:bCs/>
                <w:sz w:val="20"/>
                <w:szCs w:val="20"/>
              </w:rPr>
            </w:pPr>
            <w:r>
              <w:rPr>
                <w:bCs/>
                <w:sz w:val="20"/>
                <w:szCs w:val="20"/>
              </w:rPr>
              <w:t>Sunum “Antropoloji Nedir”</w:t>
            </w:r>
          </w:p>
        </w:tc>
        <w:tc>
          <w:tcPr>
            <w:tcW w:w="3336" w:type="dxa"/>
            <w:shd w:val="clear" w:color="auto" w:fill="auto"/>
            <w:vAlign w:val="center"/>
          </w:tcPr>
          <w:p w:rsidR="004560CF" w:rsidRPr="00CF3CDD" w:rsidRDefault="004560CF" w:rsidP="004560CF">
            <w:pPr>
              <w:rPr>
                <w:bCs/>
                <w:sz w:val="20"/>
                <w:szCs w:val="20"/>
              </w:rPr>
            </w:pPr>
            <w:r>
              <w:rPr>
                <w:bCs/>
                <w:sz w:val="20"/>
                <w:szCs w:val="20"/>
              </w:rPr>
              <w:t>01.11.2023/Elektrik-Elektronik Müh. Z-33</w:t>
            </w:r>
          </w:p>
        </w:tc>
        <w:tc>
          <w:tcPr>
            <w:tcW w:w="2127" w:type="dxa"/>
            <w:vMerge w:val="restart"/>
            <w:shd w:val="clear" w:color="auto" w:fill="auto"/>
            <w:vAlign w:val="center"/>
          </w:tcPr>
          <w:p w:rsidR="004560CF" w:rsidRPr="00015BE1" w:rsidRDefault="004560CF" w:rsidP="004560CF">
            <w:pPr>
              <w:rPr>
                <w:bCs/>
                <w:sz w:val="22"/>
                <w:szCs w:val="22"/>
              </w:rPr>
            </w:pPr>
            <w:r w:rsidRPr="00015BE1">
              <w:rPr>
                <w:bCs/>
                <w:sz w:val="22"/>
                <w:szCs w:val="22"/>
              </w:rPr>
              <w:t>Ö</w:t>
            </w:r>
            <w:r>
              <w:rPr>
                <w:bCs/>
                <w:sz w:val="22"/>
                <w:szCs w:val="22"/>
              </w:rPr>
              <w:t>ğr.Gör. Ozan UŞTUK</w:t>
            </w:r>
          </w:p>
        </w:tc>
      </w:tr>
      <w:tr w:rsidR="004560CF" w:rsidTr="003D2E8B">
        <w:trPr>
          <w:trHeight w:val="300"/>
          <w:jc w:val="center"/>
        </w:trPr>
        <w:tc>
          <w:tcPr>
            <w:tcW w:w="2065" w:type="dxa"/>
            <w:vMerge/>
            <w:shd w:val="clear" w:color="auto" w:fill="auto"/>
            <w:vAlign w:val="center"/>
          </w:tcPr>
          <w:p w:rsidR="004560CF" w:rsidRDefault="004560CF" w:rsidP="004560CF">
            <w:pPr>
              <w:rPr>
                <w:bCs/>
                <w:sz w:val="22"/>
                <w:szCs w:val="22"/>
              </w:rPr>
            </w:pPr>
          </w:p>
        </w:tc>
        <w:tc>
          <w:tcPr>
            <w:tcW w:w="3685" w:type="dxa"/>
            <w:shd w:val="clear" w:color="auto" w:fill="auto"/>
            <w:vAlign w:val="center"/>
          </w:tcPr>
          <w:p w:rsidR="004560CF" w:rsidRDefault="004560CF" w:rsidP="004560CF">
            <w:pPr>
              <w:rPr>
                <w:bCs/>
                <w:sz w:val="20"/>
                <w:szCs w:val="20"/>
              </w:rPr>
            </w:pPr>
            <w:r>
              <w:rPr>
                <w:bCs/>
                <w:sz w:val="20"/>
                <w:szCs w:val="20"/>
              </w:rPr>
              <w:t>Sunum “Diş Antropolojisi”</w:t>
            </w:r>
          </w:p>
        </w:tc>
        <w:tc>
          <w:tcPr>
            <w:tcW w:w="3336" w:type="dxa"/>
            <w:shd w:val="clear" w:color="auto" w:fill="auto"/>
            <w:vAlign w:val="center"/>
          </w:tcPr>
          <w:p w:rsidR="004560CF" w:rsidRPr="00CF3CDD" w:rsidRDefault="004560CF" w:rsidP="004560CF">
            <w:pPr>
              <w:rPr>
                <w:bCs/>
                <w:sz w:val="20"/>
                <w:szCs w:val="20"/>
              </w:rPr>
            </w:pPr>
            <w:r>
              <w:rPr>
                <w:bCs/>
                <w:sz w:val="20"/>
                <w:szCs w:val="20"/>
              </w:rPr>
              <w:t>08.11.2023/Elektrik-Elektronik Müh. Z-43</w:t>
            </w:r>
          </w:p>
        </w:tc>
        <w:tc>
          <w:tcPr>
            <w:tcW w:w="2127" w:type="dxa"/>
            <w:vMerge/>
            <w:shd w:val="clear" w:color="auto" w:fill="auto"/>
            <w:vAlign w:val="center"/>
          </w:tcPr>
          <w:p w:rsidR="004560CF" w:rsidRPr="00015BE1" w:rsidRDefault="004560CF" w:rsidP="004560CF">
            <w:pPr>
              <w:rPr>
                <w:bCs/>
                <w:sz w:val="22"/>
                <w:szCs w:val="22"/>
              </w:rPr>
            </w:pPr>
          </w:p>
        </w:tc>
      </w:tr>
      <w:tr w:rsidR="004560CF" w:rsidTr="003D2E8B">
        <w:trPr>
          <w:trHeight w:val="195"/>
          <w:jc w:val="center"/>
        </w:trPr>
        <w:tc>
          <w:tcPr>
            <w:tcW w:w="2065" w:type="dxa"/>
            <w:vMerge/>
            <w:shd w:val="clear" w:color="auto" w:fill="auto"/>
            <w:vAlign w:val="center"/>
          </w:tcPr>
          <w:p w:rsidR="004560CF" w:rsidRDefault="004560CF" w:rsidP="004560CF">
            <w:pPr>
              <w:rPr>
                <w:bCs/>
                <w:sz w:val="22"/>
                <w:szCs w:val="22"/>
              </w:rPr>
            </w:pPr>
          </w:p>
        </w:tc>
        <w:tc>
          <w:tcPr>
            <w:tcW w:w="3685" w:type="dxa"/>
            <w:shd w:val="clear" w:color="auto" w:fill="auto"/>
            <w:vAlign w:val="center"/>
          </w:tcPr>
          <w:p w:rsidR="004560CF" w:rsidRDefault="004560CF" w:rsidP="004560CF">
            <w:pPr>
              <w:rPr>
                <w:bCs/>
                <w:sz w:val="20"/>
                <w:szCs w:val="20"/>
              </w:rPr>
            </w:pPr>
            <w:r>
              <w:rPr>
                <w:bCs/>
                <w:sz w:val="20"/>
                <w:szCs w:val="20"/>
              </w:rPr>
              <w:t>Sunum “Irk Kavramı”</w:t>
            </w:r>
          </w:p>
        </w:tc>
        <w:tc>
          <w:tcPr>
            <w:tcW w:w="3336" w:type="dxa"/>
            <w:shd w:val="clear" w:color="auto" w:fill="auto"/>
            <w:vAlign w:val="center"/>
          </w:tcPr>
          <w:p w:rsidR="004560CF" w:rsidRPr="00CF3CDD" w:rsidRDefault="004560CF" w:rsidP="004560CF">
            <w:pPr>
              <w:rPr>
                <w:bCs/>
                <w:sz w:val="20"/>
                <w:szCs w:val="20"/>
              </w:rPr>
            </w:pPr>
            <w:r>
              <w:rPr>
                <w:bCs/>
                <w:sz w:val="20"/>
                <w:szCs w:val="20"/>
              </w:rPr>
              <w:t>15.11.2023/Elektrik-Elektronik Müh. Z-33</w:t>
            </w:r>
          </w:p>
        </w:tc>
        <w:tc>
          <w:tcPr>
            <w:tcW w:w="2127" w:type="dxa"/>
            <w:vMerge/>
            <w:shd w:val="clear" w:color="auto" w:fill="auto"/>
            <w:vAlign w:val="center"/>
          </w:tcPr>
          <w:p w:rsidR="004560CF" w:rsidRPr="00015BE1" w:rsidRDefault="004560CF" w:rsidP="004560CF">
            <w:pPr>
              <w:rPr>
                <w:bCs/>
                <w:sz w:val="22"/>
                <w:szCs w:val="22"/>
              </w:rPr>
            </w:pPr>
          </w:p>
        </w:tc>
      </w:tr>
      <w:tr w:rsidR="004560CF" w:rsidTr="003D2E8B">
        <w:trPr>
          <w:trHeight w:val="195"/>
          <w:jc w:val="center"/>
        </w:trPr>
        <w:tc>
          <w:tcPr>
            <w:tcW w:w="2065" w:type="dxa"/>
            <w:vMerge/>
            <w:shd w:val="clear" w:color="auto" w:fill="auto"/>
            <w:vAlign w:val="center"/>
          </w:tcPr>
          <w:p w:rsidR="004560CF" w:rsidRDefault="004560CF" w:rsidP="004560CF">
            <w:pPr>
              <w:rPr>
                <w:bCs/>
                <w:sz w:val="22"/>
                <w:szCs w:val="22"/>
              </w:rPr>
            </w:pPr>
          </w:p>
        </w:tc>
        <w:tc>
          <w:tcPr>
            <w:tcW w:w="3685" w:type="dxa"/>
            <w:shd w:val="clear" w:color="auto" w:fill="auto"/>
            <w:vAlign w:val="center"/>
          </w:tcPr>
          <w:p w:rsidR="004560CF" w:rsidRDefault="004560CF" w:rsidP="004560CF">
            <w:pPr>
              <w:rPr>
                <w:bCs/>
                <w:sz w:val="20"/>
                <w:szCs w:val="20"/>
              </w:rPr>
            </w:pPr>
            <w:r>
              <w:rPr>
                <w:bCs/>
                <w:sz w:val="20"/>
                <w:szCs w:val="20"/>
              </w:rPr>
              <w:t>Sunum “Var Olma Kaygısı”</w:t>
            </w:r>
          </w:p>
        </w:tc>
        <w:tc>
          <w:tcPr>
            <w:tcW w:w="3336" w:type="dxa"/>
            <w:shd w:val="clear" w:color="auto" w:fill="auto"/>
            <w:vAlign w:val="center"/>
          </w:tcPr>
          <w:p w:rsidR="004560CF" w:rsidRPr="00CF3CDD" w:rsidRDefault="004560CF" w:rsidP="004560CF">
            <w:pPr>
              <w:rPr>
                <w:bCs/>
                <w:sz w:val="20"/>
                <w:szCs w:val="20"/>
              </w:rPr>
            </w:pPr>
            <w:r>
              <w:rPr>
                <w:bCs/>
                <w:sz w:val="20"/>
                <w:szCs w:val="20"/>
              </w:rPr>
              <w:t>22.11.2023/ Elektrik-Elektronik Müh. Z-33</w:t>
            </w:r>
          </w:p>
        </w:tc>
        <w:tc>
          <w:tcPr>
            <w:tcW w:w="2127" w:type="dxa"/>
            <w:vMerge/>
            <w:shd w:val="clear" w:color="auto" w:fill="auto"/>
            <w:vAlign w:val="center"/>
          </w:tcPr>
          <w:p w:rsidR="004560CF" w:rsidRPr="00015BE1" w:rsidRDefault="004560CF" w:rsidP="004560CF">
            <w:pPr>
              <w:rPr>
                <w:bCs/>
                <w:sz w:val="22"/>
                <w:szCs w:val="22"/>
              </w:rPr>
            </w:pPr>
          </w:p>
        </w:tc>
      </w:tr>
      <w:tr w:rsidR="004560CF" w:rsidTr="003D2E8B">
        <w:trPr>
          <w:trHeight w:val="135"/>
          <w:jc w:val="center"/>
        </w:trPr>
        <w:tc>
          <w:tcPr>
            <w:tcW w:w="2065" w:type="dxa"/>
            <w:vMerge/>
            <w:shd w:val="clear" w:color="auto" w:fill="auto"/>
            <w:vAlign w:val="center"/>
          </w:tcPr>
          <w:p w:rsidR="004560CF" w:rsidRDefault="004560CF" w:rsidP="004560CF">
            <w:pPr>
              <w:rPr>
                <w:bCs/>
                <w:sz w:val="22"/>
                <w:szCs w:val="22"/>
              </w:rPr>
            </w:pPr>
          </w:p>
        </w:tc>
        <w:tc>
          <w:tcPr>
            <w:tcW w:w="3685" w:type="dxa"/>
            <w:shd w:val="clear" w:color="auto" w:fill="auto"/>
            <w:vAlign w:val="center"/>
          </w:tcPr>
          <w:p w:rsidR="004560CF" w:rsidRDefault="004560CF" w:rsidP="004560CF">
            <w:pPr>
              <w:rPr>
                <w:bCs/>
                <w:sz w:val="20"/>
                <w:szCs w:val="20"/>
              </w:rPr>
            </w:pPr>
            <w:r>
              <w:rPr>
                <w:bCs/>
                <w:sz w:val="20"/>
                <w:szCs w:val="20"/>
              </w:rPr>
              <w:t>Belgesel Gösterimi “Göbekli Tepe”</w:t>
            </w:r>
          </w:p>
        </w:tc>
        <w:tc>
          <w:tcPr>
            <w:tcW w:w="3336" w:type="dxa"/>
            <w:shd w:val="clear" w:color="auto" w:fill="auto"/>
            <w:vAlign w:val="center"/>
          </w:tcPr>
          <w:p w:rsidR="004560CF" w:rsidRPr="00CF3CDD" w:rsidRDefault="004560CF" w:rsidP="004560CF">
            <w:pPr>
              <w:rPr>
                <w:bCs/>
                <w:sz w:val="20"/>
                <w:szCs w:val="20"/>
              </w:rPr>
            </w:pPr>
            <w:r>
              <w:rPr>
                <w:bCs/>
                <w:sz w:val="20"/>
                <w:szCs w:val="20"/>
              </w:rPr>
              <w:t>29.11.2023/ Elektrik-Elektronik Müh. Z-33</w:t>
            </w:r>
          </w:p>
        </w:tc>
        <w:tc>
          <w:tcPr>
            <w:tcW w:w="2127" w:type="dxa"/>
            <w:vMerge/>
            <w:shd w:val="clear" w:color="auto" w:fill="auto"/>
            <w:vAlign w:val="center"/>
          </w:tcPr>
          <w:p w:rsidR="004560CF" w:rsidRPr="00015BE1" w:rsidRDefault="004560CF" w:rsidP="004560CF">
            <w:pPr>
              <w:rPr>
                <w:bCs/>
                <w:sz w:val="22"/>
                <w:szCs w:val="22"/>
              </w:rPr>
            </w:pPr>
          </w:p>
        </w:tc>
      </w:tr>
      <w:tr w:rsidR="004560CF" w:rsidTr="003D2E8B">
        <w:trPr>
          <w:trHeight w:val="195"/>
          <w:jc w:val="center"/>
        </w:trPr>
        <w:tc>
          <w:tcPr>
            <w:tcW w:w="2065" w:type="dxa"/>
            <w:vMerge/>
            <w:shd w:val="clear" w:color="auto" w:fill="auto"/>
            <w:vAlign w:val="center"/>
          </w:tcPr>
          <w:p w:rsidR="004560CF" w:rsidRDefault="004560CF" w:rsidP="004560CF">
            <w:pPr>
              <w:rPr>
                <w:bCs/>
                <w:sz w:val="22"/>
                <w:szCs w:val="22"/>
              </w:rPr>
            </w:pPr>
          </w:p>
        </w:tc>
        <w:tc>
          <w:tcPr>
            <w:tcW w:w="3685" w:type="dxa"/>
            <w:shd w:val="clear" w:color="auto" w:fill="auto"/>
            <w:vAlign w:val="center"/>
          </w:tcPr>
          <w:p w:rsidR="004560CF" w:rsidRDefault="004560CF" w:rsidP="004560CF">
            <w:pPr>
              <w:rPr>
                <w:bCs/>
                <w:sz w:val="20"/>
                <w:szCs w:val="20"/>
              </w:rPr>
            </w:pPr>
            <w:r>
              <w:rPr>
                <w:bCs/>
                <w:sz w:val="20"/>
                <w:szCs w:val="20"/>
              </w:rPr>
              <w:t>Sunum “Göbekli Tepe”</w:t>
            </w:r>
          </w:p>
        </w:tc>
        <w:tc>
          <w:tcPr>
            <w:tcW w:w="3336" w:type="dxa"/>
            <w:shd w:val="clear" w:color="auto" w:fill="auto"/>
            <w:vAlign w:val="center"/>
          </w:tcPr>
          <w:p w:rsidR="004560CF" w:rsidRPr="00CF3CDD" w:rsidRDefault="004560CF" w:rsidP="004560CF">
            <w:pPr>
              <w:rPr>
                <w:bCs/>
                <w:sz w:val="20"/>
                <w:szCs w:val="20"/>
              </w:rPr>
            </w:pPr>
            <w:r>
              <w:rPr>
                <w:bCs/>
                <w:sz w:val="20"/>
                <w:szCs w:val="20"/>
              </w:rPr>
              <w:t>06.12.2023/Elektrik-Elektronik Müh. Z-43</w:t>
            </w:r>
          </w:p>
        </w:tc>
        <w:tc>
          <w:tcPr>
            <w:tcW w:w="2127" w:type="dxa"/>
            <w:vMerge/>
            <w:shd w:val="clear" w:color="auto" w:fill="auto"/>
            <w:vAlign w:val="center"/>
          </w:tcPr>
          <w:p w:rsidR="004560CF" w:rsidRPr="00015BE1" w:rsidRDefault="004560CF" w:rsidP="004560CF">
            <w:pPr>
              <w:rPr>
                <w:bCs/>
                <w:sz w:val="22"/>
                <w:szCs w:val="22"/>
              </w:rPr>
            </w:pPr>
          </w:p>
        </w:tc>
      </w:tr>
      <w:tr w:rsidR="004560CF" w:rsidTr="003D2E8B">
        <w:trPr>
          <w:trHeight w:val="270"/>
          <w:jc w:val="center"/>
        </w:trPr>
        <w:tc>
          <w:tcPr>
            <w:tcW w:w="2065" w:type="dxa"/>
            <w:vMerge/>
            <w:shd w:val="clear" w:color="auto" w:fill="auto"/>
            <w:vAlign w:val="center"/>
          </w:tcPr>
          <w:p w:rsidR="004560CF" w:rsidRDefault="004560CF" w:rsidP="004560CF">
            <w:pPr>
              <w:rPr>
                <w:bCs/>
                <w:sz w:val="22"/>
                <w:szCs w:val="22"/>
              </w:rPr>
            </w:pPr>
          </w:p>
        </w:tc>
        <w:tc>
          <w:tcPr>
            <w:tcW w:w="3685" w:type="dxa"/>
            <w:shd w:val="clear" w:color="auto" w:fill="auto"/>
            <w:vAlign w:val="center"/>
          </w:tcPr>
          <w:p w:rsidR="004560CF" w:rsidRDefault="004560CF" w:rsidP="004560CF">
            <w:pPr>
              <w:rPr>
                <w:bCs/>
                <w:sz w:val="20"/>
                <w:szCs w:val="20"/>
              </w:rPr>
            </w:pPr>
          </w:p>
        </w:tc>
        <w:tc>
          <w:tcPr>
            <w:tcW w:w="3336" w:type="dxa"/>
            <w:shd w:val="clear" w:color="auto" w:fill="auto"/>
            <w:vAlign w:val="center"/>
          </w:tcPr>
          <w:p w:rsidR="004560CF" w:rsidRPr="00CF3CDD" w:rsidRDefault="004560CF" w:rsidP="004560CF">
            <w:pPr>
              <w:rPr>
                <w:bCs/>
                <w:sz w:val="20"/>
                <w:szCs w:val="20"/>
              </w:rPr>
            </w:pPr>
          </w:p>
        </w:tc>
        <w:tc>
          <w:tcPr>
            <w:tcW w:w="2127" w:type="dxa"/>
            <w:vMerge/>
            <w:shd w:val="clear" w:color="auto" w:fill="auto"/>
            <w:vAlign w:val="center"/>
          </w:tcPr>
          <w:p w:rsidR="004560CF" w:rsidRPr="00015BE1" w:rsidRDefault="004560CF" w:rsidP="004560CF">
            <w:pPr>
              <w:rPr>
                <w:bCs/>
                <w:sz w:val="22"/>
                <w:szCs w:val="22"/>
              </w:rPr>
            </w:pPr>
          </w:p>
        </w:tc>
      </w:tr>
      <w:tr w:rsidR="004560CF" w:rsidTr="003D2E8B">
        <w:trPr>
          <w:trHeight w:val="323"/>
          <w:jc w:val="center"/>
        </w:trPr>
        <w:tc>
          <w:tcPr>
            <w:tcW w:w="2065" w:type="dxa"/>
            <w:vMerge w:val="restart"/>
            <w:shd w:val="clear" w:color="auto" w:fill="auto"/>
            <w:vAlign w:val="center"/>
          </w:tcPr>
          <w:p w:rsidR="004560CF" w:rsidRDefault="004560CF" w:rsidP="004560CF">
            <w:pPr>
              <w:rPr>
                <w:sz w:val="22"/>
                <w:szCs w:val="22"/>
              </w:rPr>
            </w:pPr>
            <w:r>
              <w:rPr>
                <w:sz w:val="22"/>
                <w:szCs w:val="22"/>
              </w:rPr>
              <w:t>Yaşam Bilimleri</w:t>
            </w:r>
          </w:p>
        </w:tc>
        <w:tc>
          <w:tcPr>
            <w:tcW w:w="3685" w:type="dxa"/>
            <w:shd w:val="clear" w:color="auto" w:fill="auto"/>
            <w:noWrap/>
            <w:vAlign w:val="center"/>
          </w:tcPr>
          <w:p w:rsidR="004560CF" w:rsidRPr="00F05926" w:rsidRDefault="004560CF" w:rsidP="004560CF">
            <w:pPr>
              <w:rPr>
                <w:sz w:val="20"/>
                <w:szCs w:val="20"/>
              </w:rPr>
            </w:pPr>
            <w:r>
              <w:rPr>
                <w:sz w:val="20"/>
                <w:szCs w:val="20"/>
              </w:rPr>
              <w:t>Kermes</w:t>
            </w:r>
          </w:p>
        </w:tc>
        <w:tc>
          <w:tcPr>
            <w:tcW w:w="3336" w:type="dxa"/>
            <w:shd w:val="clear" w:color="auto" w:fill="auto"/>
            <w:noWrap/>
            <w:vAlign w:val="center"/>
          </w:tcPr>
          <w:p w:rsidR="004560CF" w:rsidRPr="00B83FFB" w:rsidRDefault="004560CF" w:rsidP="004560CF">
            <w:pPr>
              <w:rPr>
                <w:sz w:val="20"/>
                <w:szCs w:val="20"/>
              </w:rPr>
            </w:pPr>
            <w:r>
              <w:rPr>
                <w:sz w:val="20"/>
                <w:szCs w:val="20"/>
              </w:rPr>
              <w:t>06.01.2023/MBG Kemal Durmaz Çalışma Salonu</w:t>
            </w:r>
          </w:p>
        </w:tc>
        <w:tc>
          <w:tcPr>
            <w:tcW w:w="2127" w:type="dxa"/>
            <w:vMerge w:val="restart"/>
            <w:shd w:val="clear" w:color="auto" w:fill="auto"/>
            <w:vAlign w:val="center"/>
          </w:tcPr>
          <w:p w:rsidR="004560CF" w:rsidRPr="00A83565" w:rsidRDefault="004560CF" w:rsidP="004560CF">
            <w:pPr>
              <w:rPr>
                <w:sz w:val="22"/>
                <w:szCs w:val="22"/>
              </w:rPr>
            </w:pPr>
            <w:r>
              <w:rPr>
                <w:sz w:val="22"/>
                <w:szCs w:val="22"/>
              </w:rPr>
              <w:t>Dr.Öğr. Üyesi Hüseyin Atakan EKİZ</w:t>
            </w:r>
          </w:p>
        </w:tc>
      </w:tr>
      <w:tr w:rsidR="004560CF" w:rsidTr="003D2E8B">
        <w:trPr>
          <w:trHeight w:val="323"/>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Söylelşi “YabiTalks”</w:t>
            </w:r>
          </w:p>
        </w:tc>
        <w:tc>
          <w:tcPr>
            <w:tcW w:w="3336" w:type="dxa"/>
            <w:shd w:val="clear" w:color="auto" w:fill="auto"/>
            <w:noWrap/>
            <w:vAlign w:val="center"/>
          </w:tcPr>
          <w:p w:rsidR="004560CF" w:rsidRPr="00B83FFB" w:rsidRDefault="004560CF" w:rsidP="004560CF">
            <w:pPr>
              <w:rPr>
                <w:sz w:val="20"/>
                <w:szCs w:val="20"/>
              </w:rPr>
            </w:pPr>
            <w:r>
              <w:rPr>
                <w:sz w:val="20"/>
                <w:szCs w:val="20"/>
              </w:rPr>
              <w:t>26.04.2023/MBG Böl. İbrahim Demir Konferans Salonu</w:t>
            </w:r>
          </w:p>
        </w:tc>
        <w:tc>
          <w:tcPr>
            <w:tcW w:w="2127" w:type="dxa"/>
            <w:vMerge/>
            <w:shd w:val="clear" w:color="auto" w:fill="auto"/>
            <w:vAlign w:val="center"/>
          </w:tcPr>
          <w:p w:rsidR="004560CF" w:rsidRDefault="004560CF" w:rsidP="004560CF">
            <w:pPr>
              <w:rPr>
                <w:sz w:val="22"/>
                <w:szCs w:val="22"/>
              </w:rPr>
            </w:pPr>
          </w:p>
        </w:tc>
      </w:tr>
      <w:tr w:rsidR="004560CF" w:rsidTr="003D2E8B">
        <w:trPr>
          <w:trHeight w:val="129"/>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Kongre “Moleküler Biyoloji ve Genetik”</w:t>
            </w:r>
          </w:p>
        </w:tc>
        <w:tc>
          <w:tcPr>
            <w:tcW w:w="3336" w:type="dxa"/>
            <w:shd w:val="clear" w:color="auto" w:fill="auto"/>
            <w:noWrap/>
            <w:vAlign w:val="center"/>
          </w:tcPr>
          <w:p w:rsidR="004560CF" w:rsidRPr="00B83FFB" w:rsidRDefault="004560CF" w:rsidP="004560CF">
            <w:pPr>
              <w:rPr>
                <w:sz w:val="20"/>
                <w:szCs w:val="20"/>
              </w:rPr>
            </w:pPr>
            <w:r>
              <w:rPr>
                <w:sz w:val="20"/>
                <w:szCs w:val="20"/>
              </w:rPr>
              <w:t>06-07 Mayıs 2023/İYTE Gösteri Merkezi</w:t>
            </w:r>
          </w:p>
        </w:tc>
        <w:tc>
          <w:tcPr>
            <w:tcW w:w="2127" w:type="dxa"/>
            <w:vMerge/>
            <w:shd w:val="clear" w:color="auto" w:fill="auto"/>
            <w:vAlign w:val="center"/>
          </w:tcPr>
          <w:p w:rsidR="004560CF" w:rsidRDefault="004560CF" w:rsidP="004560CF">
            <w:pPr>
              <w:rPr>
                <w:sz w:val="22"/>
                <w:szCs w:val="22"/>
              </w:rPr>
            </w:pPr>
          </w:p>
        </w:tc>
      </w:tr>
      <w:tr w:rsidR="004560CF" w:rsidTr="003D2E8B">
        <w:trPr>
          <w:trHeight w:val="157"/>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Sosyal Sorumluluk Projesi “Köy Okullarına Bilim Kütüphanesi Oluşturmak”</w:t>
            </w:r>
          </w:p>
        </w:tc>
        <w:tc>
          <w:tcPr>
            <w:tcW w:w="3336" w:type="dxa"/>
            <w:shd w:val="clear" w:color="auto" w:fill="auto"/>
            <w:noWrap/>
            <w:vAlign w:val="center"/>
          </w:tcPr>
          <w:p w:rsidR="004560CF" w:rsidRPr="00B83FFB" w:rsidRDefault="004560CF" w:rsidP="004560CF">
            <w:pPr>
              <w:rPr>
                <w:sz w:val="20"/>
                <w:szCs w:val="20"/>
              </w:rPr>
            </w:pPr>
            <w:r>
              <w:rPr>
                <w:sz w:val="20"/>
                <w:szCs w:val="20"/>
              </w:rPr>
              <w:t>01.06.2023/Barboros Köyü İlkokulu-Urla</w:t>
            </w:r>
          </w:p>
        </w:tc>
        <w:tc>
          <w:tcPr>
            <w:tcW w:w="2127" w:type="dxa"/>
            <w:vMerge/>
            <w:shd w:val="clear" w:color="auto" w:fill="auto"/>
            <w:vAlign w:val="center"/>
          </w:tcPr>
          <w:p w:rsidR="004560CF" w:rsidRDefault="004560CF" w:rsidP="004560CF">
            <w:pPr>
              <w:rPr>
                <w:sz w:val="22"/>
                <w:szCs w:val="22"/>
              </w:rPr>
            </w:pPr>
          </w:p>
        </w:tc>
      </w:tr>
      <w:tr w:rsidR="004560CF" w:rsidTr="003D2E8B">
        <w:trPr>
          <w:trHeight w:val="157"/>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Söyleşi “YabiTalks”</w:t>
            </w:r>
          </w:p>
        </w:tc>
        <w:tc>
          <w:tcPr>
            <w:tcW w:w="3336" w:type="dxa"/>
            <w:shd w:val="clear" w:color="auto" w:fill="auto"/>
            <w:noWrap/>
            <w:vAlign w:val="center"/>
          </w:tcPr>
          <w:p w:rsidR="004560CF" w:rsidRPr="00B83FFB" w:rsidRDefault="004560CF" w:rsidP="004560CF">
            <w:pPr>
              <w:rPr>
                <w:sz w:val="20"/>
                <w:szCs w:val="20"/>
              </w:rPr>
            </w:pPr>
            <w:r>
              <w:rPr>
                <w:sz w:val="20"/>
                <w:szCs w:val="20"/>
              </w:rPr>
              <w:t>09.06.2023/ MBG Böl. İbrahim Demir konfersns Salonu</w:t>
            </w:r>
          </w:p>
        </w:tc>
        <w:tc>
          <w:tcPr>
            <w:tcW w:w="2127" w:type="dxa"/>
            <w:vMerge/>
            <w:shd w:val="clear" w:color="auto" w:fill="auto"/>
            <w:vAlign w:val="center"/>
          </w:tcPr>
          <w:p w:rsidR="004560CF" w:rsidRDefault="004560CF" w:rsidP="004560CF">
            <w:pPr>
              <w:rPr>
                <w:sz w:val="22"/>
                <w:szCs w:val="22"/>
              </w:rPr>
            </w:pPr>
          </w:p>
        </w:tc>
      </w:tr>
      <w:tr w:rsidR="004560CF" w:rsidTr="003D2E8B">
        <w:trPr>
          <w:trHeight w:val="59"/>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Söyleşi “BırcTalks”</w:t>
            </w:r>
          </w:p>
        </w:tc>
        <w:tc>
          <w:tcPr>
            <w:tcW w:w="3336" w:type="dxa"/>
            <w:shd w:val="clear" w:color="auto" w:fill="auto"/>
            <w:noWrap/>
            <w:vAlign w:val="center"/>
          </w:tcPr>
          <w:p w:rsidR="004560CF" w:rsidRPr="00B83FFB" w:rsidRDefault="004560CF" w:rsidP="004560CF">
            <w:pPr>
              <w:rPr>
                <w:sz w:val="20"/>
                <w:szCs w:val="20"/>
              </w:rPr>
            </w:pPr>
            <w:r>
              <w:rPr>
                <w:sz w:val="20"/>
                <w:szCs w:val="20"/>
              </w:rPr>
              <w:t>16.06.2023/TAM Konferans Salonu</w:t>
            </w:r>
          </w:p>
        </w:tc>
        <w:tc>
          <w:tcPr>
            <w:tcW w:w="2127" w:type="dxa"/>
            <w:vMerge/>
            <w:shd w:val="clear" w:color="auto" w:fill="auto"/>
            <w:vAlign w:val="center"/>
          </w:tcPr>
          <w:p w:rsidR="004560CF" w:rsidRDefault="004560CF" w:rsidP="004560CF">
            <w:pPr>
              <w:rPr>
                <w:sz w:val="22"/>
                <w:szCs w:val="22"/>
              </w:rPr>
            </w:pPr>
          </w:p>
        </w:tc>
      </w:tr>
      <w:tr w:rsidR="004560CF" w:rsidTr="003D2E8B">
        <w:trPr>
          <w:trHeight w:val="3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Seminer “Biyoteknoloji”</w:t>
            </w:r>
          </w:p>
        </w:tc>
        <w:tc>
          <w:tcPr>
            <w:tcW w:w="3336" w:type="dxa"/>
            <w:shd w:val="clear" w:color="auto" w:fill="auto"/>
            <w:noWrap/>
            <w:vAlign w:val="center"/>
          </w:tcPr>
          <w:p w:rsidR="004560CF" w:rsidRPr="00B83FFB" w:rsidRDefault="004560CF" w:rsidP="004560CF">
            <w:pPr>
              <w:rPr>
                <w:sz w:val="20"/>
                <w:szCs w:val="20"/>
              </w:rPr>
            </w:pPr>
            <w:r>
              <w:rPr>
                <w:sz w:val="20"/>
                <w:szCs w:val="20"/>
              </w:rPr>
              <w:t>27.10.2023/TAM Konferans Salonu</w:t>
            </w:r>
          </w:p>
        </w:tc>
        <w:tc>
          <w:tcPr>
            <w:tcW w:w="2127" w:type="dxa"/>
            <w:vMerge/>
            <w:shd w:val="clear" w:color="auto" w:fill="auto"/>
            <w:vAlign w:val="center"/>
          </w:tcPr>
          <w:p w:rsidR="004560CF" w:rsidRDefault="004560CF" w:rsidP="004560CF">
            <w:pPr>
              <w:rPr>
                <w:sz w:val="22"/>
                <w:szCs w:val="22"/>
              </w:rPr>
            </w:pPr>
          </w:p>
        </w:tc>
      </w:tr>
      <w:tr w:rsidR="004560CF" w:rsidTr="003D2E8B">
        <w:trPr>
          <w:trHeight w:val="3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Teknik Gezi “İzmir Biyotıp ve Genom Merkezi”</w:t>
            </w:r>
          </w:p>
        </w:tc>
        <w:tc>
          <w:tcPr>
            <w:tcW w:w="3336" w:type="dxa"/>
            <w:shd w:val="clear" w:color="auto" w:fill="auto"/>
            <w:noWrap/>
            <w:vAlign w:val="center"/>
          </w:tcPr>
          <w:p w:rsidR="004560CF" w:rsidRPr="00B83FFB" w:rsidRDefault="004560CF" w:rsidP="004560CF">
            <w:pPr>
              <w:rPr>
                <w:sz w:val="20"/>
                <w:szCs w:val="20"/>
              </w:rPr>
            </w:pPr>
            <w:r>
              <w:rPr>
                <w:sz w:val="20"/>
                <w:szCs w:val="20"/>
              </w:rPr>
              <w:t>27.10.2023/Balçova</w:t>
            </w:r>
          </w:p>
        </w:tc>
        <w:tc>
          <w:tcPr>
            <w:tcW w:w="2127" w:type="dxa"/>
            <w:vMerge/>
            <w:shd w:val="clear" w:color="auto" w:fill="auto"/>
            <w:vAlign w:val="center"/>
          </w:tcPr>
          <w:p w:rsidR="004560CF" w:rsidRDefault="004560CF" w:rsidP="004560CF">
            <w:pPr>
              <w:rPr>
                <w:sz w:val="22"/>
                <w:szCs w:val="22"/>
              </w:rPr>
            </w:pPr>
          </w:p>
        </w:tc>
      </w:tr>
      <w:tr w:rsidR="004560CF" w:rsidTr="003D2E8B">
        <w:trPr>
          <w:trHeight w:val="87"/>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Kongre “Biyokimya”</w:t>
            </w:r>
          </w:p>
        </w:tc>
        <w:tc>
          <w:tcPr>
            <w:tcW w:w="3336" w:type="dxa"/>
            <w:shd w:val="clear" w:color="auto" w:fill="auto"/>
            <w:noWrap/>
            <w:vAlign w:val="center"/>
          </w:tcPr>
          <w:p w:rsidR="004560CF" w:rsidRPr="00B83FFB" w:rsidRDefault="004560CF" w:rsidP="004560CF">
            <w:pPr>
              <w:rPr>
                <w:sz w:val="20"/>
                <w:szCs w:val="20"/>
              </w:rPr>
            </w:pPr>
            <w:r>
              <w:rPr>
                <w:sz w:val="20"/>
                <w:szCs w:val="20"/>
              </w:rPr>
              <w:t>04.11.2023/Prof.Dr. Erdal Saygın Amfisi</w:t>
            </w:r>
          </w:p>
        </w:tc>
        <w:tc>
          <w:tcPr>
            <w:tcW w:w="2127" w:type="dxa"/>
            <w:vMerge/>
            <w:shd w:val="clear" w:color="auto" w:fill="auto"/>
            <w:vAlign w:val="center"/>
          </w:tcPr>
          <w:p w:rsidR="004560CF" w:rsidRDefault="004560CF" w:rsidP="004560CF">
            <w:pPr>
              <w:rPr>
                <w:sz w:val="22"/>
                <w:szCs w:val="22"/>
              </w:rPr>
            </w:pPr>
          </w:p>
        </w:tc>
      </w:tr>
      <w:tr w:rsidR="004560CF" w:rsidTr="003D2E8B">
        <w:trPr>
          <w:trHeight w:val="87"/>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Kongre “Biyokimya”</w:t>
            </w:r>
          </w:p>
        </w:tc>
        <w:tc>
          <w:tcPr>
            <w:tcW w:w="3336" w:type="dxa"/>
            <w:shd w:val="clear" w:color="auto" w:fill="auto"/>
            <w:noWrap/>
            <w:vAlign w:val="center"/>
          </w:tcPr>
          <w:p w:rsidR="004560CF" w:rsidRPr="00B83FFB" w:rsidRDefault="004560CF" w:rsidP="004560CF">
            <w:pPr>
              <w:rPr>
                <w:sz w:val="20"/>
                <w:szCs w:val="20"/>
              </w:rPr>
            </w:pPr>
            <w:r>
              <w:rPr>
                <w:sz w:val="20"/>
                <w:szCs w:val="20"/>
              </w:rPr>
              <w:t>05.11.2023/Prof.Dr. Erdal Saygın Amfisi</w:t>
            </w:r>
          </w:p>
        </w:tc>
        <w:tc>
          <w:tcPr>
            <w:tcW w:w="2127" w:type="dxa"/>
            <w:vMerge/>
            <w:shd w:val="clear" w:color="auto" w:fill="auto"/>
            <w:vAlign w:val="center"/>
          </w:tcPr>
          <w:p w:rsidR="004560CF" w:rsidRDefault="004560CF" w:rsidP="004560CF">
            <w:pPr>
              <w:rPr>
                <w:sz w:val="22"/>
                <w:szCs w:val="22"/>
              </w:rPr>
            </w:pPr>
          </w:p>
        </w:tc>
      </w:tr>
      <w:tr w:rsidR="004560CF" w:rsidTr="003D2E8B">
        <w:trPr>
          <w:trHeight w:val="87"/>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Panel “Bilimle 100. Yıl”</w:t>
            </w:r>
          </w:p>
        </w:tc>
        <w:tc>
          <w:tcPr>
            <w:tcW w:w="3336" w:type="dxa"/>
            <w:shd w:val="clear" w:color="auto" w:fill="auto"/>
            <w:noWrap/>
            <w:vAlign w:val="center"/>
          </w:tcPr>
          <w:p w:rsidR="004560CF" w:rsidRPr="00B83FFB" w:rsidRDefault="004560CF" w:rsidP="004560CF">
            <w:pPr>
              <w:rPr>
                <w:sz w:val="20"/>
                <w:szCs w:val="20"/>
              </w:rPr>
            </w:pPr>
            <w:r>
              <w:rPr>
                <w:sz w:val="20"/>
                <w:szCs w:val="20"/>
              </w:rPr>
              <w:t>02.12.2023/Teknopark Urla Konferans Salonu</w:t>
            </w:r>
          </w:p>
        </w:tc>
        <w:tc>
          <w:tcPr>
            <w:tcW w:w="2127" w:type="dxa"/>
            <w:vMerge/>
            <w:shd w:val="clear" w:color="auto" w:fill="auto"/>
            <w:vAlign w:val="center"/>
          </w:tcPr>
          <w:p w:rsidR="004560CF" w:rsidRDefault="004560CF" w:rsidP="004560CF">
            <w:pPr>
              <w:rPr>
                <w:sz w:val="22"/>
                <w:szCs w:val="22"/>
              </w:rPr>
            </w:pPr>
          </w:p>
        </w:tc>
      </w:tr>
      <w:tr w:rsidR="004560CF" w:rsidTr="003D2E8B">
        <w:trPr>
          <w:trHeight w:val="73"/>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Seminer “İç Hava Kirliliği”</w:t>
            </w:r>
          </w:p>
        </w:tc>
        <w:tc>
          <w:tcPr>
            <w:tcW w:w="3336" w:type="dxa"/>
            <w:shd w:val="clear" w:color="auto" w:fill="auto"/>
            <w:noWrap/>
            <w:vAlign w:val="center"/>
          </w:tcPr>
          <w:p w:rsidR="004560CF" w:rsidRPr="00B83FFB" w:rsidRDefault="004560CF" w:rsidP="004560CF">
            <w:pPr>
              <w:rPr>
                <w:sz w:val="20"/>
                <w:szCs w:val="20"/>
              </w:rPr>
            </w:pPr>
            <w:r>
              <w:rPr>
                <w:sz w:val="20"/>
                <w:szCs w:val="20"/>
              </w:rPr>
              <w:t>19.12.2023/Teknopark Urla Konferans Salonu</w:t>
            </w:r>
          </w:p>
        </w:tc>
        <w:tc>
          <w:tcPr>
            <w:tcW w:w="2127" w:type="dxa"/>
            <w:vMerge/>
            <w:shd w:val="clear" w:color="auto" w:fill="auto"/>
            <w:vAlign w:val="center"/>
          </w:tcPr>
          <w:p w:rsidR="004560CF" w:rsidRDefault="004560CF" w:rsidP="004560CF">
            <w:pPr>
              <w:rPr>
                <w:sz w:val="22"/>
                <w:szCs w:val="22"/>
              </w:rPr>
            </w:pPr>
          </w:p>
        </w:tc>
      </w:tr>
      <w:tr w:rsidR="004560CF" w:rsidTr="003D2E8B">
        <w:trPr>
          <w:trHeight w:val="87"/>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F05926" w:rsidRDefault="004560CF" w:rsidP="004560CF">
            <w:pPr>
              <w:rPr>
                <w:sz w:val="20"/>
                <w:szCs w:val="20"/>
              </w:rPr>
            </w:pPr>
            <w:r>
              <w:rPr>
                <w:sz w:val="20"/>
                <w:szCs w:val="20"/>
              </w:rPr>
              <w:t>Teknik Gezi “İzmir Biyotıp ve Genom Merkezi”</w:t>
            </w:r>
          </w:p>
        </w:tc>
        <w:tc>
          <w:tcPr>
            <w:tcW w:w="3336" w:type="dxa"/>
            <w:shd w:val="clear" w:color="auto" w:fill="auto"/>
            <w:noWrap/>
            <w:vAlign w:val="center"/>
          </w:tcPr>
          <w:p w:rsidR="004560CF" w:rsidRPr="00B83FFB" w:rsidRDefault="004560CF" w:rsidP="004560CF">
            <w:pPr>
              <w:rPr>
                <w:sz w:val="20"/>
                <w:szCs w:val="20"/>
              </w:rPr>
            </w:pPr>
            <w:r>
              <w:rPr>
                <w:sz w:val="20"/>
                <w:szCs w:val="20"/>
              </w:rPr>
              <w:t>21.12.2023/Balçova</w:t>
            </w:r>
          </w:p>
        </w:tc>
        <w:tc>
          <w:tcPr>
            <w:tcW w:w="2127" w:type="dxa"/>
            <w:vMerge/>
            <w:shd w:val="clear" w:color="auto" w:fill="auto"/>
            <w:vAlign w:val="center"/>
          </w:tcPr>
          <w:p w:rsidR="004560CF" w:rsidRDefault="004560CF" w:rsidP="004560CF">
            <w:pPr>
              <w:rPr>
                <w:sz w:val="22"/>
                <w:szCs w:val="22"/>
              </w:rPr>
            </w:pPr>
          </w:p>
        </w:tc>
      </w:tr>
      <w:tr w:rsidR="004560CF" w:rsidTr="003D2E8B">
        <w:trPr>
          <w:trHeight w:val="260"/>
          <w:jc w:val="center"/>
        </w:trPr>
        <w:tc>
          <w:tcPr>
            <w:tcW w:w="2065" w:type="dxa"/>
            <w:vMerge w:val="restart"/>
            <w:shd w:val="clear" w:color="auto" w:fill="auto"/>
            <w:vAlign w:val="center"/>
          </w:tcPr>
          <w:p w:rsidR="004560CF" w:rsidRPr="001B0B74" w:rsidRDefault="004560CF" w:rsidP="004560CF">
            <w:pPr>
              <w:rPr>
                <w:bCs/>
                <w:sz w:val="22"/>
                <w:szCs w:val="22"/>
              </w:rPr>
            </w:pPr>
            <w:r>
              <w:rPr>
                <w:bCs/>
                <w:sz w:val="22"/>
                <w:szCs w:val="22"/>
              </w:rPr>
              <w:t>Iztech Mun</w:t>
            </w:r>
          </w:p>
        </w:tc>
        <w:tc>
          <w:tcPr>
            <w:tcW w:w="3685" w:type="dxa"/>
            <w:shd w:val="clear" w:color="auto" w:fill="auto"/>
            <w:vAlign w:val="center"/>
          </w:tcPr>
          <w:p w:rsidR="004560CF" w:rsidRPr="00B30C35" w:rsidRDefault="004560CF" w:rsidP="004560CF">
            <w:pPr>
              <w:rPr>
                <w:bCs/>
                <w:sz w:val="20"/>
                <w:szCs w:val="20"/>
              </w:rPr>
            </w:pPr>
            <w:r>
              <w:rPr>
                <w:bCs/>
                <w:sz w:val="20"/>
                <w:szCs w:val="20"/>
              </w:rPr>
              <w:t>Iztech Mun Committee Simulati</w:t>
            </w:r>
          </w:p>
        </w:tc>
        <w:tc>
          <w:tcPr>
            <w:tcW w:w="3336" w:type="dxa"/>
            <w:shd w:val="clear" w:color="auto" w:fill="auto"/>
            <w:vAlign w:val="center"/>
          </w:tcPr>
          <w:p w:rsidR="004560CF" w:rsidRPr="00B30C35" w:rsidRDefault="004560CF" w:rsidP="004560CF">
            <w:pPr>
              <w:rPr>
                <w:bCs/>
                <w:sz w:val="20"/>
                <w:szCs w:val="20"/>
              </w:rPr>
            </w:pPr>
            <w:r>
              <w:rPr>
                <w:bCs/>
                <w:sz w:val="20"/>
                <w:szCs w:val="20"/>
              </w:rPr>
              <w:t>26.05.2023/Ms. Teams</w:t>
            </w:r>
          </w:p>
        </w:tc>
        <w:tc>
          <w:tcPr>
            <w:tcW w:w="2127" w:type="dxa"/>
            <w:vMerge w:val="restart"/>
            <w:shd w:val="clear" w:color="auto" w:fill="auto"/>
            <w:vAlign w:val="center"/>
          </w:tcPr>
          <w:p w:rsidR="004560CF" w:rsidRDefault="004560CF" w:rsidP="004560CF">
            <w:pPr>
              <w:rPr>
                <w:bCs/>
                <w:sz w:val="22"/>
                <w:szCs w:val="22"/>
              </w:rPr>
            </w:pPr>
            <w:r>
              <w:rPr>
                <w:bCs/>
                <w:sz w:val="22"/>
                <w:szCs w:val="22"/>
              </w:rPr>
              <w:t>Dr.Öğr.Üyesi Sinem BEZİRCİLİOĞLU</w:t>
            </w:r>
          </w:p>
          <w:p w:rsidR="004560CF" w:rsidRPr="004E6649" w:rsidRDefault="004560CF" w:rsidP="004560CF">
            <w:pPr>
              <w:rPr>
                <w:bCs/>
                <w:sz w:val="22"/>
                <w:szCs w:val="22"/>
              </w:rPr>
            </w:pPr>
          </w:p>
        </w:tc>
      </w:tr>
      <w:tr w:rsidR="004560CF" w:rsidTr="009C0C20">
        <w:trPr>
          <w:trHeight w:val="277"/>
          <w:jc w:val="center"/>
        </w:trPr>
        <w:tc>
          <w:tcPr>
            <w:tcW w:w="2065" w:type="dxa"/>
            <w:vMerge/>
            <w:shd w:val="clear" w:color="auto" w:fill="DEEAF6"/>
            <w:vAlign w:val="center"/>
          </w:tcPr>
          <w:p w:rsidR="004560CF" w:rsidRDefault="004560CF" w:rsidP="004560CF">
            <w:pPr>
              <w:rPr>
                <w:bCs/>
                <w:sz w:val="22"/>
                <w:szCs w:val="22"/>
              </w:rPr>
            </w:pPr>
          </w:p>
        </w:tc>
        <w:tc>
          <w:tcPr>
            <w:tcW w:w="3685" w:type="dxa"/>
            <w:shd w:val="clear" w:color="auto" w:fill="FFFFFF" w:themeFill="background1"/>
            <w:vAlign w:val="center"/>
          </w:tcPr>
          <w:p w:rsidR="004560CF" w:rsidRPr="00B30C35" w:rsidRDefault="004560CF" w:rsidP="004560CF">
            <w:pPr>
              <w:rPr>
                <w:bCs/>
                <w:sz w:val="20"/>
                <w:szCs w:val="20"/>
              </w:rPr>
            </w:pPr>
            <w:r>
              <w:rPr>
                <w:bCs/>
                <w:sz w:val="20"/>
                <w:szCs w:val="20"/>
              </w:rPr>
              <w:t>Committe Simulation</w:t>
            </w:r>
          </w:p>
        </w:tc>
        <w:tc>
          <w:tcPr>
            <w:tcW w:w="3336" w:type="dxa"/>
            <w:shd w:val="clear" w:color="auto" w:fill="auto"/>
            <w:vAlign w:val="center"/>
          </w:tcPr>
          <w:p w:rsidR="004560CF" w:rsidRPr="00B30C35" w:rsidRDefault="004560CF" w:rsidP="004560CF">
            <w:pPr>
              <w:rPr>
                <w:bCs/>
                <w:sz w:val="20"/>
                <w:szCs w:val="20"/>
              </w:rPr>
            </w:pPr>
            <w:r>
              <w:rPr>
                <w:bCs/>
                <w:sz w:val="20"/>
                <w:szCs w:val="20"/>
              </w:rPr>
              <w:t>02.06.2023/Ms. Teams</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268"/>
          <w:jc w:val="center"/>
        </w:trPr>
        <w:tc>
          <w:tcPr>
            <w:tcW w:w="2065" w:type="dxa"/>
            <w:vMerge/>
            <w:shd w:val="clear" w:color="auto" w:fill="DEEAF6"/>
            <w:vAlign w:val="center"/>
          </w:tcPr>
          <w:p w:rsidR="004560CF" w:rsidRDefault="004560CF" w:rsidP="004560CF">
            <w:pPr>
              <w:rPr>
                <w:bCs/>
                <w:sz w:val="22"/>
                <w:szCs w:val="22"/>
              </w:rPr>
            </w:pPr>
          </w:p>
        </w:tc>
        <w:tc>
          <w:tcPr>
            <w:tcW w:w="3685" w:type="dxa"/>
            <w:shd w:val="clear" w:color="auto" w:fill="auto"/>
            <w:vAlign w:val="center"/>
          </w:tcPr>
          <w:p w:rsidR="004560CF" w:rsidRPr="00B30C35" w:rsidRDefault="004560CF" w:rsidP="004560CF">
            <w:pPr>
              <w:rPr>
                <w:bCs/>
                <w:sz w:val="20"/>
                <w:szCs w:val="20"/>
              </w:rPr>
            </w:pPr>
            <w:r>
              <w:rPr>
                <w:bCs/>
                <w:sz w:val="20"/>
                <w:szCs w:val="20"/>
              </w:rPr>
              <w:t>Iztech Mun Workshop</w:t>
            </w:r>
          </w:p>
        </w:tc>
        <w:tc>
          <w:tcPr>
            <w:tcW w:w="3336" w:type="dxa"/>
            <w:shd w:val="clear" w:color="auto" w:fill="auto"/>
            <w:vAlign w:val="center"/>
          </w:tcPr>
          <w:p w:rsidR="004560CF" w:rsidRPr="00B30C35" w:rsidRDefault="004560CF" w:rsidP="004560CF">
            <w:pPr>
              <w:rPr>
                <w:bCs/>
                <w:sz w:val="20"/>
                <w:szCs w:val="20"/>
              </w:rPr>
            </w:pPr>
            <w:r>
              <w:rPr>
                <w:bCs/>
                <w:sz w:val="20"/>
                <w:szCs w:val="20"/>
              </w:rPr>
              <w:t>26.10.2023/Teknopark Urla Konfarans Salonu</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423"/>
          <w:jc w:val="center"/>
        </w:trPr>
        <w:tc>
          <w:tcPr>
            <w:tcW w:w="2065" w:type="dxa"/>
            <w:vMerge/>
            <w:shd w:val="clear" w:color="auto" w:fill="DEEAF6"/>
            <w:vAlign w:val="center"/>
          </w:tcPr>
          <w:p w:rsidR="004560CF" w:rsidRDefault="004560CF" w:rsidP="004560CF">
            <w:pPr>
              <w:rPr>
                <w:bCs/>
                <w:sz w:val="22"/>
                <w:szCs w:val="22"/>
              </w:rPr>
            </w:pPr>
          </w:p>
        </w:tc>
        <w:tc>
          <w:tcPr>
            <w:tcW w:w="3685" w:type="dxa"/>
            <w:shd w:val="clear" w:color="auto" w:fill="auto"/>
            <w:vAlign w:val="center"/>
          </w:tcPr>
          <w:p w:rsidR="004560CF" w:rsidRPr="00B30C35" w:rsidRDefault="004560CF" w:rsidP="004560CF">
            <w:pPr>
              <w:rPr>
                <w:bCs/>
                <w:sz w:val="20"/>
                <w:szCs w:val="20"/>
              </w:rPr>
            </w:pPr>
            <w:r>
              <w:rPr>
                <w:bCs/>
                <w:sz w:val="20"/>
                <w:szCs w:val="20"/>
              </w:rPr>
              <w:t>Iztech Mun Unep Committe</w:t>
            </w:r>
          </w:p>
        </w:tc>
        <w:tc>
          <w:tcPr>
            <w:tcW w:w="3336" w:type="dxa"/>
            <w:shd w:val="clear" w:color="auto" w:fill="auto"/>
            <w:vAlign w:val="center"/>
          </w:tcPr>
          <w:p w:rsidR="004560CF" w:rsidRPr="00B30C35" w:rsidRDefault="004560CF" w:rsidP="004560CF">
            <w:pPr>
              <w:rPr>
                <w:bCs/>
                <w:sz w:val="20"/>
                <w:szCs w:val="20"/>
              </w:rPr>
            </w:pPr>
            <w:r>
              <w:rPr>
                <w:bCs/>
                <w:sz w:val="20"/>
                <w:szCs w:val="20"/>
              </w:rPr>
              <w:t>03.11.2023/Elektrik-Elektronik Müh. Z-42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1141"/>
          <w:jc w:val="center"/>
        </w:trPr>
        <w:tc>
          <w:tcPr>
            <w:tcW w:w="2065" w:type="dxa"/>
            <w:shd w:val="clear" w:color="auto" w:fill="auto"/>
            <w:vAlign w:val="center"/>
          </w:tcPr>
          <w:p w:rsidR="004560CF" w:rsidRPr="000B52B1" w:rsidRDefault="004560CF" w:rsidP="004560CF">
            <w:pPr>
              <w:rPr>
                <w:sz w:val="22"/>
                <w:szCs w:val="22"/>
              </w:rPr>
            </w:pPr>
            <w:r>
              <w:rPr>
                <w:sz w:val="22"/>
                <w:szCs w:val="22"/>
              </w:rPr>
              <w:lastRenderedPageBreak/>
              <w:t>Endüstriyel Proje Geliştirme ve İşbirliği</w:t>
            </w:r>
          </w:p>
        </w:tc>
        <w:tc>
          <w:tcPr>
            <w:tcW w:w="3685" w:type="dxa"/>
            <w:shd w:val="clear" w:color="auto" w:fill="auto"/>
            <w:noWrap/>
            <w:vAlign w:val="center"/>
          </w:tcPr>
          <w:p w:rsidR="004560CF" w:rsidRPr="002572A3" w:rsidRDefault="004560CF" w:rsidP="004560CF">
            <w:pPr>
              <w:rPr>
                <w:sz w:val="20"/>
                <w:szCs w:val="20"/>
              </w:rPr>
            </w:pPr>
          </w:p>
        </w:tc>
        <w:tc>
          <w:tcPr>
            <w:tcW w:w="3336" w:type="dxa"/>
            <w:shd w:val="clear" w:color="auto" w:fill="auto"/>
            <w:noWrap/>
            <w:vAlign w:val="center"/>
          </w:tcPr>
          <w:p w:rsidR="004560CF" w:rsidRDefault="004560CF" w:rsidP="004560CF">
            <w:pPr>
              <w:rPr>
                <w:sz w:val="20"/>
                <w:szCs w:val="20"/>
              </w:rPr>
            </w:pPr>
          </w:p>
          <w:p w:rsidR="004560CF" w:rsidRDefault="004560CF" w:rsidP="004560CF">
            <w:pPr>
              <w:rPr>
                <w:sz w:val="20"/>
                <w:szCs w:val="20"/>
              </w:rPr>
            </w:pPr>
          </w:p>
          <w:p w:rsidR="004560CF" w:rsidRDefault="004560CF" w:rsidP="004560CF">
            <w:pPr>
              <w:rPr>
                <w:sz w:val="20"/>
                <w:szCs w:val="20"/>
              </w:rPr>
            </w:pPr>
          </w:p>
          <w:p w:rsidR="004560CF" w:rsidRDefault="004560CF" w:rsidP="004560CF">
            <w:pPr>
              <w:rPr>
                <w:sz w:val="20"/>
                <w:szCs w:val="20"/>
              </w:rPr>
            </w:pPr>
          </w:p>
          <w:p w:rsidR="004560CF" w:rsidRDefault="004560CF" w:rsidP="004560CF">
            <w:pPr>
              <w:rPr>
                <w:sz w:val="20"/>
                <w:szCs w:val="20"/>
              </w:rPr>
            </w:pPr>
          </w:p>
          <w:p w:rsidR="004560CF" w:rsidRDefault="004560CF" w:rsidP="004560CF">
            <w:pPr>
              <w:rPr>
                <w:sz w:val="20"/>
                <w:szCs w:val="20"/>
              </w:rPr>
            </w:pPr>
          </w:p>
          <w:p w:rsidR="004560CF" w:rsidRPr="002572A3" w:rsidRDefault="004560CF" w:rsidP="004560CF">
            <w:pPr>
              <w:rPr>
                <w:sz w:val="20"/>
                <w:szCs w:val="20"/>
              </w:rPr>
            </w:pPr>
          </w:p>
        </w:tc>
        <w:tc>
          <w:tcPr>
            <w:tcW w:w="2127" w:type="dxa"/>
            <w:shd w:val="clear" w:color="auto" w:fill="auto"/>
            <w:vAlign w:val="center"/>
          </w:tcPr>
          <w:p w:rsidR="004560CF" w:rsidRDefault="004560CF" w:rsidP="004560CF">
            <w:pPr>
              <w:rPr>
                <w:sz w:val="22"/>
                <w:szCs w:val="22"/>
              </w:rPr>
            </w:pPr>
          </w:p>
          <w:p w:rsidR="004560CF" w:rsidRDefault="004560CF" w:rsidP="004560CF">
            <w:pPr>
              <w:rPr>
                <w:sz w:val="22"/>
                <w:szCs w:val="22"/>
              </w:rPr>
            </w:pPr>
          </w:p>
          <w:p w:rsidR="004560CF" w:rsidRDefault="004560CF" w:rsidP="004560CF">
            <w:pPr>
              <w:rPr>
                <w:sz w:val="22"/>
                <w:szCs w:val="22"/>
              </w:rPr>
            </w:pPr>
            <w:r>
              <w:rPr>
                <w:sz w:val="22"/>
                <w:szCs w:val="22"/>
              </w:rPr>
              <w:t>Öğr.Gör. Mahmut Cenk EFELER</w:t>
            </w:r>
          </w:p>
          <w:p w:rsidR="004560CF" w:rsidRDefault="004560CF" w:rsidP="004560CF">
            <w:pPr>
              <w:rPr>
                <w:sz w:val="22"/>
                <w:szCs w:val="22"/>
              </w:rPr>
            </w:pPr>
          </w:p>
          <w:p w:rsidR="004560CF" w:rsidRDefault="004560CF" w:rsidP="004560CF">
            <w:pPr>
              <w:rPr>
                <w:sz w:val="22"/>
                <w:szCs w:val="22"/>
              </w:rPr>
            </w:pPr>
          </w:p>
        </w:tc>
      </w:tr>
      <w:tr w:rsidR="004560CF" w:rsidTr="003D2E8B">
        <w:trPr>
          <w:trHeight w:val="938"/>
          <w:jc w:val="center"/>
        </w:trPr>
        <w:tc>
          <w:tcPr>
            <w:tcW w:w="2065" w:type="dxa"/>
            <w:shd w:val="clear" w:color="auto" w:fill="auto"/>
            <w:vAlign w:val="center"/>
          </w:tcPr>
          <w:p w:rsidR="004560CF" w:rsidRDefault="004560CF" w:rsidP="004560CF">
            <w:pPr>
              <w:rPr>
                <w:sz w:val="22"/>
                <w:szCs w:val="22"/>
              </w:rPr>
            </w:pPr>
            <w:r>
              <w:rPr>
                <w:sz w:val="22"/>
                <w:szCs w:val="22"/>
              </w:rPr>
              <w:t>Gıda Beslenme ve Sağlık</w:t>
            </w:r>
          </w:p>
        </w:tc>
        <w:tc>
          <w:tcPr>
            <w:tcW w:w="3685" w:type="dxa"/>
            <w:shd w:val="clear" w:color="auto" w:fill="auto"/>
            <w:noWrap/>
            <w:vAlign w:val="center"/>
          </w:tcPr>
          <w:p w:rsidR="004560CF" w:rsidRPr="002F1E1F" w:rsidRDefault="004560CF" w:rsidP="004560CF">
            <w:pPr>
              <w:rPr>
                <w:sz w:val="20"/>
                <w:szCs w:val="20"/>
              </w:rPr>
            </w:pPr>
          </w:p>
        </w:tc>
        <w:tc>
          <w:tcPr>
            <w:tcW w:w="3336" w:type="dxa"/>
            <w:shd w:val="clear" w:color="auto" w:fill="auto"/>
            <w:noWrap/>
            <w:vAlign w:val="center"/>
          </w:tcPr>
          <w:p w:rsidR="004560CF" w:rsidRDefault="004560CF" w:rsidP="004560CF">
            <w:pPr>
              <w:rPr>
                <w:sz w:val="20"/>
                <w:szCs w:val="20"/>
              </w:rPr>
            </w:pPr>
          </w:p>
        </w:tc>
        <w:tc>
          <w:tcPr>
            <w:tcW w:w="2127" w:type="dxa"/>
            <w:shd w:val="clear" w:color="auto" w:fill="auto"/>
            <w:noWrap/>
            <w:vAlign w:val="center"/>
          </w:tcPr>
          <w:p w:rsidR="004560CF" w:rsidRPr="0029147F" w:rsidRDefault="004560CF" w:rsidP="004560CF">
            <w:pPr>
              <w:rPr>
                <w:sz w:val="22"/>
                <w:szCs w:val="22"/>
              </w:rPr>
            </w:pPr>
            <w:r>
              <w:rPr>
                <w:sz w:val="22"/>
                <w:szCs w:val="22"/>
              </w:rPr>
              <w:t xml:space="preserve">Doç.Dr. </w:t>
            </w:r>
            <w:r w:rsidRPr="0029147F">
              <w:rPr>
                <w:sz w:val="22"/>
                <w:szCs w:val="22"/>
              </w:rPr>
              <w:t>Şükrü GÜLEÇ</w:t>
            </w:r>
          </w:p>
        </w:tc>
      </w:tr>
      <w:tr w:rsidR="004560CF" w:rsidTr="003D2E8B">
        <w:trPr>
          <w:trHeight w:val="1265"/>
          <w:jc w:val="center"/>
        </w:trPr>
        <w:tc>
          <w:tcPr>
            <w:tcW w:w="2065" w:type="dxa"/>
            <w:shd w:val="clear" w:color="auto" w:fill="auto"/>
            <w:vAlign w:val="center"/>
          </w:tcPr>
          <w:p w:rsidR="004560CF" w:rsidRPr="00DB53FD" w:rsidRDefault="004560CF" w:rsidP="004560CF">
            <w:pPr>
              <w:rPr>
                <w:sz w:val="22"/>
                <w:szCs w:val="22"/>
              </w:rPr>
            </w:pPr>
            <w:r>
              <w:rPr>
                <w:sz w:val="22"/>
                <w:szCs w:val="22"/>
              </w:rPr>
              <w:t>Bioteknoloji ve Sanayi</w:t>
            </w:r>
          </w:p>
        </w:tc>
        <w:tc>
          <w:tcPr>
            <w:tcW w:w="3685" w:type="dxa"/>
            <w:shd w:val="clear" w:color="auto" w:fill="auto"/>
            <w:noWrap/>
            <w:vAlign w:val="center"/>
          </w:tcPr>
          <w:p w:rsidR="004560CF" w:rsidRPr="004F6694" w:rsidRDefault="004560CF" w:rsidP="004560CF">
            <w:pPr>
              <w:rPr>
                <w:sz w:val="20"/>
                <w:szCs w:val="20"/>
              </w:rPr>
            </w:pPr>
          </w:p>
        </w:tc>
        <w:tc>
          <w:tcPr>
            <w:tcW w:w="3336" w:type="dxa"/>
            <w:shd w:val="clear" w:color="auto" w:fill="auto"/>
            <w:noWrap/>
            <w:vAlign w:val="center"/>
          </w:tcPr>
          <w:p w:rsidR="004560CF" w:rsidRPr="0093729E" w:rsidRDefault="004560CF" w:rsidP="004560CF">
            <w:pPr>
              <w:rPr>
                <w:sz w:val="20"/>
                <w:szCs w:val="20"/>
              </w:rPr>
            </w:pPr>
          </w:p>
        </w:tc>
        <w:tc>
          <w:tcPr>
            <w:tcW w:w="2127" w:type="dxa"/>
            <w:shd w:val="clear" w:color="auto" w:fill="auto"/>
            <w:vAlign w:val="center"/>
          </w:tcPr>
          <w:p w:rsidR="004560CF" w:rsidRDefault="004560CF" w:rsidP="004560CF">
            <w:pPr>
              <w:rPr>
                <w:sz w:val="22"/>
                <w:szCs w:val="22"/>
              </w:rPr>
            </w:pPr>
          </w:p>
          <w:p w:rsidR="004560CF" w:rsidRDefault="004560CF" w:rsidP="004560CF">
            <w:pPr>
              <w:rPr>
                <w:sz w:val="22"/>
                <w:szCs w:val="22"/>
              </w:rPr>
            </w:pPr>
            <w:r>
              <w:rPr>
                <w:sz w:val="22"/>
                <w:szCs w:val="22"/>
              </w:rPr>
              <w:t>Dr.Öğr.Üyesi Nur Başak SÜRMELİ</w:t>
            </w:r>
          </w:p>
          <w:p w:rsidR="004560CF" w:rsidRDefault="004560CF" w:rsidP="004560CF">
            <w:pPr>
              <w:rPr>
                <w:sz w:val="22"/>
                <w:szCs w:val="22"/>
              </w:rPr>
            </w:pPr>
          </w:p>
          <w:p w:rsidR="004560CF" w:rsidRPr="00C91907" w:rsidRDefault="004560CF" w:rsidP="004560CF">
            <w:pPr>
              <w:rPr>
                <w:sz w:val="22"/>
                <w:szCs w:val="22"/>
              </w:rPr>
            </w:pPr>
          </w:p>
        </w:tc>
      </w:tr>
      <w:tr w:rsidR="004560CF" w:rsidTr="003D2E8B">
        <w:trPr>
          <w:trHeight w:val="319"/>
          <w:jc w:val="center"/>
        </w:trPr>
        <w:tc>
          <w:tcPr>
            <w:tcW w:w="2065" w:type="dxa"/>
            <w:vMerge w:val="restart"/>
            <w:shd w:val="clear" w:color="auto" w:fill="auto"/>
            <w:vAlign w:val="center"/>
          </w:tcPr>
          <w:p w:rsidR="004560CF" w:rsidRPr="00B358DE" w:rsidRDefault="004560CF" w:rsidP="004560CF">
            <w:pPr>
              <w:rPr>
                <w:sz w:val="22"/>
                <w:szCs w:val="22"/>
              </w:rPr>
            </w:pPr>
            <w:r>
              <w:rPr>
                <w:sz w:val="22"/>
                <w:szCs w:val="22"/>
              </w:rPr>
              <w:t>Yapı</w:t>
            </w:r>
          </w:p>
        </w:tc>
        <w:tc>
          <w:tcPr>
            <w:tcW w:w="3685" w:type="dxa"/>
            <w:shd w:val="clear" w:color="auto" w:fill="auto"/>
            <w:noWrap/>
            <w:vAlign w:val="center"/>
          </w:tcPr>
          <w:p w:rsidR="004560CF" w:rsidRPr="009143D5" w:rsidRDefault="004560CF" w:rsidP="004560CF">
            <w:pPr>
              <w:rPr>
                <w:sz w:val="20"/>
                <w:szCs w:val="20"/>
              </w:rPr>
            </w:pPr>
            <w:r>
              <w:rPr>
                <w:sz w:val="20"/>
                <w:szCs w:val="20"/>
              </w:rPr>
              <w:t>Yapı Career Steps</w:t>
            </w:r>
          </w:p>
        </w:tc>
        <w:tc>
          <w:tcPr>
            <w:tcW w:w="3336" w:type="dxa"/>
            <w:shd w:val="clear" w:color="auto" w:fill="auto"/>
            <w:noWrap/>
            <w:vAlign w:val="center"/>
          </w:tcPr>
          <w:p w:rsidR="004560CF" w:rsidRPr="009143D5" w:rsidRDefault="004560CF" w:rsidP="004560CF">
            <w:pPr>
              <w:rPr>
                <w:sz w:val="20"/>
                <w:szCs w:val="20"/>
              </w:rPr>
            </w:pPr>
            <w:r>
              <w:rPr>
                <w:sz w:val="20"/>
                <w:szCs w:val="20"/>
              </w:rPr>
              <w:t>07.04.2023/Ms.Teams</w:t>
            </w:r>
          </w:p>
        </w:tc>
        <w:tc>
          <w:tcPr>
            <w:tcW w:w="2127" w:type="dxa"/>
            <w:vMerge w:val="restart"/>
            <w:shd w:val="clear" w:color="auto" w:fill="auto"/>
            <w:vAlign w:val="center"/>
          </w:tcPr>
          <w:p w:rsidR="004560CF" w:rsidRPr="007F67DC" w:rsidRDefault="004560CF" w:rsidP="004560CF">
            <w:pPr>
              <w:rPr>
                <w:sz w:val="22"/>
                <w:szCs w:val="22"/>
              </w:rPr>
            </w:pPr>
            <w:r>
              <w:rPr>
                <w:sz w:val="22"/>
                <w:szCs w:val="22"/>
              </w:rPr>
              <w:t>Prof.</w:t>
            </w:r>
            <w:r w:rsidRPr="00A41DCC">
              <w:rPr>
                <w:sz w:val="22"/>
                <w:szCs w:val="22"/>
              </w:rPr>
              <w:t>Dr. Engin AKTAŞ</w:t>
            </w:r>
          </w:p>
        </w:tc>
      </w:tr>
      <w:tr w:rsidR="004560CF" w:rsidTr="003D2E8B">
        <w:trPr>
          <w:trHeight w:val="255"/>
          <w:jc w:val="center"/>
        </w:trPr>
        <w:tc>
          <w:tcPr>
            <w:tcW w:w="2065" w:type="dxa"/>
            <w:vMerge/>
            <w:shd w:val="clear" w:color="auto" w:fill="auto"/>
            <w:vAlign w:val="center"/>
          </w:tcPr>
          <w:p w:rsidR="004560CF" w:rsidRPr="00B358DE" w:rsidRDefault="004560CF" w:rsidP="004560CF">
            <w:pPr>
              <w:rPr>
                <w:sz w:val="22"/>
                <w:szCs w:val="22"/>
              </w:rPr>
            </w:pPr>
          </w:p>
        </w:tc>
        <w:tc>
          <w:tcPr>
            <w:tcW w:w="3685" w:type="dxa"/>
            <w:shd w:val="clear" w:color="auto" w:fill="auto"/>
            <w:noWrap/>
            <w:vAlign w:val="center"/>
          </w:tcPr>
          <w:p w:rsidR="004560CF" w:rsidRPr="009143D5" w:rsidRDefault="004560CF" w:rsidP="004560CF">
            <w:pPr>
              <w:rPr>
                <w:sz w:val="20"/>
                <w:szCs w:val="20"/>
              </w:rPr>
            </w:pPr>
            <w:r>
              <w:rPr>
                <w:sz w:val="20"/>
                <w:szCs w:val="20"/>
              </w:rPr>
              <w:t>Eğitim “Etkili LınkedIn Kullanımı ve Networking”</w:t>
            </w:r>
          </w:p>
        </w:tc>
        <w:tc>
          <w:tcPr>
            <w:tcW w:w="3336" w:type="dxa"/>
            <w:shd w:val="clear" w:color="auto" w:fill="auto"/>
            <w:noWrap/>
            <w:vAlign w:val="center"/>
          </w:tcPr>
          <w:p w:rsidR="004560CF" w:rsidRPr="009143D5" w:rsidRDefault="004560CF" w:rsidP="004560CF">
            <w:pPr>
              <w:rPr>
                <w:sz w:val="20"/>
                <w:szCs w:val="20"/>
              </w:rPr>
            </w:pPr>
            <w:r>
              <w:rPr>
                <w:sz w:val="20"/>
                <w:szCs w:val="20"/>
              </w:rPr>
              <w:t>04.05.2023/Ms. Teams</w:t>
            </w:r>
          </w:p>
        </w:tc>
        <w:tc>
          <w:tcPr>
            <w:tcW w:w="2127" w:type="dxa"/>
            <w:vMerge/>
            <w:shd w:val="clear" w:color="auto" w:fill="auto"/>
            <w:vAlign w:val="center"/>
          </w:tcPr>
          <w:p w:rsidR="004560CF" w:rsidRPr="0093729E" w:rsidRDefault="004560CF" w:rsidP="004560CF">
            <w:pPr>
              <w:rPr>
                <w:sz w:val="20"/>
                <w:szCs w:val="20"/>
              </w:rPr>
            </w:pPr>
          </w:p>
        </w:tc>
      </w:tr>
      <w:tr w:rsidR="004560CF" w:rsidRPr="00BC47EF" w:rsidTr="003D2E8B">
        <w:trPr>
          <w:trHeight w:val="255"/>
          <w:jc w:val="center"/>
        </w:trPr>
        <w:tc>
          <w:tcPr>
            <w:tcW w:w="2065" w:type="dxa"/>
            <w:vMerge/>
            <w:shd w:val="clear" w:color="auto" w:fill="auto"/>
            <w:vAlign w:val="center"/>
          </w:tcPr>
          <w:p w:rsidR="004560CF" w:rsidRPr="00BC47EF" w:rsidRDefault="004560CF" w:rsidP="004560CF">
            <w:pPr>
              <w:rPr>
                <w:sz w:val="20"/>
                <w:szCs w:val="20"/>
              </w:rPr>
            </w:pPr>
          </w:p>
        </w:tc>
        <w:tc>
          <w:tcPr>
            <w:tcW w:w="3685" w:type="dxa"/>
            <w:shd w:val="clear" w:color="auto" w:fill="auto"/>
            <w:noWrap/>
            <w:vAlign w:val="center"/>
          </w:tcPr>
          <w:p w:rsidR="004560CF" w:rsidRPr="00BC47EF" w:rsidRDefault="004560CF" w:rsidP="004560CF">
            <w:pPr>
              <w:rPr>
                <w:sz w:val="20"/>
                <w:szCs w:val="20"/>
              </w:rPr>
            </w:pPr>
            <w:r>
              <w:rPr>
                <w:sz w:val="20"/>
                <w:szCs w:val="20"/>
              </w:rPr>
              <w:t>Career Steps</w:t>
            </w:r>
          </w:p>
        </w:tc>
        <w:tc>
          <w:tcPr>
            <w:tcW w:w="3336" w:type="dxa"/>
            <w:shd w:val="clear" w:color="auto" w:fill="auto"/>
            <w:noWrap/>
            <w:vAlign w:val="center"/>
          </w:tcPr>
          <w:p w:rsidR="004560CF" w:rsidRPr="00BC47EF" w:rsidRDefault="004560CF" w:rsidP="004560CF">
            <w:pPr>
              <w:rPr>
                <w:sz w:val="20"/>
                <w:szCs w:val="20"/>
              </w:rPr>
            </w:pPr>
            <w:r>
              <w:rPr>
                <w:sz w:val="20"/>
                <w:szCs w:val="20"/>
              </w:rPr>
              <w:t>18.10.2023/İnşaat Müh. Böl. C-212</w:t>
            </w:r>
          </w:p>
        </w:tc>
        <w:tc>
          <w:tcPr>
            <w:tcW w:w="2127" w:type="dxa"/>
            <w:vMerge/>
            <w:shd w:val="clear" w:color="auto" w:fill="auto"/>
            <w:vAlign w:val="center"/>
          </w:tcPr>
          <w:p w:rsidR="004560CF" w:rsidRPr="00BC47EF" w:rsidRDefault="004560CF" w:rsidP="004560CF">
            <w:pPr>
              <w:rPr>
                <w:sz w:val="20"/>
                <w:szCs w:val="20"/>
              </w:rPr>
            </w:pPr>
          </w:p>
        </w:tc>
      </w:tr>
      <w:tr w:rsidR="004560CF" w:rsidTr="003D2E8B">
        <w:trPr>
          <w:trHeight w:val="255"/>
          <w:jc w:val="center"/>
        </w:trPr>
        <w:tc>
          <w:tcPr>
            <w:tcW w:w="2065" w:type="dxa"/>
            <w:vMerge/>
            <w:shd w:val="clear" w:color="auto" w:fill="auto"/>
            <w:vAlign w:val="center"/>
          </w:tcPr>
          <w:p w:rsidR="004560CF" w:rsidRPr="00B358DE" w:rsidRDefault="004560CF" w:rsidP="004560CF">
            <w:pPr>
              <w:rPr>
                <w:sz w:val="22"/>
                <w:szCs w:val="22"/>
              </w:rPr>
            </w:pPr>
          </w:p>
        </w:tc>
        <w:tc>
          <w:tcPr>
            <w:tcW w:w="3685" w:type="dxa"/>
            <w:shd w:val="clear" w:color="auto" w:fill="auto"/>
            <w:noWrap/>
            <w:vAlign w:val="center"/>
          </w:tcPr>
          <w:p w:rsidR="004560CF" w:rsidRPr="009F4E7A" w:rsidRDefault="004560CF" w:rsidP="004560CF">
            <w:pPr>
              <w:rPr>
                <w:sz w:val="20"/>
                <w:szCs w:val="20"/>
              </w:rPr>
            </w:pPr>
            <w:r>
              <w:rPr>
                <w:sz w:val="20"/>
                <w:szCs w:val="20"/>
              </w:rPr>
              <w:t>Teknik Gezi</w:t>
            </w:r>
          </w:p>
        </w:tc>
        <w:tc>
          <w:tcPr>
            <w:tcW w:w="3336" w:type="dxa"/>
            <w:shd w:val="clear" w:color="auto" w:fill="auto"/>
            <w:noWrap/>
            <w:vAlign w:val="center"/>
          </w:tcPr>
          <w:p w:rsidR="004560CF" w:rsidRPr="009F4E7A" w:rsidRDefault="004560CF" w:rsidP="004560CF">
            <w:pPr>
              <w:rPr>
                <w:sz w:val="20"/>
                <w:szCs w:val="20"/>
              </w:rPr>
            </w:pPr>
            <w:r>
              <w:rPr>
                <w:sz w:val="20"/>
                <w:szCs w:val="20"/>
              </w:rPr>
              <w:t>12.11.2023/Selçuk</w:t>
            </w:r>
          </w:p>
        </w:tc>
        <w:tc>
          <w:tcPr>
            <w:tcW w:w="2127" w:type="dxa"/>
            <w:vMerge/>
            <w:shd w:val="clear" w:color="auto" w:fill="auto"/>
            <w:vAlign w:val="center"/>
          </w:tcPr>
          <w:p w:rsidR="004560CF" w:rsidRPr="0093729E" w:rsidRDefault="004560CF" w:rsidP="004560CF">
            <w:pPr>
              <w:rPr>
                <w:sz w:val="20"/>
                <w:szCs w:val="20"/>
              </w:rPr>
            </w:pPr>
          </w:p>
        </w:tc>
      </w:tr>
      <w:tr w:rsidR="004560CF" w:rsidTr="003D2E8B">
        <w:trPr>
          <w:trHeight w:val="255"/>
          <w:jc w:val="center"/>
        </w:trPr>
        <w:tc>
          <w:tcPr>
            <w:tcW w:w="2065" w:type="dxa"/>
            <w:vMerge/>
            <w:shd w:val="clear" w:color="auto" w:fill="auto"/>
            <w:vAlign w:val="center"/>
          </w:tcPr>
          <w:p w:rsidR="004560CF" w:rsidRPr="00B358DE" w:rsidRDefault="004560CF" w:rsidP="004560CF">
            <w:pPr>
              <w:rPr>
                <w:sz w:val="22"/>
                <w:szCs w:val="22"/>
              </w:rPr>
            </w:pPr>
          </w:p>
        </w:tc>
        <w:tc>
          <w:tcPr>
            <w:tcW w:w="3685" w:type="dxa"/>
            <w:shd w:val="clear" w:color="auto" w:fill="auto"/>
            <w:noWrap/>
            <w:vAlign w:val="center"/>
          </w:tcPr>
          <w:p w:rsidR="004560CF" w:rsidRPr="009F4E7A" w:rsidRDefault="004560CF" w:rsidP="004560CF">
            <w:pPr>
              <w:rPr>
                <w:sz w:val="20"/>
                <w:szCs w:val="20"/>
              </w:rPr>
            </w:pPr>
            <w:r>
              <w:rPr>
                <w:sz w:val="20"/>
                <w:szCs w:val="20"/>
              </w:rPr>
              <w:t>Kültürel Gezi</w:t>
            </w:r>
          </w:p>
        </w:tc>
        <w:tc>
          <w:tcPr>
            <w:tcW w:w="3336" w:type="dxa"/>
            <w:shd w:val="clear" w:color="auto" w:fill="auto"/>
            <w:noWrap/>
            <w:vAlign w:val="center"/>
          </w:tcPr>
          <w:p w:rsidR="004560CF" w:rsidRPr="009F4E7A" w:rsidRDefault="004560CF" w:rsidP="004560CF">
            <w:pPr>
              <w:rPr>
                <w:sz w:val="20"/>
                <w:szCs w:val="20"/>
              </w:rPr>
            </w:pPr>
            <w:r>
              <w:rPr>
                <w:sz w:val="20"/>
                <w:szCs w:val="20"/>
              </w:rPr>
              <w:t>10.12.2023/Selçuk</w:t>
            </w:r>
          </w:p>
        </w:tc>
        <w:tc>
          <w:tcPr>
            <w:tcW w:w="2127" w:type="dxa"/>
            <w:vMerge/>
            <w:shd w:val="clear" w:color="auto" w:fill="auto"/>
            <w:vAlign w:val="center"/>
          </w:tcPr>
          <w:p w:rsidR="004560CF" w:rsidRPr="0093729E" w:rsidRDefault="004560CF" w:rsidP="004560CF">
            <w:pPr>
              <w:rPr>
                <w:sz w:val="20"/>
                <w:szCs w:val="20"/>
              </w:rPr>
            </w:pPr>
          </w:p>
        </w:tc>
      </w:tr>
      <w:tr w:rsidR="004560CF" w:rsidTr="003D2E8B">
        <w:trPr>
          <w:trHeight w:val="189"/>
          <w:jc w:val="center"/>
        </w:trPr>
        <w:tc>
          <w:tcPr>
            <w:tcW w:w="2065" w:type="dxa"/>
            <w:vMerge w:val="restart"/>
            <w:tcBorders>
              <w:top w:val="nil"/>
            </w:tcBorders>
            <w:shd w:val="clear" w:color="auto" w:fill="auto"/>
            <w:vAlign w:val="center"/>
          </w:tcPr>
          <w:p w:rsidR="004560CF" w:rsidRDefault="004560CF" w:rsidP="004560CF">
            <w:pPr>
              <w:rPr>
                <w:sz w:val="22"/>
                <w:szCs w:val="22"/>
              </w:rPr>
            </w:pPr>
          </w:p>
          <w:p w:rsidR="004560CF" w:rsidRDefault="004560CF" w:rsidP="004560CF">
            <w:pPr>
              <w:rPr>
                <w:sz w:val="22"/>
                <w:szCs w:val="22"/>
              </w:rPr>
            </w:pPr>
            <w:r>
              <w:rPr>
                <w:sz w:val="22"/>
                <w:szCs w:val="22"/>
              </w:rPr>
              <w:t>Biyomühendislik Öğrenci</w:t>
            </w:r>
          </w:p>
        </w:tc>
        <w:tc>
          <w:tcPr>
            <w:tcW w:w="3685" w:type="dxa"/>
            <w:shd w:val="clear" w:color="auto" w:fill="auto"/>
            <w:noWrap/>
            <w:vAlign w:val="center"/>
          </w:tcPr>
          <w:p w:rsidR="004560CF" w:rsidRPr="008F781C" w:rsidRDefault="004560CF" w:rsidP="004560CF">
            <w:pPr>
              <w:rPr>
                <w:sz w:val="20"/>
                <w:szCs w:val="20"/>
              </w:rPr>
            </w:pPr>
            <w:r>
              <w:rPr>
                <w:sz w:val="20"/>
                <w:szCs w:val="20"/>
              </w:rPr>
              <w:t>Iztech Inspiring Talks</w:t>
            </w:r>
          </w:p>
        </w:tc>
        <w:tc>
          <w:tcPr>
            <w:tcW w:w="3336" w:type="dxa"/>
            <w:shd w:val="clear" w:color="auto" w:fill="auto"/>
            <w:noWrap/>
            <w:vAlign w:val="center"/>
          </w:tcPr>
          <w:p w:rsidR="004560CF" w:rsidRDefault="004560CF" w:rsidP="004560CF">
            <w:pPr>
              <w:rPr>
                <w:sz w:val="20"/>
                <w:szCs w:val="20"/>
              </w:rPr>
            </w:pPr>
            <w:r>
              <w:rPr>
                <w:sz w:val="20"/>
                <w:szCs w:val="20"/>
              </w:rPr>
              <w:t>04.01.2023/Elektrik-Elektronik Böl.</w:t>
            </w:r>
          </w:p>
        </w:tc>
        <w:tc>
          <w:tcPr>
            <w:tcW w:w="2127" w:type="dxa"/>
            <w:vMerge w:val="restart"/>
            <w:shd w:val="clear" w:color="auto" w:fill="auto"/>
            <w:vAlign w:val="center"/>
          </w:tcPr>
          <w:p w:rsidR="004560CF" w:rsidRPr="00E20BA9" w:rsidRDefault="004560CF" w:rsidP="004560CF">
            <w:pPr>
              <w:rPr>
                <w:bCs/>
                <w:sz w:val="22"/>
                <w:szCs w:val="22"/>
              </w:rPr>
            </w:pPr>
            <w:r>
              <w:rPr>
                <w:bCs/>
                <w:sz w:val="22"/>
                <w:szCs w:val="22"/>
              </w:rPr>
              <w:t>Dr.Öğr. Üyesi Ceyda ÖKSEL KARAKUŞ</w:t>
            </w:r>
          </w:p>
        </w:tc>
      </w:tr>
      <w:tr w:rsidR="004560CF" w:rsidTr="003D2E8B">
        <w:trPr>
          <w:trHeight w:val="22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004E37" w:rsidRDefault="004560CF" w:rsidP="004560CF">
            <w:pPr>
              <w:rPr>
                <w:sz w:val="20"/>
                <w:szCs w:val="20"/>
              </w:rPr>
            </w:pPr>
            <w:r>
              <w:rPr>
                <w:sz w:val="20"/>
                <w:szCs w:val="20"/>
              </w:rPr>
              <w:t>Konferans “Sualtı Biyoçeşitliliği ve Görüntüleme”</w:t>
            </w:r>
          </w:p>
        </w:tc>
        <w:tc>
          <w:tcPr>
            <w:tcW w:w="3336" w:type="dxa"/>
            <w:shd w:val="clear" w:color="auto" w:fill="auto"/>
            <w:noWrap/>
            <w:vAlign w:val="center"/>
          </w:tcPr>
          <w:p w:rsidR="004560CF" w:rsidRDefault="004560CF" w:rsidP="004560CF">
            <w:pPr>
              <w:rPr>
                <w:sz w:val="20"/>
                <w:szCs w:val="20"/>
              </w:rPr>
            </w:pPr>
            <w:r>
              <w:rPr>
                <w:sz w:val="20"/>
                <w:szCs w:val="20"/>
              </w:rPr>
              <w:t>02.06.2023/İYTE Gösteri Merkezi</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16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8F781C" w:rsidRDefault="004560CF" w:rsidP="004560CF">
            <w:pPr>
              <w:rPr>
                <w:sz w:val="20"/>
                <w:szCs w:val="20"/>
              </w:rPr>
            </w:pPr>
            <w:r>
              <w:rPr>
                <w:sz w:val="20"/>
                <w:szCs w:val="20"/>
              </w:rPr>
              <w:t>Seminer “Meme Kanseri Farkındalığı”</w:t>
            </w:r>
          </w:p>
        </w:tc>
        <w:tc>
          <w:tcPr>
            <w:tcW w:w="3336" w:type="dxa"/>
            <w:shd w:val="clear" w:color="auto" w:fill="auto"/>
            <w:noWrap/>
            <w:vAlign w:val="center"/>
          </w:tcPr>
          <w:p w:rsidR="004560CF" w:rsidRDefault="004560CF" w:rsidP="004560CF">
            <w:pPr>
              <w:rPr>
                <w:sz w:val="20"/>
                <w:szCs w:val="20"/>
              </w:rPr>
            </w:pPr>
            <w:r>
              <w:rPr>
                <w:sz w:val="20"/>
                <w:szCs w:val="20"/>
              </w:rPr>
              <w:t>24.10.2023/İYTE Gösteri Merkezi</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165"/>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8F781C" w:rsidRDefault="004560CF" w:rsidP="004560CF">
            <w:pPr>
              <w:spacing w:line="256" w:lineRule="auto"/>
              <w:rPr>
                <w:sz w:val="20"/>
                <w:szCs w:val="20"/>
                <w:lang w:eastAsia="en-US"/>
              </w:rPr>
            </w:pPr>
            <w:r>
              <w:rPr>
                <w:sz w:val="20"/>
                <w:szCs w:val="20"/>
                <w:lang w:eastAsia="en-US"/>
              </w:rPr>
              <w:t>Seminer “Biyomedikal Kanser Teşhisi Üzerine”</w:t>
            </w:r>
          </w:p>
        </w:tc>
        <w:tc>
          <w:tcPr>
            <w:tcW w:w="3336" w:type="dxa"/>
            <w:shd w:val="clear" w:color="auto" w:fill="auto"/>
            <w:noWrap/>
            <w:vAlign w:val="center"/>
          </w:tcPr>
          <w:p w:rsidR="004560CF" w:rsidRDefault="004560CF" w:rsidP="004560CF">
            <w:pPr>
              <w:rPr>
                <w:sz w:val="20"/>
                <w:szCs w:val="20"/>
              </w:rPr>
            </w:pPr>
            <w:r>
              <w:rPr>
                <w:sz w:val="20"/>
                <w:szCs w:val="20"/>
              </w:rPr>
              <w:t>08.11.2023/Teknopark Urla Konferans Salonu</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165"/>
          <w:jc w:val="center"/>
        </w:trPr>
        <w:tc>
          <w:tcPr>
            <w:tcW w:w="2065" w:type="dxa"/>
            <w:vMerge/>
            <w:shd w:val="clear" w:color="auto" w:fill="auto"/>
            <w:vAlign w:val="center"/>
          </w:tcPr>
          <w:p w:rsidR="004560CF" w:rsidRDefault="004560CF" w:rsidP="004560CF">
            <w:pPr>
              <w:rPr>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F" w:rsidRPr="00666FA7" w:rsidRDefault="004560CF" w:rsidP="004560CF">
            <w:pPr>
              <w:spacing w:line="256" w:lineRule="auto"/>
              <w:rPr>
                <w:sz w:val="20"/>
                <w:szCs w:val="20"/>
                <w:lang w:eastAsia="en-US"/>
              </w:rPr>
            </w:pPr>
            <w:r>
              <w:rPr>
                <w:sz w:val="20"/>
                <w:szCs w:val="20"/>
                <w:lang w:eastAsia="en-US"/>
              </w:rPr>
              <w:t>Teknik Gezi “İzmir Biyotıp ve Genom Merkezi</w:t>
            </w:r>
          </w:p>
        </w:tc>
        <w:tc>
          <w:tcPr>
            <w:tcW w:w="3336" w:type="dxa"/>
            <w:shd w:val="clear" w:color="auto" w:fill="auto"/>
            <w:noWrap/>
            <w:vAlign w:val="center"/>
          </w:tcPr>
          <w:p w:rsidR="004560CF" w:rsidRDefault="004560CF" w:rsidP="004560CF">
            <w:pPr>
              <w:rPr>
                <w:sz w:val="20"/>
                <w:szCs w:val="20"/>
              </w:rPr>
            </w:pPr>
            <w:r>
              <w:rPr>
                <w:sz w:val="20"/>
                <w:szCs w:val="20"/>
              </w:rPr>
              <w:t>21.12.2023/Balçova</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182"/>
          <w:jc w:val="center"/>
        </w:trPr>
        <w:tc>
          <w:tcPr>
            <w:tcW w:w="2065" w:type="dxa"/>
            <w:vMerge w:val="restart"/>
            <w:shd w:val="clear" w:color="auto" w:fill="auto"/>
            <w:vAlign w:val="center"/>
          </w:tcPr>
          <w:p w:rsidR="004560CF" w:rsidRPr="00A929E7" w:rsidRDefault="004560CF" w:rsidP="004560CF">
            <w:pPr>
              <w:rPr>
                <w:sz w:val="22"/>
                <w:szCs w:val="22"/>
              </w:rPr>
            </w:pPr>
            <w:r>
              <w:rPr>
                <w:sz w:val="22"/>
                <w:szCs w:val="22"/>
              </w:rPr>
              <w:t>Matematik</w:t>
            </w:r>
          </w:p>
        </w:tc>
        <w:tc>
          <w:tcPr>
            <w:tcW w:w="3685" w:type="dxa"/>
            <w:shd w:val="clear" w:color="auto" w:fill="auto"/>
            <w:noWrap/>
            <w:vAlign w:val="center"/>
          </w:tcPr>
          <w:p w:rsidR="004560CF" w:rsidRPr="0054423F" w:rsidRDefault="004560CF" w:rsidP="004560CF">
            <w:pPr>
              <w:rPr>
                <w:sz w:val="20"/>
                <w:szCs w:val="20"/>
              </w:rPr>
            </w:pPr>
            <w:r>
              <w:rPr>
                <w:sz w:val="20"/>
                <w:szCs w:val="20"/>
              </w:rPr>
              <w:t>Topluluk Tanıtımı</w:t>
            </w:r>
          </w:p>
        </w:tc>
        <w:tc>
          <w:tcPr>
            <w:tcW w:w="3336" w:type="dxa"/>
            <w:shd w:val="clear" w:color="auto" w:fill="auto"/>
            <w:noWrap/>
            <w:vAlign w:val="center"/>
          </w:tcPr>
          <w:p w:rsidR="004560CF" w:rsidRDefault="004560CF" w:rsidP="004560CF">
            <w:pPr>
              <w:rPr>
                <w:sz w:val="20"/>
                <w:szCs w:val="20"/>
              </w:rPr>
            </w:pPr>
            <w:r>
              <w:rPr>
                <w:sz w:val="20"/>
                <w:szCs w:val="20"/>
              </w:rPr>
              <w:t>12.12.2023/Merkezi Kafeterya</w:t>
            </w:r>
          </w:p>
        </w:tc>
        <w:tc>
          <w:tcPr>
            <w:tcW w:w="2127" w:type="dxa"/>
            <w:vMerge w:val="restart"/>
            <w:shd w:val="clear" w:color="auto" w:fill="auto"/>
            <w:noWrap/>
            <w:vAlign w:val="center"/>
          </w:tcPr>
          <w:p w:rsidR="004560CF" w:rsidRDefault="004560CF" w:rsidP="004560CF">
            <w:pPr>
              <w:rPr>
                <w:sz w:val="22"/>
                <w:szCs w:val="22"/>
              </w:rPr>
            </w:pPr>
            <w:r>
              <w:rPr>
                <w:sz w:val="22"/>
                <w:szCs w:val="22"/>
              </w:rPr>
              <w:t>Dr.Öğr. Üyesi Haydar GÖRAL</w:t>
            </w:r>
          </w:p>
        </w:tc>
      </w:tr>
      <w:tr w:rsidR="004560CF" w:rsidTr="003D2E8B">
        <w:trPr>
          <w:trHeight w:val="170"/>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54423F" w:rsidRDefault="004560CF" w:rsidP="004560CF">
            <w:pPr>
              <w:rPr>
                <w:sz w:val="20"/>
                <w:szCs w:val="20"/>
              </w:rPr>
            </w:pPr>
            <w:r>
              <w:rPr>
                <w:sz w:val="20"/>
                <w:szCs w:val="20"/>
              </w:rPr>
              <w:t>Matematik Oyun Gecesi</w:t>
            </w:r>
          </w:p>
        </w:tc>
        <w:tc>
          <w:tcPr>
            <w:tcW w:w="3336" w:type="dxa"/>
            <w:shd w:val="clear" w:color="auto" w:fill="auto"/>
            <w:noWrap/>
            <w:vAlign w:val="center"/>
          </w:tcPr>
          <w:p w:rsidR="004560CF" w:rsidRDefault="004560CF" w:rsidP="004560CF">
            <w:pPr>
              <w:rPr>
                <w:sz w:val="20"/>
                <w:szCs w:val="20"/>
              </w:rPr>
            </w:pPr>
            <w:r>
              <w:rPr>
                <w:sz w:val="20"/>
                <w:szCs w:val="20"/>
              </w:rPr>
              <w:t>12.12.2023/Mat. Böl. Z-11</w:t>
            </w:r>
          </w:p>
        </w:tc>
        <w:tc>
          <w:tcPr>
            <w:tcW w:w="2127" w:type="dxa"/>
            <w:vMerge/>
            <w:shd w:val="clear" w:color="auto" w:fill="auto"/>
            <w:noWrap/>
            <w:vAlign w:val="center"/>
          </w:tcPr>
          <w:p w:rsidR="004560CF" w:rsidRDefault="004560CF" w:rsidP="004560CF">
            <w:pPr>
              <w:rPr>
                <w:sz w:val="22"/>
                <w:szCs w:val="22"/>
              </w:rPr>
            </w:pPr>
          </w:p>
        </w:tc>
      </w:tr>
      <w:tr w:rsidR="004560CF" w:rsidTr="003D2E8B">
        <w:trPr>
          <w:trHeight w:val="328"/>
          <w:jc w:val="center"/>
        </w:trPr>
        <w:tc>
          <w:tcPr>
            <w:tcW w:w="2065" w:type="dxa"/>
            <w:vMerge w:val="restart"/>
            <w:shd w:val="clear" w:color="auto" w:fill="auto"/>
            <w:vAlign w:val="center"/>
          </w:tcPr>
          <w:p w:rsidR="004560CF" w:rsidRPr="00A929E7" w:rsidRDefault="004560CF" w:rsidP="004560CF">
            <w:pPr>
              <w:rPr>
                <w:sz w:val="22"/>
                <w:szCs w:val="22"/>
              </w:rPr>
            </w:pPr>
            <w:r>
              <w:rPr>
                <w:sz w:val="22"/>
                <w:szCs w:val="22"/>
              </w:rPr>
              <w:t>Google Developer Student Clubs</w:t>
            </w:r>
          </w:p>
        </w:tc>
        <w:tc>
          <w:tcPr>
            <w:tcW w:w="3685" w:type="dxa"/>
            <w:shd w:val="clear" w:color="auto" w:fill="auto"/>
            <w:noWrap/>
            <w:vAlign w:val="center"/>
          </w:tcPr>
          <w:p w:rsidR="004560CF" w:rsidRPr="00964044" w:rsidRDefault="004560CF" w:rsidP="004560CF">
            <w:pPr>
              <w:rPr>
                <w:sz w:val="20"/>
                <w:szCs w:val="20"/>
              </w:rPr>
            </w:pPr>
            <w:r>
              <w:rPr>
                <w:sz w:val="20"/>
                <w:szCs w:val="20"/>
              </w:rPr>
              <w:t>Tanışma Toplantısı</w:t>
            </w:r>
          </w:p>
        </w:tc>
        <w:tc>
          <w:tcPr>
            <w:tcW w:w="3336" w:type="dxa"/>
            <w:shd w:val="clear" w:color="auto" w:fill="auto"/>
            <w:noWrap/>
            <w:vAlign w:val="center"/>
          </w:tcPr>
          <w:p w:rsidR="004560CF" w:rsidRPr="007871A8" w:rsidRDefault="004560CF" w:rsidP="004560CF">
            <w:pPr>
              <w:rPr>
                <w:sz w:val="20"/>
                <w:szCs w:val="20"/>
              </w:rPr>
            </w:pPr>
            <w:r>
              <w:rPr>
                <w:sz w:val="20"/>
                <w:szCs w:val="20"/>
              </w:rPr>
              <w:t>19.10.2023/İYTE Gösteri Merkezi</w:t>
            </w:r>
          </w:p>
        </w:tc>
        <w:tc>
          <w:tcPr>
            <w:tcW w:w="2127" w:type="dxa"/>
            <w:vMerge w:val="restart"/>
            <w:shd w:val="clear" w:color="auto" w:fill="auto"/>
            <w:vAlign w:val="center"/>
          </w:tcPr>
          <w:p w:rsidR="004560CF" w:rsidRPr="004E6649" w:rsidRDefault="004560CF" w:rsidP="004560CF">
            <w:pPr>
              <w:rPr>
                <w:bCs/>
                <w:sz w:val="22"/>
                <w:szCs w:val="22"/>
              </w:rPr>
            </w:pPr>
            <w:r>
              <w:rPr>
                <w:bCs/>
                <w:sz w:val="22"/>
                <w:szCs w:val="22"/>
              </w:rPr>
              <w:t>Doç.Dr. Yalın BAŞTANLAR</w:t>
            </w: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Bilimi-1”</w:t>
            </w:r>
          </w:p>
        </w:tc>
        <w:tc>
          <w:tcPr>
            <w:tcW w:w="3336" w:type="dxa"/>
            <w:shd w:val="clear" w:color="auto" w:fill="auto"/>
            <w:noWrap/>
            <w:vAlign w:val="center"/>
          </w:tcPr>
          <w:p w:rsidR="004560CF" w:rsidRDefault="004560CF" w:rsidP="004560CF">
            <w:pPr>
              <w:rPr>
                <w:sz w:val="20"/>
                <w:szCs w:val="20"/>
              </w:rPr>
            </w:pPr>
            <w:r>
              <w:rPr>
                <w:sz w:val="20"/>
                <w:szCs w:val="20"/>
              </w:rPr>
              <w:t>13.11.2023/Kimya Müh. D-8</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Bilimi-2”</w:t>
            </w:r>
          </w:p>
        </w:tc>
        <w:tc>
          <w:tcPr>
            <w:tcW w:w="3336" w:type="dxa"/>
            <w:shd w:val="clear" w:color="auto" w:fill="auto"/>
            <w:noWrap/>
            <w:vAlign w:val="center"/>
          </w:tcPr>
          <w:p w:rsidR="004560CF" w:rsidRDefault="004560CF" w:rsidP="004560CF">
            <w:pPr>
              <w:rPr>
                <w:sz w:val="20"/>
                <w:szCs w:val="20"/>
              </w:rPr>
            </w:pPr>
            <w:r>
              <w:rPr>
                <w:sz w:val="20"/>
                <w:szCs w:val="20"/>
              </w:rPr>
              <w:t>15.11.2023/Kimya Müh. D-8</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Bilimi-3”</w:t>
            </w:r>
          </w:p>
        </w:tc>
        <w:tc>
          <w:tcPr>
            <w:tcW w:w="3336" w:type="dxa"/>
            <w:shd w:val="clear" w:color="auto" w:fill="auto"/>
            <w:noWrap/>
            <w:vAlign w:val="center"/>
          </w:tcPr>
          <w:p w:rsidR="004560CF" w:rsidRDefault="004560CF" w:rsidP="004560CF">
            <w:pPr>
              <w:rPr>
                <w:sz w:val="20"/>
                <w:szCs w:val="20"/>
              </w:rPr>
            </w:pPr>
            <w:r>
              <w:rPr>
                <w:sz w:val="20"/>
                <w:szCs w:val="20"/>
              </w:rPr>
              <w:t>18.11.2023/Kimya Müh. D-8</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Bilimi-4”</w:t>
            </w:r>
          </w:p>
        </w:tc>
        <w:tc>
          <w:tcPr>
            <w:tcW w:w="3336" w:type="dxa"/>
            <w:shd w:val="clear" w:color="auto" w:fill="auto"/>
            <w:noWrap/>
            <w:vAlign w:val="center"/>
          </w:tcPr>
          <w:p w:rsidR="004560CF" w:rsidRDefault="004560CF" w:rsidP="004560CF">
            <w:pPr>
              <w:rPr>
                <w:sz w:val="20"/>
                <w:szCs w:val="20"/>
              </w:rPr>
            </w:pPr>
            <w:r>
              <w:rPr>
                <w:sz w:val="20"/>
                <w:szCs w:val="20"/>
              </w:rPr>
              <w:t>21.11.2023/Bilgisayar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Bilimi-5”</w:t>
            </w:r>
          </w:p>
        </w:tc>
        <w:tc>
          <w:tcPr>
            <w:tcW w:w="3336" w:type="dxa"/>
            <w:shd w:val="clear" w:color="auto" w:fill="auto"/>
            <w:noWrap/>
            <w:vAlign w:val="center"/>
          </w:tcPr>
          <w:p w:rsidR="004560CF" w:rsidRDefault="004560CF" w:rsidP="004560CF">
            <w:pPr>
              <w:rPr>
                <w:sz w:val="20"/>
                <w:szCs w:val="20"/>
              </w:rPr>
            </w:pPr>
            <w:r>
              <w:rPr>
                <w:sz w:val="20"/>
                <w:szCs w:val="20"/>
              </w:rPr>
              <w:t>23.11.2023/Bilgisayar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Bilimi-6”</w:t>
            </w:r>
          </w:p>
        </w:tc>
        <w:tc>
          <w:tcPr>
            <w:tcW w:w="3336" w:type="dxa"/>
            <w:shd w:val="clear" w:color="auto" w:fill="auto"/>
            <w:noWrap/>
            <w:vAlign w:val="center"/>
          </w:tcPr>
          <w:p w:rsidR="004560CF" w:rsidRDefault="004560CF" w:rsidP="004560CF">
            <w:pPr>
              <w:rPr>
                <w:sz w:val="20"/>
                <w:szCs w:val="20"/>
              </w:rPr>
            </w:pPr>
            <w:r>
              <w:rPr>
                <w:sz w:val="20"/>
                <w:szCs w:val="20"/>
              </w:rPr>
              <w:t>24.11.2023/Bilgisayar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Bilimi-7”</w:t>
            </w:r>
          </w:p>
        </w:tc>
        <w:tc>
          <w:tcPr>
            <w:tcW w:w="3336" w:type="dxa"/>
            <w:shd w:val="clear" w:color="auto" w:fill="auto"/>
            <w:noWrap/>
            <w:vAlign w:val="center"/>
          </w:tcPr>
          <w:p w:rsidR="004560CF" w:rsidRDefault="004560CF" w:rsidP="004560CF">
            <w:pPr>
              <w:rPr>
                <w:sz w:val="20"/>
                <w:szCs w:val="20"/>
              </w:rPr>
            </w:pPr>
            <w:r>
              <w:rPr>
                <w:sz w:val="20"/>
                <w:szCs w:val="20"/>
              </w:rPr>
              <w:t>27.11.2023/Bilgisayar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Bilimi-8”</w:t>
            </w:r>
          </w:p>
        </w:tc>
        <w:tc>
          <w:tcPr>
            <w:tcW w:w="3336" w:type="dxa"/>
            <w:shd w:val="clear" w:color="auto" w:fill="auto"/>
            <w:noWrap/>
            <w:vAlign w:val="center"/>
          </w:tcPr>
          <w:p w:rsidR="004560CF" w:rsidRDefault="004560CF" w:rsidP="004560CF">
            <w:pPr>
              <w:rPr>
                <w:sz w:val="20"/>
                <w:szCs w:val="20"/>
              </w:rPr>
            </w:pPr>
            <w:r>
              <w:rPr>
                <w:sz w:val="20"/>
                <w:szCs w:val="20"/>
              </w:rPr>
              <w:t>29.11.2023/Bilgisayar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Söyleşi “Kariyer Söhbetleri”</w:t>
            </w:r>
          </w:p>
        </w:tc>
        <w:tc>
          <w:tcPr>
            <w:tcW w:w="3336" w:type="dxa"/>
            <w:shd w:val="clear" w:color="auto" w:fill="auto"/>
            <w:noWrap/>
            <w:vAlign w:val="center"/>
          </w:tcPr>
          <w:p w:rsidR="004560CF" w:rsidRDefault="004560CF" w:rsidP="004560CF">
            <w:pPr>
              <w:rPr>
                <w:sz w:val="20"/>
                <w:szCs w:val="20"/>
              </w:rPr>
            </w:pPr>
            <w:r>
              <w:rPr>
                <w:sz w:val="20"/>
                <w:szCs w:val="20"/>
              </w:rPr>
              <w:t>30.11.2023/Teknopark Urla Konferans Salonu</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“Makine Öğr. ve Veri Bilimi-9”</w:t>
            </w:r>
          </w:p>
        </w:tc>
        <w:tc>
          <w:tcPr>
            <w:tcW w:w="3336" w:type="dxa"/>
            <w:shd w:val="clear" w:color="auto" w:fill="auto"/>
            <w:noWrap/>
            <w:vAlign w:val="center"/>
          </w:tcPr>
          <w:p w:rsidR="004560CF" w:rsidRDefault="004560CF" w:rsidP="004560CF">
            <w:pPr>
              <w:rPr>
                <w:sz w:val="20"/>
                <w:szCs w:val="20"/>
              </w:rPr>
            </w:pPr>
            <w:r>
              <w:rPr>
                <w:sz w:val="20"/>
                <w:szCs w:val="20"/>
              </w:rPr>
              <w:t>01.12.2023/Bilgisayar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“Android Basics With Kotlin-1”</w:t>
            </w:r>
          </w:p>
        </w:tc>
        <w:tc>
          <w:tcPr>
            <w:tcW w:w="3336" w:type="dxa"/>
            <w:shd w:val="clear" w:color="auto" w:fill="auto"/>
            <w:noWrap/>
            <w:vAlign w:val="center"/>
          </w:tcPr>
          <w:p w:rsidR="004560CF" w:rsidRDefault="004560CF" w:rsidP="004560CF">
            <w:pPr>
              <w:rPr>
                <w:sz w:val="20"/>
                <w:szCs w:val="20"/>
              </w:rPr>
            </w:pPr>
            <w:r>
              <w:rPr>
                <w:sz w:val="20"/>
                <w:szCs w:val="20"/>
              </w:rPr>
              <w:t>07.12.2023/ 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“Android Basics With Kotlin-2”</w:t>
            </w:r>
          </w:p>
        </w:tc>
        <w:tc>
          <w:tcPr>
            <w:tcW w:w="3336" w:type="dxa"/>
            <w:shd w:val="clear" w:color="auto" w:fill="auto"/>
            <w:noWrap/>
            <w:vAlign w:val="center"/>
          </w:tcPr>
          <w:p w:rsidR="004560CF" w:rsidRDefault="004560CF" w:rsidP="004560CF">
            <w:pPr>
              <w:rPr>
                <w:sz w:val="20"/>
                <w:szCs w:val="20"/>
              </w:rPr>
            </w:pPr>
            <w:r>
              <w:rPr>
                <w:sz w:val="20"/>
                <w:szCs w:val="20"/>
              </w:rPr>
              <w:t>07.12.2023/ Bilgisayar Müh. D-2</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Eğitim “CV Hazırlama”</w:t>
            </w:r>
          </w:p>
        </w:tc>
        <w:tc>
          <w:tcPr>
            <w:tcW w:w="3336" w:type="dxa"/>
            <w:shd w:val="clear" w:color="auto" w:fill="auto"/>
            <w:noWrap/>
            <w:vAlign w:val="center"/>
          </w:tcPr>
          <w:p w:rsidR="004560CF" w:rsidRDefault="004560CF" w:rsidP="004560CF">
            <w:pPr>
              <w:rPr>
                <w:sz w:val="20"/>
                <w:szCs w:val="20"/>
              </w:rPr>
            </w:pPr>
            <w:r>
              <w:rPr>
                <w:sz w:val="20"/>
                <w:szCs w:val="20"/>
              </w:rPr>
              <w:t>09.12.2023/İYTE Gösteri Merkezi</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Söyleşi “Cloud Teknolojileri”</w:t>
            </w:r>
          </w:p>
        </w:tc>
        <w:tc>
          <w:tcPr>
            <w:tcW w:w="3336" w:type="dxa"/>
            <w:shd w:val="clear" w:color="auto" w:fill="auto"/>
            <w:noWrap/>
            <w:vAlign w:val="center"/>
          </w:tcPr>
          <w:p w:rsidR="004560CF" w:rsidRDefault="004560CF" w:rsidP="004560CF">
            <w:pPr>
              <w:rPr>
                <w:sz w:val="20"/>
                <w:szCs w:val="20"/>
              </w:rPr>
            </w:pPr>
            <w:r>
              <w:rPr>
                <w:sz w:val="20"/>
                <w:szCs w:val="20"/>
              </w:rPr>
              <w:t>21.12.2023/Online</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328"/>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Default="004560CF" w:rsidP="004560CF">
            <w:pPr>
              <w:rPr>
                <w:sz w:val="20"/>
                <w:szCs w:val="20"/>
              </w:rPr>
            </w:pPr>
            <w:r>
              <w:rPr>
                <w:sz w:val="20"/>
                <w:szCs w:val="20"/>
              </w:rPr>
              <w:t>Söyleşi “Info Session”</w:t>
            </w:r>
          </w:p>
        </w:tc>
        <w:tc>
          <w:tcPr>
            <w:tcW w:w="3336" w:type="dxa"/>
            <w:shd w:val="clear" w:color="auto" w:fill="auto"/>
            <w:noWrap/>
            <w:vAlign w:val="center"/>
          </w:tcPr>
          <w:p w:rsidR="004560CF" w:rsidRDefault="004560CF" w:rsidP="004560CF">
            <w:pPr>
              <w:rPr>
                <w:sz w:val="20"/>
                <w:szCs w:val="20"/>
              </w:rPr>
            </w:pPr>
            <w:r>
              <w:rPr>
                <w:sz w:val="20"/>
                <w:szCs w:val="20"/>
              </w:rPr>
              <w:t>26.12.2023/Teknopark Urla Konferans Salonu</w:t>
            </w:r>
          </w:p>
        </w:tc>
        <w:tc>
          <w:tcPr>
            <w:tcW w:w="2127" w:type="dxa"/>
            <w:vMerge/>
            <w:shd w:val="clear" w:color="auto" w:fill="auto"/>
            <w:vAlign w:val="center"/>
          </w:tcPr>
          <w:p w:rsidR="004560CF" w:rsidRDefault="004560CF" w:rsidP="004560CF">
            <w:pPr>
              <w:rPr>
                <w:bCs/>
                <w:sz w:val="22"/>
                <w:szCs w:val="22"/>
              </w:rPr>
            </w:pPr>
          </w:p>
        </w:tc>
      </w:tr>
      <w:tr w:rsidR="004560CF" w:rsidTr="003D2E8B">
        <w:trPr>
          <w:trHeight w:val="277"/>
          <w:jc w:val="center"/>
        </w:trPr>
        <w:tc>
          <w:tcPr>
            <w:tcW w:w="2065" w:type="dxa"/>
            <w:vMerge/>
            <w:shd w:val="clear" w:color="auto" w:fill="auto"/>
            <w:vAlign w:val="center"/>
          </w:tcPr>
          <w:p w:rsidR="004560CF" w:rsidRDefault="004560CF" w:rsidP="004560CF">
            <w:pPr>
              <w:rPr>
                <w:sz w:val="22"/>
                <w:szCs w:val="22"/>
              </w:rPr>
            </w:pPr>
          </w:p>
        </w:tc>
        <w:tc>
          <w:tcPr>
            <w:tcW w:w="3685" w:type="dxa"/>
            <w:shd w:val="clear" w:color="auto" w:fill="auto"/>
            <w:noWrap/>
            <w:vAlign w:val="center"/>
          </w:tcPr>
          <w:p w:rsidR="004560CF" w:rsidRPr="00964044" w:rsidRDefault="004560CF" w:rsidP="004560CF">
            <w:pPr>
              <w:rPr>
                <w:sz w:val="20"/>
                <w:szCs w:val="20"/>
              </w:rPr>
            </w:pPr>
            <w:r>
              <w:rPr>
                <w:sz w:val="20"/>
                <w:szCs w:val="20"/>
              </w:rPr>
              <w:t>Eğitim “Makine Öğr. ve Veri Bilimi-9”</w:t>
            </w:r>
          </w:p>
        </w:tc>
        <w:tc>
          <w:tcPr>
            <w:tcW w:w="3336" w:type="dxa"/>
            <w:shd w:val="clear" w:color="auto" w:fill="auto"/>
            <w:noWrap/>
            <w:vAlign w:val="center"/>
          </w:tcPr>
          <w:p w:rsidR="004560CF" w:rsidRPr="007871A8" w:rsidRDefault="004560CF" w:rsidP="004560CF">
            <w:pPr>
              <w:rPr>
                <w:sz w:val="20"/>
                <w:szCs w:val="20"/>
              </w:rPr>
            </w:pPr>
            <w:r>
              <w:rPr>
                <w:sz w:val="20"/>
                <w:szCs w:val="20"/>
              </w:rPr>
              <w:t>27.12.2023/Bilgisayar Müh. D-2</w:t>
            </w:r>
          </w:p>
        </w:tc>
        <w:tc>
          <w:tcPr>
            <w:tcW w:w="2127" w:type="dxa"/>
            <w:vMerge/>
            <w:shd w:val="clear" w:color="auto" w:fill="auto"/>
            <w:vAlign w:val="center"/>
          </w:tcPr>
          <w:p w:rsidR="004560CF" w:rsidRDefault="004560CF" w:rsidP="004560CF">
            <w:pPr>
              <w:rPr>
                <w:bCs/>
                <w:sz w:val="22"/>
                <w:szCs w:val="22"/>
              </w:rPr>
            </w:pPr>
          </w:p>
        </w:tc>
      </w:tr>
      <w:tr w:rsidR="004560CF" w:rsidTr="00BD164F">
        <w:trPr>
          <w:trHeight w:val="669"/>
          <w:jc w:val="center"/>
        </w:trPr>
        <w:tc>
          <w:tcPr>
            <w:tcW w:w="2065" w:type="dxa"/>
            <w:shd w:val="clear" w:color="auto" w:fill="FFFFFF" w:themeFill="background1"/>
            <w:vAlign w:val="center"/>
          </w:tcPr>
          <w:p w:rsidR="004560CF" w:rsidRPr="00B358DE" w:rsidRDefault="004560CF" w:rsidP="007D27EA">
            <w:pPr>
              <w:shd w:val="clear" w:color="auto" w:fill="FFFFFF" w:themeFill="background1"/>
              <w:rPr>
                <w:sz w:val="22"/>
                <w:szCs w:val="22"/>
              </w:rPr>
            </w:pPr>
            <w:r>
              <w:rPr>
                <w:sz w:val="22"/>
                <w:szCs w:val="22"/>
              </w:rPr>
              <w:t>Alternatif Enerjili Sistemler</w:t>
            </w:r>
          </w:p>
        </w:tc>
        <w:tc>
          <w:tcPr>
            <w:tcW w:w="3685" w:type="dxa"/>
            <w:shd w:val="clear" w:color="auto" w:fill="auto"/>
            <w:noWrap/>
            <w:vAlign w:val="center"/>
          </w:tcPr>
          <w:p w:rsidR="004560CF" w:rsidRPr="00E13D64" w:rsidRDefault="004560CF" w:rsidP="007D27EA">
            <w:pPr>
              <w:shd w:val="clear" w:color="auto" w:fill="FFFFFF" w:themeFill="background1"/>
              <w:rPr>
                <w:sz w:val="20"/>
                <w:szCs w:val="20"/>
              </w:rPr>
            </w:pPr>
          </w:p>
        </w:tc>
        <w:tc>
          <w:tcPr>
            <w:tcW w:w="3336" w:type="dxa"/>
            <w:shd w:val="clear" w:color="auto" w:fill="auto"/>
            <w:noWrap/>
            <w:vAlign w:val="center"/>
          </w:tcPr>
          <w:p w:rsidR="004560CF" w:rsidRPr="00306C97" w:rsidRDefault="004560CF" w:rsidP="007D27EA">
            <w:pPr>
              <w:shd w:val="clear" w:color="auto" w:fill="FFFFFF" w:themeFill="background1"/>
              <w:rPr>
                <w:sz w:val="20"/>
                <w:szCs w:val="20"/>
              </w:rPr>
            </w:pPr>
          </w:p>
        </w:tc>
        <w:tc>
          <w:tcPr>
            <w:tcW w:w="2127" w:type="dxa"/>
            <w:shd w:val="clear" w:color="auto" w:fill="auto"/>
            <w:vAlign w:val="center"/>
          </w:tcPr>
          <w:p w:rsidR="004560CF" w:rsidRPr="006C2807" w:rsidRDefault="004560CF" w:rsidP="007D27EA">
            <w:pPr>
              <w:shd w:val="clear" w:color="auto" w:fill="FFFFFF" w:themeFill="background1"/>
              <w:rPr>
                <w:sz w:val="22"/>
                <w:szCs w:val="22"/>
              </w:rPr>
            </w:pPr>
            <w:r>
              <w:rPr>
                <w:sz w:val="22"/>
                <w:szCs w:val="22"/>
              </w:rPr>
              <w:t>Prof.Dr. Erdal ÇETKİN</w:t>
            </w:r>
          </w:p>
        </w:tc>
      </w:tr>
      <w:tr w:rsidR="004560CF" w:rsidTr="00BD164F">
        <w:trPr>
          <w:trHeight w:val="271"/>
          <w:jc w:val="center"/>
        </w:trPr>
        <w:tc>
          <w:tcPr>
            <w:tcW w:w="2065" w:type="dxa"/>
            <w:vMerge w:val="restart"/>
            <w:shd w:val="clear" w:color="auto" w:fill="FFFFFF" w:themeFill="background1"/>
            <w:vAlign w:val="center"/>
          </w:tcPr>
          <w:p w:rsidR="004560CF" w:rsidRPr="00A929E7" w:rsidRDefault="004560CF" w:rsidP="007D27EA">
            <w:pPr>
              <w:shd w:val="clear" w:color="auto" w:fill="FFFFFF" w:themeFill="background1"/>
              <w:rPr>
                <w:sz w:val="22"/>
                <w:szCs w:val="22"/>
              </w:rPr>
            </w:pPr>
            <w:r>
              <w:rPr>
                <w:sz w:val="22"/>
                <w:szCs w:val="22"/>
              </w:rPr>
              <w:t>Astronomi</w:t>
            </w:r>
          </w:p>
        </w:tc>
        <w:tc>
          <w:tcPr>
            <w:tcW w:w="3685" w:type="dxa"/>
            <w:shd w:val="clear" w:color="auto" w:fill="auto"/>
            <w:noWrap/>
            <w:vAlign w:val="center"/>
          </w:tcPr>
          <w:p w:rsidR="004560CF" w:rsidRPr="00994882" w:rsidRDefault="004560CF" w:rsidP="007D27EA">
            <w:pPr>
              <w:shd w:val="clear" w:color="auto" w:fill="FFFFFF" w:themeFill="background1"/>
              <w:rPr>
                <w:sz w:val="20"/>
                <w:szCs w:val="20"/>
              </w:rPr>
            </w:pPr>
            <w:r>
              <w:rPr>
                <w:sz w:val="20"/>
                <w:szCs w:val="20"/>
              </w:rPr>
              <w:t>Konferans “Astronomi”</w:t>
            </w:r>
          </w:p>
        </w:tc>
        <w:tc>
          <w:tcPr>
            <w:tcW w:w="3336" w:type="dxa"/>
            <w:shd w:val="clear" w:color="auto" w:fill="auto"/>
            <w:noWrap/>
            <w:vAlign w:val="center"/>
          </w:tcPr>
          <w:p w:rsidR="004560CF" w:rsidRPr="004F0936" w:rsidRDefault="004560CF" w:rsidP="007D27EA">
            <w:pPr>
              <w:shd w:val="clear" w:color="auto" w:fill="FFFFFF" w:themeFill="background1"/>
              <w:rPr>
                <w:sz w:val="20"/>
                <w:szCs w:val="20"/>
              </w:rPr>
            </w:pPr>
            <w:r>
              <w:rPr>
                <w:sz w:val="20"/>
                <w:szCs w:val="20"/>
              </w:rPr>
              <w:t>28.04.2023/İYTE Gösteri Merkezi</w:t>
            </w:r>
          </w:p>
        </w:tc>
        <w:tc>
          <w:tcPr>
            <w:tcW w:w="2127" w:type="dxa"/>
            <w:vMerge w:val="restart"/>
            <w:shd w:val="clear" w:color="auto" w:fill="auto"/>
            <w:vAlign w:val="center"/>
          </w:tcPr>
          <w:p w:rsidR="004560CF" w:rsidRPr="007C5A47" w:rsidRDefault="004560CF" w:rsidP="007D27EA">
            <w:pPr>
              <w:shd w:val="clear" w:color="auto" w:fill="FFFFFF" w:themeFill="background1"/>
              <w:rPr>
                <w:bCs/>
                <w:sz w:val="22"/>
                <w:szCs w:val="22"/>
              </w:rPr>
            </w:pPr>
            <w:r>
              <w:rPr>
                <w:bCs/>
                <w:sz w:val="22"/>
                <w:szCs w:val="22"/>
              </w:rPr>
              <w:t>Doç.Dr. Özgenç EBİL</w:t>
            </w:r>
          </w:p>
        </w:tc>
      </w:tr>
      <w:tr w:rsidR="004560CF" w:rsidTr="00BD164F">
        <w:trPr>
          <w:trHeight w:val="143"/>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994882" w:rsidRDefault="004560CF" w:rsidP="007D27EA">
            <w:pPr>
              <w:shd w:val="clear" w:color="auto" w:fill="FFFFFF" w:themeFill="background1"/>
              <w:rPr>
                <w:sz w:val="20"/>
                <w:szCs w:val="20"/>
              </w:rPr>
            </w:pPr>
            <w:r>
              <w:rPr>
                <w:sz w:val="20"/>
                <w:szCs w:val="20"/>
              </w:rPr>
              <w:t>Hackathon</w:t>
            </w:r>
          </w:p>
        </w:tc>
        <w:tc>
          <w:tcPr>
            <w:tcW w:w="3336" w:type="dxa"/>
            <w:shd w:val="clear" w:color="auto" w:fill="auto"/>
            <w:noWrap/>
            <w:vAlign w:val="center"/>
          </w:tcPr>
          <w:p w:rsidR="004560CF" w:rsidRPr="004F0936" w:rsidRDefault="004560CF" w:rsidP="007D27EA">
            <w:pPr>
              <w:shd w:val="clear" w:color="auto" w:fill="FFFFFF" w:themeFill="background1"/>
              <w:rPr>
                <w:sz w:val="20"/>
                <w:szCs w:val="20"/>
              </w:rPr>
            </w:pPr>
            <w:r>
              <w:rPr>
                <w:sz w:val="20"/>
                <w:szCs w:val="20"/>
              </w:rPr>
              <w:t>07-08 Ekim 2023/Teknopark Urla Konferans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143"/>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994882" w:rsidRDefault="004560CF" w:rsidP="007D27EA">
            <w:pPr>
              <w:shd w:val="clear" w:color="auto" w:fill="FFFFFF" w:themeFill="background1"/>
              <w:rPr>
                <w:sz w:val="20"/>
                <w:szCs w:val="20"/>
              </w:rPr>
            </w:pPr>
            <w:r>
              <w:rPr>
                <w:sz w:val="20"/>
                <w:szCs w:val="20"/>
              </w:rPr>
              <w:t>Eğitim “Astronomi Dersi-1”</w:t>
            </w:r>
          </w:p>
        </w:tc>
        <w:tc>
          <w:tcPr>
            <w:tcW w:w="3336" w:type="dxa"/>
            <w:shd w:val="clear" w:color="auto" w:fill="auto"/>
            <w:noWrap/>
            <w:vAlign w:val="center"/>
          </w:tcPr>
          <w:p w:rsidR="004560CF" w:rsidRPr="004F0936" w:rsidRDefault="004560CF" w:rsidP="007D27EA">
            <w:pPr>
              <w:shd w:val="clear" w:color="auto" w:fill="FFFFFF" w:themeFill="background1"/>
              <w:rPr>
                <w:sz w:val="20"/>
                <w:szCs w:val="20"/>
              </w:rPr>
            </w:pPr>
            <w:r>
              <w:rPr>
                <w:sz w:val="20"/>
                <w:szCs w:val="20"/>
              </w:rPr>
              <w:t>16.11.2023/Makine Müh. D-07</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143"/>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994882" w:rsidRDefault="004560CF" w:rsidP="007D27EA">
            <w:pPr>
              <w:shd w:val="clear" w:color="auto" w:fill="FFFFFF" w:themeFill="background1"/>
              <w:rPr>
                <w:sz w:val="20"/>
                <w:szCs w:val="20"/>
              </w:rPr>
            </w:pPr>
            <w:r>
              <w:rPr>
                <w:sz w:val="20"/>
                <w:szCs w:val="20"/>
              </w:rPr>
              <w:t>Eğitim “Teleskop”</w:t>
            </w:r>
          </w:p>
        </w:tc>
        <w:tc>
          <w:tcPr>
            <w:tcW w:w="3336" w:type="dxa"/>
            <w:shd w:val="clear" w:color="auto" w:fill="auto"/>
            <w:noWrap/>
            <w:vAlign w:val="center"/>
          </w:tcPr>
          <w:p w:rsidR="004560CF" w:rsidRPr="004F0936" w:rsidRDefault="004560CF" w:rsidP="007D27EA">
            <w:pPr>
              <w:shd w:val="clear" w:color="auto" w:fill="FFFFFF" w:themeFill="background1"/>
              <w:rPr>
                <w:sz w:val="20"/>
                <w:szCs w:val="20"/>
              </w:rPr>
            </w:pPr>
            <w:r>
              <w:rPr>
                <w:sz w:val="20"/>
                <w:szCs w:val="20"/>
              </w:rPr>
              <w:t>22.11.2023/Makine Müh. D-07</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214"/>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05225F" w:rsidRDefault="004560CF" w:rsidP="007D27EA">
            <w:pPr>
              <w:shd w:val="clear" w:color="auto" w:fill="FFFFFF" w:themeFill="background1"/>
              <w:rPr>
                <w:sz w:val="20"/>
                <w:szCs w:val="20"/>
              </w:rPr>
            </w:pPr>
            <w:r>
              <w:rPr>
                <w:sz w:val="20"/>
                <w:szCs w:val="20"/>
              </w:rPr>
              <w:t>Sunum “Quntitive Astrophysics”</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05.12.2023/Teknopark Urla Konferans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214"/>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05225F" w:rsidRDefault="004560CF" w:rsidP="007D27EA">
            <w:pPr>
              <w:shd w:val="clear" w:color="auto" w:fill="FFFFFF" w:themeFill="background1"/>
              <w:rPr>
                <w:sz w:val="20"/>
                <w:szCs w:val="20"/>
              </w:rPr>
            </w:pPr>
            <w:r>
              <w:rPr>
                <w:sz w:val="20"/>
                <w:szCs w:val="20"/>
              </w:rPr>
              <w:t>Telescupe Workshop-1</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13.12.2023/Makine Müh. D-07</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214"/>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05225F" w:rsidRDefault="004560CF" w:rsidP="007D27EA">
            <w:pPr>
              <w:shd w:val="clear" w:color="auto" w:fill="FFFFFF" w:themeFill="background1"/>
              <w:rPr>
                <w:sz w:val="20"/>
                <w:szCs w:val="20"/>
              </w:rPr>
            </w:pPr>
            <w:r>
              <w:rPr>
                <w:sz w:val="20"/>
                <w:szCs w:val="20"/>
              </w:rPr>
              <w:t>Telescupe Workshop-2</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14.12.2023/Makine Müh. D-07</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20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05225F" w:rsidRDefault="004560CF" w:rsidP="007D27EA">
            <w:pPr>
              <w:shd w:val="clear" w:color="auto" w:fill="FFFFFF" w:themeFill="background1"/>
              <w:rPr>
                <w:sz w:val="20"/>
                <w:szCs w:val="20"/>
              </w:rPr>
            </w:pPr>
            <w:r>
              <w:rPr>
                <w:sz w:val="20"/>
                <w:szCs w:val="20"/>
              </w:rPr>
              <w:t>Telescupe Workshop-3</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15.12.2023/Makine Müh. D-07</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20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Eğitim “Astronomi Dersi-2”</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26.12.2023/Makine Müh. Amfi-1</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180"/>
          <w:jc w:val="center"/>
        </w:trPr>
        <w:tc>
          <w:tcPr>
            <w:tcW w:w="2065" w:type="dxa"/>
            <w:vMerge w:val="restart"/>
            <w:shd w:val="clear" w:color="auto" w:fill="FFFFFF" w:themeFill="background1"/>
            <w:vAlign w:val="center"/>
          </w:tcPr>
          <w:p w:rsidR="004560CF" w:rsidRPr="003532D4" w:rsidRDefault="004560CF" w:rsidP="007D27EA">
            <w:pPr>
              <w:shd w:val="clear" w:color="auto" w:fill="FFFFFF" w:themeFill="background1"/>
              <w:rPr>
                <w:sz w:val="22"/>
                <w:szCs w:val="22"/>
              </w:rPr>
            </w:pPr>
            <w:r>
              <w:rPr>
                <w:sz w:val="22"/>
                <w:szCs w:val="22"/>
              </w:rPr>
              <w:t>İYTE Optik ve Fotonik</w:t>
            </w: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“Special Events”</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21.01.2023/Online</w:t>
            </w:r>
          </w:p>
        </w:tc>
        <w:tc>
          <w:tcPr>
            <w:tcW w:w="2127" w:type="dxa"/>
            <w:vMerge w:val="restart"/>
            <w:shd w:val="clear" w:color="auto" w:fill="auto"/>
            <w:vAlign w:val="center"/>
          </w:tcPr>
          <w:p w:rsidR="004560CF" w:rsidRPr="003532D4" w:rsidRDefault="004560CF" w:rsidP="007D27EA">
            <w:pPr>
              <w:shd w:val="clear" w:color="auto" w:fill="FFFFFF" w:themeFill="background1"/>
              <w:rPr>
                <w:sz w:val="22"/>
                <w:szCs w:val="22"/>
              </w:rPr>
            </w:pPr>
            <w:r>
              <w:rPr>
                <w:sz w:val="22"/>
                <w:szCs w:val="22"/>
              </w:rPr>
              <w:t>Prof.Dr. Canan VARLIKLI</w:t>
            </w:r>
          </w:p>
        </w:tc>
      </w:tr>
      <w:tr w:rsidR="004560CF"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“Late Light Talks”</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31.01.2023/Online</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“Dünya Işık Günü”</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16.05.2023/Online</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“Fotonik Bilimi ve Teknolojileri”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23-24 Ekim 2023/TAM Konferans Salonu</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313"/>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“Optik Mikroskopinin Evrimi”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11.11.2023/Online</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“Lazer Mühendisliği”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 xml:space="preserve">16.11.2023/Teknopark Urla Konferans Salonu </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381"/>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“Ultrakısa Atımlı Fiber Lazarler”</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21.11.2023/Online</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Konferans “Bilgisayarlar İçin Yeni Nesil Kuantum”</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30.12.2023/Online</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271"/>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p>
          <w:p w:rsidR="004560CF" w:rsidRPr="00A929E7" w:rsidRDefault="004560CF" w:rsidP="007D27EA">
            <w:pPr>
              <w:shd w:val="clear" w:color="auto" w:fill="FFFFFF" w:themeFill="background1"/>
              <w:rPr>
                <w:sz w:val="22"/>
                <w:szCs w:val="22"/>
              </w:rPr>
            </w:pPr>
            <w:r>
              <w:rPr>
                <w:sz w:val="22"/>
                <w:szCs w:val="22"/>
              </w:rPr>
              <w:t>Malzeme Bilimi</w:t>
            </w:r>
          </w:p>
        </w:tc>
        <w:tc>
          <w:tcPr>
            <w:tcW w:w="3685"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Genel Toplantı</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11.10.2023/Kütüphane Toplantı Salonu</w:t>
            </w:r>
          </w:p>
        </w:tc>
        <w:tc>
          <w:tcPr>
            <w:tcW w:w="2127" w:type="dxa"/>
            <w:vMerge w:val="restart"/>
            <w:shd w:val="clear" w:color="auto" w:fill="auto"/>
            <w:vAlign w:val="center"/>
          </w:tcPr>
          <w:p w:rsidR="004560CF" w:rsidRDefault="004560CF" w:rsidP="007D27EA">
            <w:pPr>
              <w:shd w:val="clear" w:color="auto" w:fill="FFFFFF" w:themeFill="background1"/>
              <w:rPr>
                <w:bCs/>
                <w:sz w:val="22"/>
                <w:szCs w:val="22"/>
              </w:rPr>
            </w:pPr>
          </w:p>
          <w:p w:rsidR="004560CF" w:rsidRPr="004E6649" w:rsidRDefault="004560CF" w:rsidP="007D27EA">
            <w:pPr>
              <w:shd w:val="clear" w:color="auto" w:fill="FFFFFF" w:themeFill="background1"/>
              <w:rPr>
                <w:bCs/>
                <w:sz w:val="22"/>
                <w:szCs w:val="22"/>
              </w:rPr>
            </w:pPr>
            <w:r>
              <w:rPr>
                <w:bCs/>
                <w:sz w:val="22"/>
                <w:szCs w:val="22"/>
              </w:rPr>
              <w:t>Prof.Dr. Haldun SEVİNÇLİ</w:t>
            </w:r>
          </w:p>
        </w:tc>
      </w:tr>
      <w:tr w:rsidR="004560CF" w:rsidTr="00BD164F">
        <w:trPr>
          <w:trHeight w:val="16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Söyleşi “Malzeme Bilimleri Sohbetleri”</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02.11.2023/Malz. Bilimi ve Müh. Z-42</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16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Söyleşi “Malzeme Bilimleri Sohbetleri”</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16.11.2023/Malz.Bilimi ve Müh. Z-40</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16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Seminer “Material Matters”</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17.11.2023/TAM Konferans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16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Söyleşi “Malzeme Bilimleri Sohbetleri”</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06.12.2023/Malz. Bilimi ve Müh. Seminer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16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Söyleşi “Malzeme Bilimleri Sohbetleri”</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21.12.2023/Malz. Bilimi ve Müh. Seminer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230"/>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r>
              <w:t>Kimya Mühendisliği Öğrenci</w:t>
            </w:r>
          </w:p>
        </w:tc>
        <w:tc>
          <w:tcPr>
            <w:tcW w:w="3685" w:type="dxa"/>
            <w:shd w:val="clear" w:color="auto" w:fill="auto"/>
            <w:noWrap/>
            <w:vAlign w:val="center"/>
          </w:tcPr>
          <w:p w:rsidR="004560CF" w:rsidRPr="001255DF" w:rsidRDefault="004560CF" w:rsidP="007D27EA">
            <w:pPr>
              <w:shd w:val="clear" w:color="auto" w:fill="FFFFFF" w:themeFill="background1"/>
              <w:rPr>
                <w:sz w:val="20"/>
                <w:szCs w:val="20"/>
              </w:rPr>
            </w:pPr>
            <w:r>
              <w:rPr>
                <w:sz w:val="20"/>
                <w:szCs w:val="20"/>
              </w:rPr>
              <w:t>I’m Future You</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03.01.2023/Kimya Müh.Böl. Binası</w:t>
            </w:r>
          </w:p>
        </w:tc>
        <w:tc>
          <w:tcPr>
            <w:tcW w:w="2127" w:type="dxa"/>
            <w:vMerge w:val="restart"/>
            <w:shd w:val="clear" w:color="auto" w:fill="auto"/>
            <w:vAlign w:val="center"/>
          </w:tcPr>
          <w:p w:rsidR="004560CF" w:rsidRDefault="004560CF" w:rsidP="007D27EA">
            <w:pPr>
              <w:shd w:val="clear" w:color="auto" w:fill="FFFFFF" w:themeFill="background1"/>
              <w:rPr>
                <w:sz w:val="22"/>
                <w:szCs w:val="22"/>
              </w:rPr>
            </w:pPr>
            <w:r>
              <w:rPr>
                <w:sz w:val="22"/>
                <w:szCs w:val="22"/>
              </w:rPr>
              <w:t>Prof.Dr. Erol ŞEKER</w:t>
            </w:r>
          </w:p>
        </w:tc>
      </w:tr>
      <w:tr w:rsidR="004560CF" w:rsidTr="00BD164F">
        <w:trPr>
          <w:trHeight w:val="23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1255DF" w:rsidRDefault="004560CF" w:rsidP="007D27EA">
            <w:pPr>
              <w:shd w:val="clear" w:color="auto" w:fill="FFFFFF" w:themeFill="background1"/>
              <w:rPr>
                <w:sz w:val="20"/>
                <w:szCs w:val="20"/>
              </w:rPr>
            </w:pPr>
            <w:r>
              <w:rPr>
                <w:sz w:val="20"/>
                <w:szCs w:val="20"/>
              </w:rPr>
              <w:t>Konferans “Sürdürülebilirlik, Çevre ve Enerji”</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04.05.2023/Ms. Teams</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23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Teknik Gezi “Kanat Boya Fabrikası”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02.11.2023/Kemalpaşa</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23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1255DF" w:rsidRDefault="004560CF" w:rsidP="007D27EA">
            <w:pPr>
              <w:shd w:val="clear" w:color="auto" w:fill="FFFFFF" w:themeFill="background1"/>
              <w:rPr>
                <w:sz w:val="20"/>
                <w:szCs w:val="20"/>
              </w:rPr>
            </w:pPr>
            <w:r>
              <w:rPr>
                <w:sz w:val="20"/>
                <w:szCs w:val="20"/>
              </w:rPr>
              <w:t>Eğitim “Study With Me”</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30.11.2023/Kütüphane Toplantı Salonu</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222"/>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1255DF" w:rsidRDefault="004560CF" w:rsidP="007D27EA">
            <w:pPr>
              <w:shd w:val="clear" w:color="auto" w:fill="FFFFFF" w:themeFill="background1"/>
              <w:rPr>
                <w:sz w:val="20"/>
                <w:szCs w:val="20"/>
              </w:rPr>
            </w:pPr>
            <w:r>
              <w:rPr>
                <w:sz w:val="20"/>
                <w:szCs w:val="20"/>
              </w:rPr>
              <w:t>Seminer “Kariyer Günü”</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07-08 Aralık 2023/Teknopark Urla Konferans Salonu</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543"/>
          <w:jc w:val="center"/>
        </w:trPr>
        <w:tc>
          <w:tcPr>
            <w:tcW w:w="2065" w:type="dxa"/>
            <w:shd w:val="clear" w:color="auto" w:fill="FFFFFF" w:themeFill="background1"/>
            <w:vAlign w:val="center"/>
          </w:tcPr>
          <w:p w:rsidR="004560CF" w:rsidRDefault="004560CF" w:rsidP="007D27EA">
            <w:pPr>
              <w:shd w:val="clear" w:color="auto" w:fill="FFFFFF" w:themeFill="background1"/>
              <w:rPr>
                <w:sz w:val="22"/>
                <w:szCs w:val="22"/>
              </w:rPr>
            </w:pPr>
            <w:r>
              <w:rPr>
                <w:sz w:val="22"/>
                <w:szCs w:val="22"/>
              </w:rPr>
              <w:t>Kadın Hakları</w:t>
            </w:r>
          </w:p>
        </w:tc>
        <w:tc>
          <w:tcPr>
            <w:tcW w:w="3685" w:type="dxa"/>
            <w:shd w:val="clear" w:color="auto" w:fill="auto"/>
            <w:noWrap/>
            <w:vAlign w:val="center"/>
          </w:tcPr>
          <w:p w:rsidR="004560CF" w:rsidRPr="001255DF" w:rsidRDefault="004560CF" w:rsidP="007D27EA">
            <w:pPr>
              <w:shd w:val="clear" w:color="auto" w:fill="FFFFFF" w:themeFill="background1"/>
              <w:spacing w:line="256" w:lineRule="auto"/>
              <w:rPr>
                <w:sz w:val="20"/>
                <w:szCs w:val="20"/>
                <w:lang w:eastAsia="en-US"/>
              </w:rPr>
            </w:pP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p>
        </w:tc>
        <w:tc>
          <w:tcPr>
            <w:tcW w:w="2127" w:type="dxa"/>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10"/>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r>
              <w:rPr>
                <w:sz w:val="22"/>
                <w:szCs w:val="22"/>
              </w:rPr>
              <w:t>Ecomotion</w:t>
            </w:r>
          </w:p>
        </w:tc>
        <w:tc>
          <w:tcPr>
            <w:tcW w:w="3685" w:type="dxa"/>
            <w:shd w:val="clear" w:color="auto" w:fill="auto"/>
            <w:noWrap/>
            <w:vAlign w:val="center"/>
          </w:tcPr>
          <w:p w:rsidR="004560CF" w:rsidRPr="00D36500" w:rsidRDefault="004560CF" w:rsidP="007D27EA">
            <w:pPr>
              <w:shd w:val="clear" w:color="auto" w:fill="FFFFFF" w:themeFill="background1"/>
              <w:spacing w:line="256" w:lineRule="auto"/>
              <w:rPr>
                <w:sz w:val="20"/>
                <w:szCs w:val="20"/>
                <w:lang w:eastAsia="en-US"/>
              </w:rPr>
            </w:pPr>
            <w:r>
              <w:rPr>
                <w:sz w:val="20"/>
                <w:szCs w:val="20"/>
                <w:lang w:eastAsia="en-US"/>
              </w:rPr>
              <w:t>Kıyı Temizliği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07.01.2023/Çakal Burnu Lagünü-Balçova</w:t>
            </w:r>
          </w:p>
        </w:tc>
        <w:tc>
          <w:tcPr>
            <w:tcW w:w="2127" w:type="dxa"/>
            <w:vMerge w:val="restart"/>
            <w:shd w:val="clear" w:color="auto" w:fill="auto"/>
            <w:vAlign w:val="center"/>
          </w:tcPr>
          <w:p w:rsidR="004560CF" w:rsidRDefault="004560CF" w:rsidP="007D27EA">
            <w:pPr>
              <w:shd w:val="clear" w:color="auto" w:fill="FFFFFF" w:themeFill="background1"/>
              <w:rPr>
                <w:sz w:val="22"/>
                <w:szCs w:val="22"/>
              </w:rPr>
            </w:pPr>
            <w:r>
              <w:rPr>
                <w:sz w:val="22"/>
                <w:szCs w:val="22"/>
              </w:rPr>
              <w:t>Prof.Dr. İpek AKPINAR</w:t>
            </w:r>
          </w:p>
        </w:tc>
      </w:tr>
      <w:tr w:rsidR="004560CF" w:rsidTr="00BD164F">
        <w:trPr>
          <w:trHeight w:val="11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394993" w:rsidRDefault="004560CF" w:rsidP="007D27EA">
            <w:pPr>
              <w:shd w:val="clear" w:color="auto" w:fill="FFFFFF" w:themeFill="background1"/>
              <w:spacing w:line="256" w:lineRule="auto"/>
              <w:rPr>
                <w:sz w:val="20"/>
                <w:szCs w:val="20"/>
                <w:lang w:eastAsia="en-US"/>
              </w:rPr>
            </w:pPr>
            <w:r>
              <w:rPr>
                <w:sz w:val="20"/>
                <w:szCs w:val="20"/>
                <w:lang w:eastAsia="en-US"/>
              </w:rPr>
              <w:t>Panel “İzmir Çözümler Atölyesi”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24.10.2023/Hava Gazı Fabrikası-Konak</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759"/>
          <w:jc w:val="center"/>
        </w:trPr>
        <w:tc>
          <w:tcPr>
            <w:tcW w:w="2065" w:type="dxa"/>
            <w:shd w:val="clear" w:color="auto" w:fill="FFFFFF" w:themeFill="background1"/>
            <w:vAlign w:val="center"/>
          </w:tcPr>
          <w:p w:rsidR="004560CF" w:rsidRDefault="004560CF" w:rsidP="007D27EA">
            <w:pPr>
              <w:shd w:val="clear" w:color="auto" w:fill="FFFFFF" w:themeFill="background1"/>
              <w:rPr>
                <w:sz w:val="22"/>
                <w:szCs w:val="22"/>
              </w:rPr>
            </w:pPr>
          </w:p>
          <w:p w:rsidR="004560CF" w:rsidRDefault="004560CF" w:rsidP="007D27EA">
            <w:pPr>
              <w:shd w:val="clear" w:color="auto" w:fill="FFFFFF" w:themeFill="background1"/>
              <w:rPr>
                <w:sz w:val="22"/>
                <w:szCs w:val="22"/>
              </w:rPr>
            </w:pPr>
            <w:r>
              <w:rPr>
                <w:sz w:val="22"/>
                <w:szCs w:val="22"/>
              </w:rPr>
              <w:t>Kuantum Türkiye İYTE</w:t>
            </w:r>
          </w:p>
        </w:tc>
        <w:tc>
          <w:tcPr>
            <w:tcW w:w="3685" w:type="dxa"/>
            <w:shd w:val="clear" w:color="auto" w:fill="auto"/>
            <w:noWrap/>
            <w:vAlign w:val="center"/>
          </w:tcPr>
          <w:p w:rsidR="004560CF" w:rsidRPr="001255DF" w:rsidRDefault="004560CF" w:rsidP="007D27EA">
            <w:pPr>
              <w:shd w:val="clear" w:color="auto" w:fill="FFFFFF" w:themeFill="background1"/>
              <w:rPr>
                <w:sz w:val="20"/>
                <w:szCs w:val="20"/>
              </w:rPr>
            </w:pPr>
            <w:r>
              <w:rPr>
                <w:sz w:val="20"/>
                <w:szCs w:val="20"/>
              </w:rPr>
              <w:t>Kuantuma Giriş Atölyesi</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4-5 Şubat 2023/Online</w:t>
            </w:r>
          </w:p>
        </w:tc>
        <w:tc>
          <w:tcPr>
            <w:tcW w:w="2127" w:type="dxa"/>
            <w:shd w:val="clear" w:color="auto" w:fill="auto"/>
            <w:vAlign w:val="center"/>
          </w:tcPr>
          <w:p w:rsidR="004560CF" w:rsidRDefault="004560CF" w:rsidP="007D27EA">
            <w:pPr>
              <w:shd w:val="clear" w:color="auto" w:fill="FFFFFF" w:themeFill="background1"/>
              <w:rPr>
                <w:sz w:val="22"/>
                <w:szCs w:val="22"/>
              </w:rPr>
            </w:pPr>
          </w:p>
          <w:p w:rsidR="004560CF" w:rsidRDefault="004560CF" w:rsidP="007D27EA">
            <w:pPr>
              <w:shd w:val="clear" w:color="auto" w:fill="FFFFFF" w:themeFill="background1"/>
              <w:rPr>
                <w:sz w:val="22"/>
                <w:szCs w:val="22"/>
              </w:rPr>
            </w:pPr>
            <w:r>
              <w:rPr>
                <w:sz w:val="22"/>
                <w:szCs w:val="22"/>
              </w:rPr>
              <w:t>Doç.Dr. Sevilay SEVİNÇLİ</w:t>
            </w:r>
          </w:p>
        </w:tc>
      </w:tr>
      <w:tr w:rsidR="004560CF" w:rsidTr="00BD164F">
        <w:trPr>
          <w:trHeight w:val="506"/>
          <w:jc w:val="center"/>
        </w:trPr>
        <w:tc>
          <w:tcPr>
            <w:tcW w:w="2065" w:type="dxa"/>
            <w:shd w:val="clear" w:color="auto" w:fill="FFFFFF" w:themeFill="background1"/>
            <w:vAlign w:val="center"/>
          </w:tcPr>
          <w:p w:rsidR="004560CF" w:rsidRDefault="004560CF" w:rsidP="007D27EA">
            <w:pPr>
              <w:shd w:val="clear" w:color="auto" w:fill="FFFFFF" w:themeFill="background1"/>
              <w:rPr>
                <w:sz w:val="22"/>
                <w:szCs w:val="22"/>
              </w:rPr>
            </w:pPr>
            <w:r>
              <w:rPr>
                <w:sz w:val="22"/>
                <w:szCs w:val="22"/>
              </w:rPr>
              <w:t>Siber Güvenlik</w:t>
            </w: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Teknofest İzmir</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27-30 Eylül 2023/Çiğli</w:t>
            </w:r>
          </w:p>
        </w:tc>
        <w:tc>
          <w:tcPr>
            <w:tcW w:w="2127" w:type="dxa"/>
            <w:shd w:val="clear" w:color="auto" w:fill="auto"/>
            <w:vAlign w:val="center"/>
          </w:tcPr>
          <w:p w:rsidR="004560CF" w:rsidRDefault="004560CF" w:rsidP="007D27EA">
            <w:pPr>
              <w:shd w:val="clear" w:color="auto" w:fill="FFFFFF" w:themeFill="background1"/>
              <w:rPr>
                <w:sz w:val="22"/>
                <w:szCs w:val="22"/>
              </w:rPr>
            </w:pPr>
            <w:r>
              <w:rPr>
                <w:sz w:val="22"/>
                <w:szCs w:val="22"/>
              </w:rPr>
              <w:t>Doç.Dr. Tuğkan TUĞLULAR</w:t>
            </w:r>
          </w:p>
        </w:tc>
      </w:tr>
      <w:tr w:rsidR="004560CF" w:rsidTr="00BD164F">
        <w:trPr>
          <w:trHeight w:val="254"/>
          <w:jc w:val="center"/>
        </w:trPr>
        <w:tc>
          <w:tcPr>
            <w:tcW w:w="2065" w:type="dxa"/>
            <w:shd w:val="clear" w:color="auto" w:fill="FFFFFF" w:themeFill="background1"/>
            <w:vAlign w:val="center"/>
          </w:tcPr>
          <w:p w:rsidR="004560CF" w:rsidRDefault="004560CF" w:rsidP="007D27EA">
            <w:pPr>
              <w:shd w:val="clear" w:color="auto" w:fill="FFFFFF" w:themeFill="background1"/>
              <w:rPr>
                <w:sz w:val="22"/>
                <w:szCs w:val="22"/>
              </w:rPr>
            </w:pPr>
            <w:r>
              <w:rPr>
                <w:sz w:val="22"/>
                <w:szCs w:val="22"/>
              </w:rPr>
              <w:t>İYTE Ekonomi</w:t>
            </w:r>
          </w:p>
        </w:tc>
        <w:tc>
          <w:tcPr>
            <w:tcW w:w="3685" w:type="dxa"/>
            <w:shd w:val="clear" w:color="auto" w:fill="auto"/>
            <w:noWrap/>
            <w:vAlign w:val="center"/>
          </w:tcPr>
          <w:p w:rsidR="004560CF" w:rsidRPr="001255DF" w:rsidRDefault="004560CF" w:rsidP="007D27EA">
            <w:pPr>
              <w:shd w:val="clear" w:color="auto" w:fill="FFFFFF" w:themeFill="background1"/>
              <w:spacing w:line="256" w:lineRule="auto"/>
              <w:rPr>
                <w:sz w:val="20"/>
                <w:szCs w:val="20"/>
                <w:lang w:eastAsia="en-US"/>
              </w:rPr>
            </w:pP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p>
        </w:tc>
        <w:tc>
          <w:tcPr>
            <w:tcW w:w="2127" w:type="dxa"/>
            <w:shd w:val="clear" w:color="auto" w:fill="auto"/>
            <w:vAlign w:val="center"/>
          </w:tcPr>
          <w:p w:rsidR="004560CF" w:rsidRDefault="004560CF" w:rsidP="007D27EA">
            <w:pPr>
              <w:shd w:val="clear" w:color="auto" w:fill="FFFFFF" w:themeFill="background1"/>
              <w:rPr>
                <w:sz w:val="22"/>
                <w:szCs w:val="22"/>
              </w:rPr>
            </w:pPr>
            <w:r>
              <w:rPr>
                <w:sz w:val="22"/>
                <w:szCs w:val="22"/>
              </w:rPr>
              <w:t>Dr.Öğr. Üyesi Burak DİNDAROĞLU</w:t>
            </w:r>
          </w:p>
        </w:tc>
      </w:tr>
      <w:tr w:rsidR="004560CF" w:rsidTr="00BD164F">
        <w:trPr>
          <w:trHeight w:val="120"/>
          <w:jc w:val="center"/>
        </w:trPr>
        <w:tc>
          <w:tcPr>
            <w:tcW w:w="2065" w:type="dxa"/>
            <w:vMerge w:val="restart"/>
            <w:shd w:val="clear" w:color="auto" w:fill="FFFFFF" w:themeFill="background1"/>
            <w:vAlign w:val="center"/>
          </w:tcPr>
          <w:p w:rsidR="004560CF" w:rsidRPr="00A929E7" w:rsidRDefault="004560CF" w:rsidP="007D27EA">
            <w:pPr>
              <w:shd w:val="clear" w:color="auto" w:fill="FFFFFF" w:themeFill="background1"/>
              <w:rPr>
                <w:sz w:val="22"/>
                <w:szCs w:val="22"/>
              </w:rPr>
            </w:pPr>
            <w:r>
              <w:rPr>
                <w:sz w:val="22"/>
                <w:szCs w:val="22"/>
              </w:rPr>
              <w:lastRenderedPageBreak/>
              <w:t>Müzik</w:t>
            </w:r>
          </w:p>
        </w:tc>
        <w:tc>
          <w:tcPr>
            <w:tcW w:w="3685"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Koro Çalışması</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30 Mayıs 2023 Tarihine Kadar “Her Hafta Salı ve Çarşamba Günleri”</w:t>
            </w:r>
          </w:p>
        </w:tc>
        <w:tc>
          <w:tcPr>
            <w:tcW w:w="2127" w:type="dxa"/>
            <w:vMerge w:val="restart"/>
            <w:shd w:val="clear" w:color="auto" w:fill="auto"/>
            <w:vAlign w:val="center"/>
          </w:tcPr>
          <w:p w:rsidR="004560CF" w:rsidRPr="00A661BA" w:rsidRDefault="004560CF" w:rsidP="007D27EA">
            <w:pPr>
              <w:shd w:val="clear" w:color="auto" w:fill="FFFFFF" w:themeFill="background1"/>
              <w:rPr>
                <w:sz w:val="22"/>
                <w:szCs w:val="22"/>
              </w:rPr>
            </w:pPr>
            <w:r>
              <w:rPr>
                <w:sz w:val="22"/>
                <w:szCs w:val="22"/>
              </w:rPr>
              <w:t>Doç.Dr. Tolga AYAV</w:t>
            </w:r>
          </w:p>
        </w:tc>
      </w:tr>
      <w:tr w:rsidR="004560CF" w:rsidTr="00BD164F">
        <w:trPr>
          <w:trHeight w:val="12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Müzik Dinletisi “18 Mart Çankkale Şehitlerini Anma Töreni”</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20.03.2023/İYTE Gösteri Merkezi</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2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Müzik Dinletisi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12.05.2023/MBG Böl.</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2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Müzik Dinletisi “19 Mayıs Gençlik ve Spor Bayramı”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18.05.2023/ İYTE Gösteri Merkezi</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2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Müzik Dinletisi “İYTE Sanat Gecesi”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12.06.2023/Sabancı Kültür Merkezi</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2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Müzik Dinletisi “29 Ekim Cumhuriyet Bayramı Kutlamaları”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27.10.2023/İYTE Gösteri merkezi</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9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D404FB" w:rsidRDefault="004560CF" w:rsidP="007D27EA">
            <w:pPr>
              <w:shd w:val="clear" w:color="auto" w:fill="FFFFFF" w:themeFill="background1"/>
              <w:spacing w:line="256" w:lineRule="auto"/>
              <w:rPr>
                <w:sz w:val="20"/>
                <w:szCs w:val="20"/>
                <w:lang w:eastAsia="en-US"/>
              </w:rPr>
            </w:pPr>
            <w:r>
              <w:rPr>
                <w:sz w:val="20"/>
                <w:szCs w:val="20"/>
                <w:lang w:eastAsia="en-US"/>
              </w:rPr>
              <w:t>Müzik Dinletisi</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30.10.2023/Yabancı Diller Yüksekokulu</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279"/>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D404FB" w:rsidRDefault="004560CF" w:rsidP="007D27EA">
            <w:pPr>
              <w:shd w:val="clear" w:color="auto" w:fill="FFFFFF" w:themeFill="background1"/>
              <w:spacing w:line="256" w:lineRule="auto"/>
              <w:rPr>
                <w:sz w:val="20"/>
                <w:szCs w:val="20"/>
                <w:lang w:eastAsia="en-US"/>
              </w:rPr>
            </w:pPr>
            <w:r>
              <w:rPr>
                <w:sz w:val="20"/>
                <w:szCs w:val="20"/>
                <w:lang w:eastAsia="en-US"/>
              </w:rPr>
              <w:t>Müzik Dinletisi</w:t>
            </w:r>
          </w:p>
        </w:tc>
        <w:tc>
          <w:tcPr>
            <w:tcW w:w="3336" w:type="dxa"/>
            <w:shd w:val="clear" w:color="auto" w:fill="auto"/>
            <w:noWrap/>
            <w:vAlign w:val="center"/>
          </w:tcPr>
          <w:p w:rsidR="004560CF" w:rsidRPr="00D404FB" w:rsidRDefault="004560CF" w:rsidP="007D27EA">
            <w:pPr>
              <w:shd w:val="clear" w:color="auto" w:fill="FFFFFF" w:themeFill="background1"/>
              <w:rPr>
                <w:sz w:val="20"/>
                <w:szCs w:val="20"/>
              </w:rPr>
            </w:pPr>
            <w:r>
              <w:rPr>
                <w:sz w:val="20"/>
                <w:szCs w:val="20"/>
              </w:rPr>
              <w:t>16.11.2023/Rien Cafe Karşısı</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9549B6" w:rsidRDefault="004560CF" w:rsidP="007D27EA">
            <w:pPr>
              <w:shd w:val="clear" w:color="auto" w:fill="FFFFFF" w:themeFill="background1"/>
              <w:spacing w:line="256" w:lineRule="auto"/>
              <w:rPr>
                <w:sz w:val="20"/>
                <w:szCs w:val="20"/>
                <w:lang w:eastAsia="en-US"/>
              </w:rPr>
            </w:pPr>
            <w:r>
              <w:rPr>
                <w:sz w:val="20"/>
                <w:szCs w:val="20"/>
                <w:lang w:eastAsia="en-US"/>
              </w:rPr>
              <w:t>Müzik Dinletisi “Kültür ve Sanat Günleri”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12.12.2023/Prof.Dr. Erdal Saygın Amfisi</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989"/>
          <w:jc w:val="center"/>
        </w:trPr>
        <w:tc>
          <w:tcPr>
            <w:tcW w:w="2065" w:type="dxa"/>
            <w:shd w:val="clear" w:color="auto" w:fill="FFFFFF" w:themeFill="background1"/>
            <w:vAlign w:val="center"/>
          </w:tcPr>
          <w:p w:rsidR="004560CF" w:rsidRDefault="004560CF" w:rsidP="007D27EA">
            <w:pPr>
              <w:shd w:val="clear" w:color="auto" w:fill="FFFFFF" w:themeFill="background1"/>
              <w:rPr>
                <w:sz w:val="22"/>
                <w:szCs w:val="22"/>
              </w:rPr>
            </w:pPr>
          </w:p>
          <w:p w:rsidR="004560CF" w:rsidRPr="00A929E7" w:rsidRDefault="004560CF" w:rsidP="007D27EA">
            <w:pPr>
              <w:shd w:val="clear" w:color="auto" w:fill="FFFFFF" w:themeFill="background1"/>
              <w:rPr>
                <w:sz w:val="22"/>
                <w:szCs w:val="22"/>
              </w:rPr>
            </w:pPr>
            <w:r>
              <w:rPr>
                <w:sz w:val="22"/>
                <w:szCs w:val="22"/>
              </w:rPr>
              <w:t>Türkü</w:t>
            </w:r>
          </w:p>
        </w:tc>
        <w:tc>
          <w:tcPr>
            <w:tcW w:w="3685" w:type="dxa"/>
            <w:shd w:val="clear" w:color="auto" w:fill="auto"/>
            <w:noWrap/>
            <w:vAlign w:val="center"/>
          </w:tcPr>
          <w:p w:rsidR="004560CF" w:rsidRPr="00B11325" w:rsidRDefault="004560CF" w:rsidP="007D27EA">
            <w:pPr>
              <w:shd w:val="clear" w:color="auto" w:fill="FFFFFF" w:themeFill="background1"/>
              <w:rPr>
                <w:sz w:val="20"/>
                <w:szCs w:val="20"/>
              </w:rPr>
            </w:pPr>
          </w:p>
        </w:tc>
        <w:tc>
          <w:tcPr>
            <w:tcW w:w="3336" w:type="dxa"/>
            <w:shd w:val="clear" w:color="auto" w:fill="auto"/>
            <w:noWrap/>
            <w:vAlign w:val="center"/>
          </w:tcPr>
          <w:p w:rsidR="004560CF" w:rsidRPr="00B11325" w:rsidRDefault="004560CF" w:rsidP="007D27EA">
            <w:pPr>
              <w:shd w:val="clear" w:color="auto" w:fill="FFFFFF" w:themeFill="background1"/>
              <w:rPr>
                <w:sz w:val="20"/>
                <w:szCs w:val="20"/>
              </w:rPr>
            </w:pPr>
          </w:p>
        </w:tc>
        <w:tc>
          <w:tcPr>
            <w:tcW w:w="2127" w:type="dxa"/>
            <w:shd w:val="clear" w:color="auto" w:fill="auto"/>
            <w:vAlign w:val="center"/>
          </w:tcPr>
          <w:p w:rsidR="004560CF" w:rsidRDefault="004560CF" w:rsidP="007D27EA">
            <w:pPr>
              <w:shd w:val="clear" w:color="auto" w:fill="FFFFFF" w:themeFill="background1"/>
              <w:rPr>
                <w:sz w:val="22"/>
                <w:szCs w:val="22"/>
              </w:rPr>
            </w:pPr>
          </w:p>
          <w:p w:rsidR="004560CF" w:rsidRPr="00472417" w:rsidRDefault="004560CF" w:rsidP="007D27EA">
            <w:pPr>
              <w:shd w:val="clear" w:color="auto" w:fill="FFFFFF" w:themeFill="background1"/>
              <w:rPr>
                <w:sz w:val="22"/>
                <w:szCs w:val="22"/>
              </w:rPr>
            </w:pPr>
            <w:r>
              <w:rPr>
                <w:sz w:val="22"/>
                <w:szCs w:val="22"/>
              </w:rPr>
              <w:t>Doç.Dr. Barış ATAKAN</w:t>
            </w:r>
          </w:p>
          <w:p w:rsidR="004560CF" w:rsidRPr="007871A8" w:rsidRDefault="004560CF" w:rsidP="007D27EA">
            <w:pPr>
              <w:shd w:val="clear" w:color="auto" w:fill="FFFFFF" w:themeFill="background1"/>
              <w:rPr>
                <w:sz w:val="20"/>
                <w:szCs w:val="20"/>
              </w:rPr>
            </w:pPr>
          </w:p>
        </w:tc>
      </w:tr>
      <w:tr w:rsidR="004560CF" w:rsidTr="00BD164F">
        <w:trPr>
          <w:trHeight w:val="288"/>
          <w:jc w:val="center"/>
        </w:trPr>
        <w:tc>
          <w:tcPr>
            <w:tcW w:w="2065" w:type="dxa"/>
            <w:vMerge w:val="restart"/>
            <w:shd w:val="clear" w:color="auto" w:fill="FFFFFF" w:themeFill="background1"/>
            <w:vAlign w:val="center"/>
          </w:tcPr>
          <w:p w:rsidR="004560CF" w:rsidRPr="00A929E7" w:rsidRDefault="004560CF" w:rsidP="007D27EA">
            <w:pPr>
              <w:shd w:val="clear" w:color="auto" w:fill="FFFFFF" w:themeFill="background1"/>
              <w:rPr>
                <w:sz w:val="22"/>
                <w:szCs w:val="22"/>
              </w:rPr>
            </w:pPr>
            <w:r>
              <w:rPr>
                <w:sz w:val="22"/>
                <w:szCs w:val="22"/>
              </w:rPr>
              <w:t>Radyo</w:t>
            </w:r>
          </w:p>
        </w:tc>
        <w:tc>
          <w:tcPr>
            <w:tcW w:w="3685" w:type="dxa"/>
            <w:shd w:val="clear" w:color="auto" w:fill="auto"/>
            <w:noWrap/>
            <w:vAlign w:val="center"/>
          </w:tcPr>
          <w:p w:rsidR="004560CF" w:rsidRPr="00F61D8D" w:rsidRDefault="004560CF" w:rsidP="007D27EA">
            <w:pPr>
              <w:shd w:val="clear" w:color="auto" w:fill="FFFFFF" w:themeFill="background1"/>
              <w:rPr>
                <w:sz w:val="20"/>
                <w:szCs w:val="20"/>
              </w:rPr>
            </w:pPr>
            <w:r>
              <w:rPr>
                <w:sz w:val="20"/>
                <w:szCs w:val="20"/>
              </w:rPr>
              <w:t>Canlı Yayın “Futbol Turnuvası”</w:t>
            </w:r>
          </w:p>
        </w:tc>
        <w:tc>
          <w:tcPr>
            <w:tcW w:w="3336" w:type="dxa"/>
            <w:shd w:val="clear" w:color="auto" w:fill="auto"/>
            <w:noWrap/>
            <w:vAlign w:val="center"/>
          </w:tcPr>
          <w:p w:rsidR="004560CF" w:rsidRPr="00F61D8D" w:rsidRDefault="004560CF" w:rsidP="007D27EA">
            <w:pPr>
              <w:shd w:val="clear" w:color="auto" w:fill="FFFFFF" w:themeFill="background1"/>
              <w:rPr>
                <w:sz w:val="20"/>
                <w:szCs w:val="20"/>
              </w:rPr>
            </w:pPr>
            <w:r>
              <w:rPr>
                <w:sz w:val="20"/>
                <w:szCs w:val="20"/>
              </w:rPr>
              <w:t>18.01.2023/İYTE Halı Saha</w:t>
            </w:r>
          </w:p>
        </w:tc>
        <w:tc>
          <w:tcPr>
            <w:tcW w:w="2127" w:type="dxa"/>
            <w:vMerge w:val="restart"/>
            <w:shd w:val="clear" w:color="auto" w:fill="auto"/>
            <w:vAlign w:val="center"/>
          </w:tcPr>
          <w:p w:rsidR="004560CF" w:rsidRDefault="004560CF" w:rsidP="007D27EA">
            <w:pPr>
              <w:shd w:val="clear" w:color="auto" w:fill="FFFFFF" w:themeFill="background1"/>
              <w:rPr>
                <w:sz w:val="22"/>
                <w:szCs w:val="22"/>
              </w:rPr>
            </w:pPr>
            <w:r>
              <w:rPr>
                <w:sz w:val="22"/>
                <w:szCs w:val="22"/>
              </w:rPr>
              <w:t>Prof.Dr. Yusuf BARAN</w:t>
            </w:r>
          </w:p>
          <w:p w:rsidR="004560CF" w:rsidRPr="007871A8" w:rsidRDefault="004560CF" w:rsidP="007D27EA">
            <w:pPr>
              <w:shd w:val="clear" w:color="auto" w:fill="FFFFFF" w:themeFill="background1"/>
              <w:rPr>
                <w:sz w:val="20"/>
                <w:szCs w:val="20"/>
              </w:rPr>
            </w:pPr>
          </w:p>
        </w:tc>
      </w:tr>
      <w:tr w:rsidR="004560CF" w:rsidTr="00BD164F">
        <w:trPr>
          <w:trHeight w:val="238"/>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F61D8D" w:rsidRDefault="004560CF" w:rsidP="007D27EA">
            <w:pPr>
              <w:shd w:val="clear" w:color="auto" w:fill="FFFFFF" w:themeFill="background1"/>
              <w:rPr>
                <w:sz w:val="20"/>
                <w:szCs w:val="20"/>
              </w:rPr>
            </w:pPr>
            <w:r>
              <w:rPr>
                <w:sz w:val="20"/>
                <w:szCs w:val="20"/>
              </w:rPr>
              <w:t>Söyleşi “Allame”</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02.06.2023/Prof.Dr. Erdal Saygın Amfisi</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283"/>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F61D8D" w:rsidRDefault="004560CF" w:rsidP="007D27EA">
            <w:pPr>
              <w:shd w:val="clear" w:color="auto" w:fill="FFFFFF" w:themeFill="background1"/>
              <w:rPr>
                <w:sz w:val="20"/>
                <w:szCs w:val="20"/>
              </w:rPr>
            </w:pPr>
            <w:r>
              <w:rPr>
                <w:sz w:val="20"/>
                <w:szCs w:val="20"/>
              </w:rPr>
              <w:t>DJ Class Performans</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06.06.2023/Bilim Parkı</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26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F61D8D" w:rsidRDefault="004560CF" w:rsidP="007D27EA">
            <w:pPr>
              <w:shd w:val="clear" w:color="auto" w:fill="FFFFFF" w:themeFill="background1"/>
              <w:rPr>
                <w:sz w:val="20"/>
                <w:szCs w:val="20"/>
              </w:rPr>
            </w:pPr>
            <w:r>
              <w:rPr>
                <w:sz w:val="20"/>
                <w:szCs w:val="20"/>
              </w:rPr>
              <w:t>Videolu Müzik Kaydı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13.12.2023/Teknopark Bahçesi</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Tr="00BD164F">
        <w:trPr>
          <w:trHeight w:val="150"/>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r>
              <w:rPr>
                <w:sz w:val="22"/>
                <w:szCs w:val="22"/>
              </w:rPr>
              <w:t>Halk Dansları</w:t>
            </w: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“8 Mart Dünya Kadınlar Günü”</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08.03.2023/İYTE Gösteri Merkezi</w:t>
            </w:r>
          </w:p>
        </w:tc>
        <w:tc>
          <w:tcPr>
            <w:tcW w:w="2127" w:type="dxa"/>
            <w:vMerge w:val="restart"/>
            <w:shd w:val="clear" w:color="auto" w:fill="auto"/>
            <w:vAlign w:val="center"/>
          </w:tcPr>
          <w:p w:rsidR="004560CF" w:rsidRDefault="004560CF" w:rsidP="007D27EA">
            <w:pPr>
              <w:shd w:val="clear" w:color="auto" w:fill="FFFFFF" w:themeFill="background1"/>
              <w:rPr>
                <w:sz w:val="20"/>
                <w:szCs w:val="20"/>
              </w:rPr>
            </w:pPr>
            <w:r>
              <w:rPr>
                <w:sz w:val="20"/>
                <w:szCs w:val="20"/>
              </w:rPr>
              <w:t>Öğr.Gör. Nüket DALCI</w:t>
            </w: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“18 Mart Çanakkale Şehitlerini Anma Töreni”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30.03.2023/ İYTE Gösteri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Tanıtım Çekimi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09.05.2023/Mim.Fak. Bilim Kulesi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“19 Mayıs Gençlik ve Spor Bayramı Kapsamında”</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18.05.2023/İYTE Gösteri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“İYTE Kermesi”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23.05.2023/İYTE Gösteri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Geleneksel Halk Dansları Gecesi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04.06.2023/Sabancı Kültür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“İYTE Sanat Gecesi”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12.06.2023/Sabancı Kültür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“Dünya Otomobilsiz Kentler Günü”</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22.09.2023/Konak</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“Akademik Açılış Töreni”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10.10.2023/İYTE Gösteri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“29 Ekim Cumhuriyet Bayramı Kutlamaları”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27.10.2023/İYTE Gösteri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“10 Kasım Valilik Programı”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10.11.2023/Sabancı Kültür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“Kültür ve Sanat Günleri”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11.12.2023/Prof.Dr. Erdal Saygın Amfisi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“Teknopark İzmir Ödül Töreni”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19.12.2023/İYTE Gösteri Merkezi</w:t>
            </w:r>
          </w:p>
        </w:tc>
        <w:tc>
          <w:tcPr>
            <w:tcW w:w="2127" w:type="dxa"/>
            <w:vMerge/>
            <w:shd w:val="clear" w:color="auto" w:fill="auto"/>
            <w:vAlign w:val="center"/>
          </w:tcPr>
          <w:p w:rsidR="004560CF" w:rsidRDefault="004560CF" w:rsidP="007D27EA">
            <w:pPr>
              <w:shd w:val="clear" w:color="auto" w:fill="FFFFFF" w:themeFill="background1"/>
              <w:rPr>
                <w:sz w:val="20"/>
                <w:szCs w:val="20"/>
              </w:rPr>
            </w:pPr>
          </w:p>
        </w:tc>
      </w:tr>
      <w:tr w:rsidR="004560CF" w:rsidRPr="007871A8" w:rsidTr="00BD164F">
        <w:trPr>
          <w:trHeight w:val="165"/>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p>
          <w:p w:rsidR="004560CF" w:rsidRDefault="004560CF" w:rsidP="007D27EA">
            <w:pPr>
              <w:shd w:val="clear" w:color="auto" w:fill="FFFFFF" w:themeFill="background1"/>
              <w:rPr>
                <w:sz w:val="22"/>
                <w:szCs w:val="22"/>
              </w:rPr>
            </w:pPr>
            <w:r>
              <w:rPr>
                <w:sz w:val="22"/>
                <w:szCs w:val="22"/>
              </w:rPr>
              <w:t>Dünya Dansları</w:t>
            </w:r>
          </w:p>
          <w:p w:rsidR="004560CF" w:rsidRPr="00CE5327" w:rsidRDefault="004560CF" w:rsidP="007D27EA">
            <w:pPr>
              <w:shd w:val="clear" w:color="auto" w:fill="FFFFFF" w:themeFill="background1"/>
              <w:rPr>
                <w:sz w:val="22"/>
                <w:szCs w:val="22"/>
              </w:rPr>
            </w:pPr>
          </w:p>
        </w:tc>
        <w:tc>
          <w:tcPr>
            <w:tcW w:w="3685" w:type="dxa"/>
            <w:shd w:val="clear" w:color="auto" w:fill="auto"/>
            <w:noWrap/>
            <w:vAlign w:val="center"/>
          </w:tcPr>
          <w:p w:rsidR="004560CF" w:rsidRPr="00FB091E" w:rsidRDefault="004560CF" w:rsidP="007D27EA">
            <w:pPr>
              <w:shd w:val="clear" w:color="auto" w:fill="FFFFFF" w:themeFill="background1"/>
              <w:rPr>
                <w:sz w:val="20"/>
                <w:szCs w:val="20"/>
              </w:rPr>
            </w:pPr>
            <w:r>
              <w:rPr>
                <w:sz w:val="20"/>
                <w:szCs w:val="20"/>
              </w:rPr>
              <w:t xml:space="preserve">Dans Festivali </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04-06 Mayıs 2023/Eskişehir</w:t>
            </w:r>
          </w:p>
        </w:tc>
        <w:tc>
          <w:tcPr>
            <w:tcW w:w="2127" w:type="dxa"/>
            <w:vMerge w:val="restart"/>
            <w:shd w:val="clear" w:color="auto" w:fill="auto"/>
            <w:vAlign w:val="center"/>
          </w:tcPr>
          <w:p w:rsidR="004560CF" w:rsidRDefault="004560CF" w:rsidP="007D27EA">
            <w:pPr>
              <w:shd w:val="clear" w:color="auto" w:fill="FFFFFF" w:themeFill="background1"/>
              <w:rPr>
                <w:bCs/>
                <w:sz w:val="22"/>
                <w:szCs w:val="22"/>
              </w:rPr>
            </w:pPr>
          </w:p>
          <w:p w:rsidR="004560CF" w:rsidRPr="00D2080A" w:rsidRDefault="004560CF" w:rsidP="007D27EA">
            <w:pPr>
              <w:shd w:val="clear" w:color="auto" w:fill="FFFFFF" w:themeFill="background1"/>
              <w:rPr>
                <w:bCs/>
                <w:sz w:val="20"/>
                <w:szCs w:val="20"/>
              </w:rPr>
            </w:pPr>
            <w:r w:rsidRPr="00D2080A">
              <w:rPr>
                <w:bCs/>
                <w:sz w:val="20"/>
                <w:szCs w:val="20"/>
              </w:rPr>
              <w:t>Öğr.Gör. Nüket DALCI</w:t>
            </w:r>
          </w:p>
        </w:tc>
      </w:tr>
      <w:tr w:rsidR="004560CF" w:rsidRPr="007871A8"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1255DF" w:rsidRDefault="004560CF" w:rsidP="007D27EA">
            <w:pPr>
              <w:shd w:val="clear" w:color="auto" w:fill="FFFFFF" w:themeFill="background1"/>
              <w:rPr>
                <w:sz w:val="20"/>
                <w:szCs w:val="20"/>
              </w:rPr>
            </w:pPr>
            <w:r>
              <w:rPr>
                <w:sz w:val="20"/>
                <w:szCs w:val="20"/>
              </w:rPr>
              <w:t>Dans Gösterisi “19 Mayıs Gençlik ve Spor Bayramı Kapsamında”</w:t>
            </w:r>
          </w:p>
        </w:tc>
        <w:tc>
          <w:tcPr>
            <w:tcW w:w="3336" w:type="dxa"/>
            <w:shd w:val="clear" w:color="auto" w:fill="auto"/>
            <w:noWrap/>
            <w:vAlign w:val="center"/>
          </w:tcPr>
          <w:p w:rsidR="004560CF" w:rsidRPr="007871A8" w:rsidRDefault="004560CF" w:rsidP="007D27EA">
            <w:pPr>
              <w:shd w:val="clear" w:color="auto" w:fill="FFFFFF" w:themeFill="background1"/>
              <w:rPr>
                <w:sz w:val="20"/>
                <w:szCs w:val="20"/>
              </w:rPr>
            </w:pPr>
            <w:r>
              <w:rPr>
                <w:sz w:val="20"/>
                <w:szCs w:val="20"/>
              </w:rPr>
              <w:t>18.05.2023/İYTE Gösteri Merkezi</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7871A8"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“İYTE Sanat Gecesi”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12.06.2023/Sabancı Kültür Merkezi</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7871A8" w:rsidTr="00BD164F">
        <w:trPr>
          <w:trHeight w:val="18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Dans Gösterisi “29 Ekim Cumhuriyet Bayramı Kutlamaları”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27.10.2023/İYTE Gösteri merkezi</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Tr="00BD164F">
        <w:trPr>
          <w:trHeight w:val="756"/>
          <w:jc w:val="center"/>
        </w:trPr>
        <w:tc>
          <w:tcPr>
            <w:tcW w:w="2065" w:type="dxa"/>
            <w:shd w:val="clear" w:color="auto" w:fill="FFFFFF" w:themeFill="background1"/>
            <w:vAlign w:val="center"/>
          </w:tcPr>
          <w:p w:rsidR="004560CF" w:rsidRDefault="004560CF" w:rsidP="007D27EA">
            <w:pPr>
              <w:shd w:val="clear" w:color="auto" w:fill="FFFFFF" w:themeFill="background1"/>
              <w:rPr>
                <w:b/>
                <w:sz w:val="22"/>
                <w:szCs w:val="22"/>
              </w:rPr>
            </w:pPr>
          </w:p>
          <w:p w:rsidR="004560CF" w:rsidRPr="00A929E7" w:rsidRDefault="004560CF" w:rsidP="007D27EA">
            <w:pPr>
              <w:shd w:val="clear" w:color="auto" w:fill="FFFFFF" w:themeFill="background1"/>
              <w:rPr>
                <w:sz w:val="22"/>
                <w:szCs w:val="22"/>
              </w:rPr>
            </w:pPr>
            <w:r>
              <w:rPr>
                <w:sz w:val="22"/>
                <w:szCs w:val="22"/>
              </w:rPr>
              <w:t>Modern Dans</w:t>
            </w:r>
          </w:p>
        </w:tc>
        <w:tc>
          <w:tcPr>
            <w:tcW w:w="3685" w:type="dxa"/>
            <w:shd w:val="clear" w:color="auto" w:fill="auto"/>
            <w:noWrap/>
            <w:vAlign w:val="center"/>
          </w:tcPr>
          <w:p w:rsidR="004560CF" w:rsidRPr="00755514" w:rsidRDefault="004560CF" w:rsidP="007D27EA">
            <w:pPr>
              <w:shd w:val="clear" w:color="auto" w:fill="FFFFFF" w:themeFill="background1"/>
              <w:spacing w:line="256" w:lineRule="auto"/>
              <w:rPr>
                <w:sz w:val="20"/>
                <w:szCs w:val="20"/>
                <w:lang w:eastAsia="en-US"/>
              </w:rPr>
            </w:pPr>
          </w:p>
        </w:tc>
        <w:tc>
          <w:tcPr>
            <w:tcW w:w="3336" w:type="dxa"/>
            <w:shd w:val="clear" w:color="auto" w:fill="auto"/>
            <w:noWrap/>
            <w:vAlign w:val="center"/>
          </w:tcPr>
          <w:p w:rsidR="004560CF" w:rsidRPr="009C7E95" w:rsidRDefault="004560CF" w:rsidP="007D27EA">
            <w:pPr>
              <w:shd w:val="clear" w:color="auto" w:fill="FFFFFF" w:themeFill="background1"/>
              <w:spacing w:line="256" w:lineRule="auto"/>
              <w:rPr>
                <w:sz w:val="20"/>
                <w:szCs w:val="20"/>
                <w:lang w:eastAsia="en-US"/>
              </w:rPr>
            </w:pPr>
          </w:p>
        </w:tc>
        <w:tc>
          <w:tcPr>
            <w:tcW w:w="2127" w:type="dxa"/>
            <w:shd w:val="clear" w:color="auto" w:fill="auto"/>
            <w:vAlign w:val="center"/>
          </w:tcPr>
          <w:p w:rsidR="004560CF" w:rsidRPr="007871A8" w:rsidRDefault="004560CF" w:rsidP="007D27EA">
            <w:pPr>
              <w:shd w:val="clear" w:color="auto" w:fill="FFFFFF" w:themeFill="background1"/>
              <w:rPr>
                <w:b/>
                <w:bCs/>
                <w:sz w:val="20"/>
                <w:szCs w:val="20"/>
              </w:rPr>
            </w:pPr>
          </w:p>
          <w:p w:rsidR="004560CF" w:rsidRPr="007871A8" w:rsidRDefault="004560CF" w:rsidP="007D27EA">
            <w:pPr>
              <w:shd w:val="clear" w:color="auto" w:fill="FFFFFF" w:themeFill="background1"/>
              <w:rPr>
                <w:b/>
                <w:bCs/>
                <w:sz w:val="20"/>
                <w:szCs w:val="20"/>
              </w:rPr>
            </w:pPr>
          </w:p>
        </w:tc>
      </w:tr>
      <w:tr w:rsidR="004560CF" w:rsidTr="00BD164F">
        <w:trPr>
          <w:trHeight w:val="840"/>
          <w:jc w:val="center"/>
        </w:trPr>
        <w:tc>
          <w:tcPr>
            <w:tcW w:w="2065" w:type="dxa"/>
            <w:shd w:val="clear" w:color="auto" w:fill="FFFFFF" w:themeFill="background1"/>
            <w:vAlign w:val="center"/>
          </w:tcPr>
          <w:p w:rsidR="004560CF" w:rsidRPr="00A929E7" w:rsidRDefault="004560CF" w:rsidP="007D27EA">
            <w:pPr>
              <w:shd w:val="clear" w:color="auto" w:fill="FFFFFF" w:themeFill="background1"/>
              <w:rPr>
                <w:bCs/>
                <w:sz w:val="22"/>
                <w:szCs w:val="22"/>
              </w:rPr>
            </w:pPr>
            <w:r>
              <w:rPr>
                <w:bCs/>
                <w:sz w:val="22"/>
                <w:szCs w:val="22"/>
              </w:rPr>
              <w:t>Oda Orkestrası</w:t>
            </w:r>
          </w:p>
        </w:tc>
        <w:tc>
          <w:tcPr>
            <w:tcW w:w="3685" w:type="dxa"/>
            <w:shd w:val="clear" w:color="auto" w:fill="auto"/>
            <w:vAlign w:val="center"/>
          </w:tcPr>
          <w:p w:rsidR="004560CF" w:rsidRPr="00433E9A" w:rsidRDefault="004560CF" w:rsidP="007D27EA">
            <w:pPr>
              <w:shd w:val="clear" w:color="auto" w:fill="FFFFFF" w:themeFill="background1"/>
              <w:rPr>
                <w:sz w:val="20"/>
                <w:szCs w:val="20"/>
              </w:rPr>
            </w:pPr>
          </w:p>
        </w:tc>
        <w:tc>
          <w:tcPr>
            <w:tcW w:w="3336" w:type="dxa"/>
            <w:shd w:val="clear" w:color="auto" w:fill="auto"/>
            <w:vAlign w:val="center"/>
          </w:tcPr>
          <w:p w:rsidR="004560CF" w:rsidRPr="00433E9A" w:rsidRDefault="004560CF" w:rsidP="007D27EA">
            <w:pPr>
              <w:shd w:val="clear" w:color="auto" w:fill="FFFFFF" w:themeFill="background1"/>
              <w:rPr>
                <w:sz w:val="20"/>
                <w:szCs w:val="20"/>
              </w:rPr>
            </w:pPr>
          </w:p>
        </w:tc>
        <w:tc>
          <w:tcPr>
            <w:tcW w:w="2127" w:type="dxa"/>
            <w:shd w:val="clear" w:color="auto" w:fill="auto"/>
            <w:vAlign w:val="center"/>
          </w:tcPr>
          <w:p w:rsidR="004560CF" w:rsidRPr="00D2080A" w:rsidRDefault="004560CF" w:rsidP="007D27EA">
            <w:pPr>
              <w:shd w:val="clear" w:color="auto" w:fill="FFFFFF" w:themeFill="background1"/>
              <w:rPr>
                <w:bCs/>
                <w:sz w:val="20"/>
                <w:szCs w:val="20"/>
              </w:rPr>
            </w:pPr>
            <w:r w:rsidRPr="00D2080A">
              <w:rPr>
                <w:bCs/>
                <w:sz w:val="20"/>
                <w:szCs w:val="20"/>
              </w:rPr>
              <w:t>Öğr.Gör. Işın CAN</w:t>
            </w:r>
          </w:p>
        </w:tc>
      </w:tr>
      <w:tr w:rsidR="004560CF" w:rsidTr="00BD164F">
        <w:trPr>
          <w:trHeight w:val="130"/>
          <w:jc w:val="center"/>
        </w:trPr>
        <w:tc>
          <w:tcPr>
            <w:tcW w:w="2065" w:type="dxa"/>
            <w:vMerge w:val="restart"/>
            <w:shd w:val="clear" w:color="auto" w:fill="FFFFFF" w:themeFill="background1"/>
            <w:vAlign w:val="center"/>
          </w:tcPr>
          <w:p w:rsidR="004560CF" w:rsidRPr="00B17253" w:rsidRDefault="004560CF" w:rsidP="007D27EA">
            <w:pPr>
              <w:shd w:val="clear" w:color="auto" w:fill="FFFFFF" w:themeFill="background1"/>
              <w:rPr>
                <w:sz w:val="22"/>
                <w:szCs w:val="22"/>
              </w:rPr>
            </w:pPr>
            <w:r>
              <w:rPr>
                <w:sz w:val="22"/>
                <w:szCs w:val="22"/>
              </w:rPr>
              <w:lastRenderedPageBreak/>
              <w:t>İYTE Polifoni</w:t>
            </w: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Müzik Dinletisi “19 Mayıs Gençlik ve Spor Bayramı”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18.05.2023/İYTE Gösteri Merkezi</w:t>
            </w:r>
          </w:p>
        </w:tc>
        <w:tc>
          <w:tcPr>
            <w:tcW w:w="2127" w:type="dxa"/>
            <w:vMerge w:val="restart"/>
            <w:shd w:val="clear" w:color="auto" w:fill="auto"/>
            <w:noWrap/>
            <w:vAlign w:val="center"/>
          </w:tcPr>
          <w:p w:rsidR="004560CF" w:rsidRPr="00D2080A" w:rsidRDefault="004560CF" w:rsidP="007D27EA">
            <w:pPr>
              <w:shd w:val="clear" w:color="auto" w:fill="FFFFFF" w:themeFill="background1"/>
              <w:rPr>
                <w:sz w:val="20"/>
                <w:szCs w:val="20"/>
              </w:rPr>
            </w:pPr>
            <w:r>
              <w:rPr>
                <w:sz w:val="20"/>
                <w:szCs w:val="20"/>
              </w:rPr>
              <w:t>Prof.Dr. Barış ATAKAN</w:t>
            </w:r>
          </w:p>
        </w:tc>
      </w:tr>
      <w:tr w:rsidR="004560CF" w:rsidTr="00BD164F">
        <w:trPr>
          <w:trHeight w:val="12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Müzik Dinletisi “İYTE Kermesi”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23.05.2023/İYTE Gösteri Merkezi</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6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Müzik Dinletisi “İYTE Sanat Gecesi”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12.06.2023/Sabancı Kültür Merkezi</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Koro Çalışması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2023-2024 Eğitim Öğretim Yılı Her Hafta Salı Günü /İYTE Gösteri M.</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Çok Sesli Koro Seçmeleri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18.10.2023/İYTE Gösteri Merkezi</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Pr="00BF59FF" w:rsidRDefault="004560CF" w:rsidP="007D27EA">
            <w:pPr>
              <w:shd w:val="clear" w:color="auto" w:fill="FFFFFF" w:themeFill="background1"/>
              <w:rPr>
                <w:sz w:val="20"/>
                <w:szCs w:val="20"/>
              </w:rPr>
            </w:pPr>
            <w:r>
              <w:rPr>
                <w:sz w:val="20"/>
                <w:szCs w:val="20"/>
              </w:rPr>
              <w:t>Müzik Dinletisi “29 Ekim Cumhuriyet Bayramı Kutlamaları”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27.10.2023/İYTE Gösteri Merkezi</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Müzik Dinletisi “Kermes”</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02.11.2023/Gösteri merkezi Fuaye Alanı</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Müzik Dinletisi “10 Kasım Valilik Programı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10.11.2023/Sabancı Kültür Merkezi</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İzmir Korolar Festivali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03.12.2023/A. Adanan Saygun Sanat Merkezi</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rPr>
                <w:sz w:val="20"/>
                <w:szCs w:val="20"/>
              </w:rPr>
            </w:pPr>
            <w:r>
              <w:rPr>
                <w:sz w:val="20"/>
                <w:szCs w:val="20"/>
              </w:rPr>
              <w:t>Müzik Dinletisi Kültür ve Sanat Günleri”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11.12.2023/Prof.Dr. Erdal Saygın Amfisi</w:t>
            </w:r>
          </w:p>
        </w:tc>
        <w:tc>
          <w:tcPr>
            <w:tcW w:w="2127" w:type="dxa"/>
            <w:vMerge/>
            <w:shd w:val="clear" w:color="auto" w:fill="auto"/>
            <w:noWrap/>
            <w:vAlign w:val="center"/>
          </w:tcPr>
          <w:p w:rsidR="004560CF" w:rsidRDefault="004560CF" w:rsidP="007D27EA">
            <w:pPr>
              <w:shd w:val="clear" w:color="auto" w:fill="FFFFFF" w:themeFill="background1"/>
              <w:rPr>
                <w:sz w:val="20"/>
                <w:szCs w:val="20"/>
              </w:rPr>
            </w:pPr>
          </w:p>
        </w:tc>
      </w:tr>
      <w:tr w:rsidR="004560CF" w:rsidTr="00BD164F">
        <w:trPr>
          <w:trHeight w:val="601"/>
          <w:jc w:val="center"/>
        </w:trPr>
        <w:tc>
          <w:tcPr>
            <w:tcW w:w="2065" w:type="dxa"/>
            <w:shd w:val="clear" w:color="auto" w:fill="FFFFFF" w:themeFill="background1"/>
            <w:vAlign w:val="center"/>
          </w:tcPr>
          <w:p w:rsidR="004560CF" w:rsidRPr="00B17253" w:rsidRDefault="004560CF" w:rsidP="007D27EA">
            <w:pPr>
              <w:shd w:val="clear" w:color="auto" w:fill="FFFFFF" w:themeFill="background1"/>
              <w:rPr>
                <w:sz w:val="22"/>
                <w:szCs w:val="22"/>
              </w:rPr>
            </w:pPr>
            <w:r>
              <w:rPr>
                <w:sz w:val="22"/>
                <w:szCs w:val="22"/>
              </w:rPr>
              <w:t>İYTE Tango</w:t>
            </w:r>
          </w:p>
        </w:tc>
        <w:tc>
          <w:tcPr>
            <w:tcW w:w="3685" w:type="dxa"/>
            <w:shd w:val="clear" w:color="auto" w:fill="auto"/>
            <w:noWrap/>
            <w:vAlign w:val="center"/>
          </w:tcPr>
          <w:p w:rsidR="004560CF" w:rsidRDefault="004560CF" w:rsidP="007D27EA">
            <w:pPr>
              <w:shd w:val="clear" w:color="auto" w:fill="FFFFFF" w:themeFill="background1"/>
              <w:rPr>
                <w:sz w:val="20"/>
                <w:szCs w:val="20"/>
              </w:rPr>
            </w:pPr>
          </w:p>
        </w:tc>
        <w:tc>
          <w:tcPr>
            <w:tcW w:w="3336" w:type="dxa"/>
            <w:shd w:val="clear" w:color="auto" w:fill="auto"/>
            <w:noWrap/>
            <w:vAlign w:val="center"/>
          </w:tcPr>
          <w:p w:rsidR="004560CF" w:rsidRDefault="004560CF" w:rsidP="007D27EA">
            <w:pPr>
              <w:shd w:val="clear" w:color="auto" w:fill="FFFFFF" w:themeFill="background1"/>
              <w:rPr>
                <w:sz w:val="20"/>
                <w:szCs w:val="20"/>
              </w:rPr>
            </w:pPr>
          </w:p>
        </w:tc>
        <w:tc>
          <w:tcPr>
            <w:tcW w:w="2127" w:type="dxa"/>
            <w:shd w:val="clear" w:color="auto" w:fill="auto"/>
            <w:noWrap/>
            <w:vAlign w:val="center"/>
          </w:tcPr>
          <w:p w:rsidR="004560CF" w:rsidRPr="00D2080A" w:rsidRDefault="004560CF" w:rsidP="007D27EA">
            <w:pPr>
              <w:shd w:val="clear" w:color="auto" w:fill="FFFFFF" w:themeFill="background1"/>
              <w:rPr>
                <w:sz w:val="20"/>
                <w:szCs w:val="20"/>
              </w:rPr>
            </w:pPr>
            <w:r>
              <w:rPr>
                <w:sz w:val="20"/>
                <w:szCs w:val="20"/>
              </w:rPr>
              <w:t>Dr.Öğr. Üyesi Hüseyin Atakan EKİZ</w:t>
            </w:r>
          </w:p>
        </w:tc>
      </w:tr>
      <w:tr w:rsidR="004560CF" w:rsidTr="00BD164F">
        <w:trPr>
          <w:trHeight w:val="264"/>
          <w:jc w:val="center"/>
        </w:trPr>
        <w:tc>
          <w:tcPr>
            <w:tcW w:w="2065" w:type="dxa"/>
            <w:vMerge w:val="restart"/>
            <w:shd w:val="clear" w:color="auto" w:fill="FFFFFF" w:themeFill="background1"/>
            <w:vAlign w:val="center"/>
          </w:tcPr>
          <w:p w:rsidR="004560CF" w:rsidRPr="00B17253" w:rsidRDefault="004560CF" w:rsidP="007D27EA">
            <w:pPr>
              <w:shd w:val="clear" w:color="auto" w:fill="FFFFFF" w:themeFill="background1"/>
              <w:rPr>
                <w:sz w:val="22"/>
                <w:szCs w:val="22"/>
              </w:rPr>
            </w:pPr>
            <w:r w:rsidRPr="00B17253">
              <w:rPr>
                <w:sz w:val="22"/>
                <w:szCs w:val="22"/>
              </w:rPr>
              <w:t>Tiyatro</w:t>
            </w:r>
          </w:p>
        </w:tc>
        <w:tc>
          <w:tcPr>
            <w:tcW w:w="3685" w:type="dxa"/>
            <w:shd w:val="clear" w:color="auto" w:fill="auto"/>
            <w:noWrap/>
            <w:vAlign w:val="center"/>
          </w:tcPr>
          <w:p w:rsidR="004560CF" w:rsidRPr="00FB452C" w:rsidRDefault="004560CF" w:rsidP="007D27EA">
            <w:pPr>
              <w:shd w:val="clear" w:color="auto" w:fill="FFFFFF" w:themeFill="background1"/>
              <w:rPr>
                <w:sz w:val="20"/>
                <w:szCs w:val="20"/>
              </w:rPr>
            </w:pPr>
            <w:r>
              <w:rPr>
                <w:sz w:val="20"/>
                <w:szCs w:val="20"/>
              </w:rPr>
              <w:t>Tiyatro Oyun Çalışması</w:t>
            </w:r>
          </w:p>
        </w:tc>
        <w:tc>
          <w:tcPr>
            <w:tcW w:w="3336" w:type="dxa"/>
            <w:shd w:val="clear" w:color="auto" w:fill="auto"/>
            <w:noWrap/>
            <w:vAlign w:val="center"/>
          </w:tcPr>
          <w:p w:rsidR="004560CF" w:rsidRPr="001E64E6" w:rsidRDefault="004560CF" w:rsidP="007D27EA">
            <w:pPr>
              <w:shd w:val="clear" w:color="auto" w:fill="FFFFFF" w:themeFill="background1"/>
              <w:rPr>
                <w:sz w:val="20"/>
                <w:szCs w:val="20"/>
              </w:rPr>
            </w:pPr>
            <w:r>
              <w:rPr>
                <w:sz w:val="20"/>
                <w:szCs w:val="20"/>
              </w:rPr>
              <w:t>24 Nisan-29 Mayıs 2023/Prof.Dr. Erdal Saygın Amfisi</w:t>
            </w:r>
          </w:p>
        </w:tc>
        <w:tc>
          <w:tcPr>
            <w:tcW w:w="2127" w:type="dxa"/>
            <w:vMerge w:val="restart"/>
            <w:shd w:val="clear" w:color="auto" w:fill="auto"/>
            <w:noWrap/>
            <w:vAlign w:val="center"/>
          </w:tcPr>
          <w:p w:rsidR="004560CF" w:rsidRPr="00D2080A" w:rsidRDefault="004560CF" w:rsidP="007D27EA">
            <w:pPr>
              <w:shd w:val="clear" w:color="auto" w:fill="FFFFFF" w:themeFill="background1"/>
              <w:rPr>
                <w:sz w:val="20"/>
                <w:szCs w:val="20"/>
              </w:rPr>
            </w:pPr>
            <w:r w:rsidRPr="00D2080A">
              <w:rPr>
                <w:sz w:val="20"/>
                <w:szCs w:val="20"/>
              </w:rPr>
              <w:t>Öğr.Gör. Gaye ALEVOK KILINÇ</w:t>
            </w: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07.05.2023/Prof.Dr.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D655D0"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20-21 Mayıs 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D655D0" w:rsidRDefault="004560CF" w:rsidP="007D27EA">
            <w:pPr>
              <w:shd w:val="clear" w:color="auto" w:fill="FFFFFF" w:themeFill="background1"/>
              <w:spacing w:line="256" w:lineRule="auto"/>
              <w:rPr>
                <w:sz w:val="20"/>
                <w:szCs w:val="20"/>
                <w:lang w:eastAsia="en-US"/>
              </w:rPr>
            </w:pPr>
            <w:r>
              <w:rPr>
                <w:sz w:val="20"/>
                <w:szCs w:val="20"/>
                <w:lang w:eastAsia="en-US"/>
              </w:rPr>
              <w:t>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03-04 Haziran 2023/Prof.Dr.Erdal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D655D0" w:rsidRDefault="004560CF" w:rsidP="007D27EA">
            <w:pPr>
              <w:shd w:val="clear" w:color="auto" w:fill="FFFFFF" w:themeFill="background1"/>
              <w:spacing w:line="256" w:lineRule="auto"/>
              <w:rPr>
                <w:sz w:val="20"/>
                <w:szCs w:val="20"/>
                <w:lang w:eastAsia="en-US"/>
              </w:rPr>
            </w:pPr>
            <w:r>
              <w:rPr>
                <w:sz w:val="20"/>
                <w:szCs w:val="20"/>
                <w:lang w:eastAsia="en-US"/>
              </w:rPr>
              <w:t>Tiyatro Gösterisi “Ayak Bacak Fabrikası”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06.06.2023/Prof.Dr.Erdal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D655D0"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10-11 Haziran 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17-18 Haziran 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Gösterimi “Deliler”</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23.06.2023/Prof.Dr.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10.10.2023/Prof.Dr.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16-21 Ekim 2023/ 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23-28 Ekim 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30-31 Ekim 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01.11. 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03.11.2023/Prof.Dr.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03.11.2023/İYTE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04.11.2023/Prof.Dr.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06.11.2023/İYTE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08.11.2023/İYTE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10.11.2023/İYTE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auto"/>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11.11.2023/İYTE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13.11.2023/İYTE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15.11.2023/İYTE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17.11.2023/İYTE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18.11.2023/İYTE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20.11.2023/İYTE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22.11.2023/İYTE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24.11.2023/İYTE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25.11.2023/İYTE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27.11.2023/İYTE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29.11.2023/İYTE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01.12.2023/İYTE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02.12.2023/İYTE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 xml:space="preserve">04.12.2023/İYTE Gösteri Merkezi </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06.12.2023/İYTE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08.12.2023/İYTE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DEEAF6"/>
            <w:noWrap/>
            <w:vAlign w:val="center"/>
          </w:tcPr>
          <w:p w:rsidR="004560CF" w:rsidRPr="009F7841" w:rsidRDefault="004560CF" w:rsidP="007D27EA">
            <w:pPr>
              <w:shd w:val="clear" w:color="auto" w:fill="FFFFFF" w:themeFill="background1"/>
              <w:spacing w:line="256" w:lineRule="auto"/>
              <w:rPr>
                <w:sz w:val="20"/>
                <w:szCs w:val="20"/>
                <w:lang w:eastAsia="en-US"/>
              </w:rPr>
            </w:pPr>
            <w:r w:rsidRPr="009F7841">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09.12.2023/İYTE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09.12.2023/Prof.Dr.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10.12.2023/Prof.Dr.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Oyunu “Ayak Bacak Fabrikası”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11.12.2023/Prof.Dr.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12.12.2023/Prof.Dr.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13.12.2023/İYTE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13.12.2023/Prof.Dr.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15.12.2023/İYTE Gösteri Merkezi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 Provası “Ayak Bacak Fabrikası”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15.12.2023/Urla Dam</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15.12.2023/Prof.Dr.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Oyunu “Ayak Bacak Fabrikası”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16.12.2023/Urla Dam</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Tiyatro Oyun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18.12.2023/Prof.Dr.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19.12.2023/Prof.Dr.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20.12.2023/ 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22.12.2023/ 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25.12.2023/ 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26.12.2023/ 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27.12.2023/ 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64"/>
          <w:jc w:val="center"/>
        </w:trPr>
        <w:tc>
          <w:tcPr>
            <w:tcW w:w="2065" w:type="dxa"/>
            <w:vMerge/>
            <w:shd w:val="clear" w:color="auto" w:fill="FFFFFF" w:themeFill="background1"/>
            <w:vAlign w:val="center"/>
          </w:tcPr>
          <w:p w:rsidR="004560CF" w:rsidRPr="00B17253"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1E64E6" w:rsidRDefault="004560CF" w:rsidP="007D27EA">
            <w:pPr>
              <w:shd w:val="clear" w:color="auto" w:fill="FFFFFF" w:themeFill="background1"/>
              <w:spacing w:line="256" w:lineRule="auto"/>
              <w:rPr>
                <w:sz w:val="20"/>
                <w:szCs w:val="20"/>
                <w:lang w:eastAsia="en-US"/>
              </w:rPr>
            </w:pPr>
            <w:r>
              <w:rPr>
                <w:sz w:val="20"/>
                <w:szCs w:val="20"/>
                <w:lang w:eastAsia="en-US"/>
              </w:rPr>
              <w:t>Atölye Çalışması</w:t>
            </w:r>
          </w:p>
        </w:tc>
        <w:tc>
          <w:tcPr>
            <w:tcW w:w="3336" w:type="dxa"/>
            <w:shd w:val="clear" w:color="auto" w:fill="auto"/>
            <w:noWrap/>
            <w:vAlign w:val="center"/>
          </w:tcPr>
          <w:p w:rsidR="004560CF" w:rsidRDefault="004560CF" w:rsidP="007D27EA">
            <w:pPr>
              <w:shd w:val="clear" w:color="auto" w:fill="FFFFFF" w:themeFill="background1"/>
              <w:rPr>
                <w:sz w:val="20"/>
                <w:szCs w:val="20"/>
                <w:lang w:eastAsia="en-US"/>
              </w:rPr>
            </w:pPr>
            <w:r>
              <w:rPr>
                <w:sz w:val="20"/>
                <w:szCs w:val="20"/>
                <w:lang w:eastAsia="en-US"/>
              </w:rPr>
              <w:t>29.12.2023/ Prof.Dr. Erdal Saygın Amfisi</w:t>
            </w:r>
          </w:p>
        </w:tc>
        <w:tc>
          <w:tcPr>
            <w:tcW w:w="2127" w:type="dxa"/>
            <w:vMerge/>
            <w:shd w:val="clear" w:color="auto" w:fill="auto"/>
            <w:noWrap/>
            <w:vAlign w:val="center"/>
          </w:tcPr>
          <w:p w:rsidR="004560CF" w:rsidRPr="00D2080A" w:rsidRDefault="004560CF" w:rsidP="007D27EA">
            <w:pPr>
              <w:shd w:val="clear" w:color="auto" w:fill="FFFFFF" w:themeFill="background1"/>
              <w:rPr>
                <w:sz w:val="20"/>
                <w:szCs w:val="20"/>
              </w:rPr>
            </w:pPr>
          </w:p>
        </w:tc>
      </w:tr>
      <w:tr w:rsidR="004560CF" w:rsidTr="00BD164F">
        <w:trPr>
          <w:trHeight w:val="290"/>
          <w:jc w:val="center"/>
        </w:trPr>
        <w:tc>
          <w:tcPr>
            <w:tcW w:w="2065" w:type="dxa"/>
            <w:vMerge w:val="restart"/>
            <w:shd w:val="clear" w:color="auto" w:fill="FFFFFF" w:themeFill="background1"/>
            <w:vAlign w:val="center"/>
          </w:tcPr>
          <w:p w:rsidR="004560CF" w:rsidRPr="00905EA6" w:rsidRDefault="004560CF" w:rsidP="007D27EA">
            <w:pPr>
              <w:shd w:val="clear" w:color="auto" w:fill="FFFFFF" w:themeFill="background1"/>
              <w:rPr>
                <w:sz w:val="22"/>
                <w:szCs w:val="22"/>
              </w:rPr>
            </w:pPr>
            <w:r>
              <w:rPr>
                <w:sz w:val="22"/>
                <w:szCs w:val="22"/>
              </w:rPr>
              <w:t>Türk Japon Kültürü</w:t>
            </w:r>
          </w:p>
        </w:tc>
        <w:tc>
          <w:tcPr>
            <w:tcW w:w="3685" w:type="dxa"/>
            <w:shd w:val="clear" w:color="auto" w:fill="FFFFFF" w:themeFill="background1"/>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Film Gösterimi “Anime”</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02.01.2023/İYTE Gösteri Merkezi</w:t>
            </w:r>
          </w:p>
        </w:tc>
        <w:tc>
          <w:tcPr>
            <w:tcW w:w="2127" w:type="dxa"/>
            <w:vMerge w:val="restart"/>
            <w:shd w:val="clear" w:color="auto" w:fill="auto"/>
            <w:noWrap/>
            <w:vAlign w:val="center"/>
          </w:tcPr>
          <w:p w:rsidR="004560CF" w:rsidRPr="00A805D4" w:rsidRDefault="004560CF" w:rsidP="007D27EA">
            <w:pPr>
              <w:shd w:val="clear" w:color="auto" w:fill="FFFFFF" w:themeFill="background1"/>
              <w:rPr>
                <w:sz w:val="22"/>
                <w:szCs w:val="22"/>
              </w:rPr>
            </w:pPr>
            <w:r>
              <w:rPr>
                <w:sz w:val="22"/>
                <w:szCs w:val="22"/>
              </w:rPr>
              <w:t>Öğr.Gör. Hayat GÜRDAL</w:t>
            </w: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2D533D" w:rsidRDefault="004560CF" w:rsidP="007D27EA">
            <w:pPr>
              <w:shd w:val="clear" w:color="auto" w:fill="FFFFFF" w:themeFill="background1"/>
              <w:spacing w:line="256" w:lineRule="auto"/>
              <w:rPr>
                <w:sz w:val="20"/>
                <w:szCs w:val="20"/>
                <w:lang w:eastAsia="en-US"/>
              </w:rPr>
            </w:pPr>
            <w:r>
              <w:rPr>
                <w:sz w:val="20"/>
                <w:szCs w:val="20"/>
                <w:lang w:eastAsia="en-US"/>
              </w:rPr>
              <w:t>6. İYTE Go Turnuvası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03.06.2023/Merkezi Kafeterya</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2D533D" w:rsidRDefault="004560CF" w:rsidP="007D27EA">
            <w:pPr>
              <w:shd w:val="clear" w:color="auto" w:fill="FFFFFF" w:themeFill="background1"/>
              <w:spacing w:line="256" w:lineRule="auto"/>
              <w:rPr>
                <w:sz w:val="20"/>
                <w:szCs w:val="20"/>
                <w:lang w:eastAsia="en-US"/>
              </w:rPr>
            </w:pPr>
            <w:r>
              <w:rPr>
                <w:sz w:val="20"/>
                <w:szCs w:val="20"/>
                <w:lang w:eastAsia="en-US"/>
              </w:rPr>
              <w:t>16. İzmir Go Turnuvası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19-20 Ağustos 2023/Merkezi Kafeterya</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Seminer “Aikido”</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02-03 Eylül 2023/İYTE Spor Salonu</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Film Gösterimi “Anime”</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03.11.2023/İYTE Gösteri Merkezi</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Eğitim “Aikido ile Stres Yönetimi”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23.11.2023/TAM Konferans Salonu</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Susi Workshop</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23.11.2023/Genç Ofis</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Eğitim “Aikido ile Stres Yönetimi”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27.11.2023/TAM Konferans Salonu</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Tr="00BD164F">
        <w:trPr>
          <w:trHeight w:val="29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Seminer “Aikido”</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23-24 Aralık 2023/ODTÜ-Ankara</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2A5E46" w:rsidTr="00FC7976">
        <w:trPr>
          <w:trHeight w:val="255"/>
          <w:jc w:val="center"/>
        </w:trPr>
        <w:tc>
          <w:tcPr>
            <w:tcW w:w="2065" w:type="dxa"/>
            <w:vMerge w:val="restart"/>
            <w:shd w:val="clear" w:color="auto" w:fill="FFFFFF" w:themeFill="background1"/>
            <w:vAlign w:val="center"/>
          </w:tcPr>
          <w:p w:rsidR="004560CF" w:rsidRPr="00A929E7" w:rsidRDefault="004560CF" w:rsidP="007D27EA">
            <w:pPr>
              <w:shd w:val="clear" w:color="auto" w:fill="FFFFFF" w:themeFill="background1"/>
              <w:rPr>
                <w:bCs/>
                <w:sz w:val="22"/>
                <w:szCs w:val="22"/>
              </w:rPr>
            </w:pPr>
            <w:r>
              <w:rPr>
                <w:bCs/>
                <w:sz w:val="22"/>
                <w:szCs w:val="22"/>
              </w:rPr>
              <w:lastRenderedPageBreak/>
              <w:t>Sinema</w:t>
            </w: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“Crimes of the Future”</w:t>
            </w:r>
          </w:p>
        </w:tc>
        <w:tc>
          <w:tcPr>
            <w:tcW w:w="3336" w:type="dxa"/>
            <w:shd w:val="clear" w:color="auto" w:fill="auto"/>
            <w:noWrap/>
            <w:vAlign w:val="center"/>
          </w:tcPr>
          <w:p w:rsidR="004560CF" w:rsidRPr="00B33861" w:rsidRDefault="004560CF" w:rsidP="007D27EA">
            <w:pPr>
              <w:shd w:val="clear" w:color="auto" w:fill="FFFFFF" w:themeFill="background1"/>
              <w:rPr>
                <w:sz w:val="20"/>
                <w:szCs w:val="20"/>
              </w:rPr>
            </w:pPr>
            <w:r>
              <w:rPr>
                <w:sz w:val="20"/>
                <w:szCs w:val="20"/>
              </w:rPr>
              <w:t>02.01.2023/</w:t>
            </w:r>
            <w:r w:rsidRPr="009357AB">
              <w:rPr>
                <w:sz w:val="20"/>
                <w:szCs w:val="20"/>
              </w:rPr>
              <w:t xml:space="preserve"> Prof.Dr. Erdal Saygın Amfisi</w:t>
            </w:r>
          </w:p>
        </w:tc>
        <w:tc>
          <w:tcPr>
            <w:tcW w:w="2127" w:type="dxa"/>
            <w:vMerge w:val="restart"/>
            <w:shd w:val="clear" w:color="auto" w:fill="auto"/>
            <w:noWrap/>
            <w:vAlign w:val="center"/>
          </w:tcPr>
          <w:p w:rsidR="004560CF" w:rsidRPr="00DA676A" w:rsidRDefault="004560CF" w:rsidP="007D27EA">
            <w:pPr>
              <w:shd w:val="clear" w:color="auto" w:fill="FFFFFF" w:themeFill="background1"/>
              <w:rPr>
                <w:bCs/>
                <w:sz w:val="22"/>
                <w:szCs w:val="22"/>
              </w:rPr>
            </w:pPr>
            <w:r>
              <w:rPr>
                <w:bCs/>
                <w:sz w:val="22"/>
                <w:szCs w:val="22"/>
              </w:rPr>
              <w:t>Doç.</w:t>
            </w:r>
            <w:r w:rsidR="0050582F">
              <w:rPr>
                <w:bCs/>
                <w:sz w:val="22"/>
                <w:szCs w:val="22"/>
              </w:rPr>
              <w:t xml:space="preserve"> </w:t>
            </w:r>
            <w:r>
              <w:rPr>
                <w:bCs/>
                <w:sz w:val="22"/>
                <w:szCs w:val="22"/>
              </w:rPr>
              <w:t>Dr. Ayça TUNÇ COX</w:t>
            </w:r>
          </w:p>
        </w:tc>
      </w:tr>
      <w:tr w:rsidR="004560CF" w:rsidRPr="002A5E46" w:rsidTr="00FC7976">
        <w:trPr>
          <w:trHeight w:val="255"/>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“Miroğlu”</w:t>
            </w:r>
          </w:p>
        </w:tc>
        <w:tc>
          <w:tcPr>
            <w:tcW w:w="3336" w:type="dxa"/>
            <w:shd w:val="clear" w:color="auto" w:fill="auto"/>
            <w:noWrap/>
            <w:vAlign w:val="center"/>
          </w:tcPr>
          <w:p w:rsidR="004560CF" w:rsidRPr="00B33861" w:rsidRDefault="004560CF" w:rsidP="007D27EA">
            <w:pPr>
              <w:shd w:val="clear" w:color="auto" w:fill="FFFFFF" w:themeFill="background1"/>
              <w:rPr>
                <w:sz w:val="20"/>
                <w:szCs w:val="20"/>
              </w:rPr>
            </w:pPr>
            <w:r>
              <w:rPr>
                <w:sz w:val="20"/>
                <w:szCs w:val="20"/>
              </w:rPr>
              <w:t>06.01.2023/Prof.Dr.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255"/>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“Black Cat, White Cat”</w:t>
            </w:r>
          </w:p>
        </w:tc>
        <w:tc>
          <w:tcPr>
            <w:tcW w:w="3336" w:type="dxa"/>
            <w:shd w:val="clear" w:color="auto" w:fill="auto"/>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09.01.2023/Prof.Dr.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255"/>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“Güneşe Yolculuk”</w:t>
            </w:r>
          </w:p>
        </w:tc>
        <w:tc>
          <w:tcPr>
            <w:tcW w:w="3336" w:type="dxa"/>
            <w:shd w:val="clear" w:color="auto" w:fill="auto"/>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13.01.2023/Prof.Dr.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255"/>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“Zengin Mutfağı”</w:t>
            </w:r>
          </w:p>
        </w:tc>
        <w:tc>
          <w:tcPr>
            <w:tcW w:w="3336" w:type="dxa"/>
            <w:shd w:val="clear" w:color="auto" w:fill="auto"/>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16.01.2023/Prof.Dr.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255"/>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“Monty Python Maratonu”</w:t>
            </w:r>
          </w:p>
        </w:tc>
        <w:tc>
          <w:tcPr>
            <w:tcW w:w="3336" w:type="dxa"/>
            <w:shd w:val="clear" w:color="auto" w:fill="auto"/>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20.01.2023/Prof.Dr.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Film Gösterimi “Sarmaşık”</w:t>
            </w:r>
          </w:p>
        </w:tc>
        <w:tc>
          <w:tcPr>
            <w:tcW w:w="3336" w:type="dxa"/>
            <w:shd w:val="clear" w:color="auto" w:fill="auto"/>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14.04.2023/Prof.Dr.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Film Gösterimi “Little Miss Sunshine””</w:t>
            </w:r>
          </w:p>
        </w:tc>
        <w:tc>
          <w:tcPr>
            <w:tcW w:w="3336" w:type="dxa"/>
            <w:shd w:val="clear" w:color="auto" w:fill="auto"/>
            <w:noWrap/>
            <w:vAlign w:val="center"/>
          </w:tcPr>
          <w:p w:rsidR="004560CF" w:rsidRPr="00B33861" w:rsidRDefault="004560CF" w:rsidP="007D27EA">
            <w:pPr>
              <w:shd w:val="clear" w:color="auto" w:fill="FFFFFF" w:themeFill="background1"/>
              <w:spacing w:line="256" w:lineRule="auto"/>
              <w:rPr>
                <w:sz w:val="20"/>
                <w:szCs w:val="20"/>
                <w:lang w:eastAsia="en-US"/>
              </w:rPr>
            </w:pPr>
            <w:r>
              <w:rPr>
                <w:sz w:val="20"/>
                <w:szCs w:val="20"/>
                <w:lang w:eastAsia="en-US"/>
              </w:rPr>
              <w:t>17.04.2023/Prof.Dr.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“The Grapes of Wrath”</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28.04.2023/Prof.Dr.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“Seven Psychopaths”</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05.05.2023/Prof.Dr.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“Fantastic Mr.Fox”</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08.05.2023/Prof.Dr.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“L’humanite”</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12.05.2023/Prof.Dr.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“Cosmos”</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15.05.2023/Prof.Dr.Erdal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“Rosetta”</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19.05.2023/Prof.Dr.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“The Lobster”</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22.05.2023/Prof.Dr.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“Trainspotting”</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26.05.2023/Prof.Dr.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“Buz Devri”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05.06.2023/Prof.Dr.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“I’m Juli”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09.06.2023/ 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“İkiru”</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12.06.2023/Prof.Dr.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Sosyal Sorumluluk Projesi “Yarımada Sineması”</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13.06.2023/Prof.Dr.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“Repsire”</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16.06.2023/Prof.Dr.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“Oslo, Agust 31st”</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19.06.2023/Prof.Dr.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“The Worst Person in the World”</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26.06.2023/Prof.Dr.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“Kurak Günler”</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05.10.2023/Prof.Dr.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“Kerkenez”</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19.10.2023/Prof.Dr.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“Suspiria”</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26.10.2023/Prof.Dr.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“Woman at War”</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02.11.2023/Prof.Dr.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“Cosmos”</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09.11.2023/Prof.Dr. Erdal Saygın Amfisi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İzmir Kısa Film Festivali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15.11.2023/İYTE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İzmir Kısa Film Festivali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16.11.2023/İYTE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İzmir Kısa Film Festivali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17.11.2023/İYTE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“Laurence Anyways”</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23.11.2023/İYTE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“Another Round”</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30.11.2023/İYTE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“Kaplumbağalar da Uçar”</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07.12.2023/İYTE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“Kiss of the Spider Woman”</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14.12.2023/İYTE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Kısa Film Atölyesi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18.12.2023/Yaşar Üniversitesi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Film Gösterimi “Gattaca”</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21.12.2023/İYTE Gösteri Merkezi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Kısa Film Atölyesi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23.12.2023/Darağaç-Alsancak</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RPr="002A5E46" w:rsidTr="00FC7976">
        <w:trPr>
          <w:trHeight w:val="416"/>
          <w:jc w:val="center"/>
        </w:trPr>
        <w:tc>
          <w:tcPr>
            <w:tcW w:w="2065" w:type="dxa"/>
            <w:vMerge/>
            <w:shd w:val="clear" w:color="auto" w:fill="FFFFFF" w:themeFill="background1"/>
            <w:vAlign w:val="center"/>
          </w:tcPr>
          <w:p w:rsidR="004560CF" w:rsidRPr="006F38EC" w:rsidRDefault="004560CF" w:rsidP="007D27EA">
            <w:pPr>
              <w:shd w:val="clear" w:color="auto" w:fill="FFFFFF" w:themeFill="background1"/>
              <w:rPr>
                <w:bCs/>
                <w:sz w:val="22"/>
                <w:szCs w:val="22"/>
              </w:rPr>
            </w:pPr>
          </w:p>
        </w:tc>
        <w:tc>
          <w:tcPr>
            <w:tcW w:w="3685" w:type="dxa"/>
            <w:shd w:val="clear" w:color="auto" w:fill="FFFFFF" w:themeFill="background1"/>
            <w:noWrap/>
            <w:vAlign w:val="center"/>
          </w:tcPr>
          <w:p w:rsidR="004560CF" w:rsidRPr="00F14024" w:rsidRDefault="004560CF" w:rsidP="007D27EA">
            <w:pPr>
              <w:shd w:val="clear" w:color="auto" w:fill="FFFFFF" w:themeFill="background1"/>
              <w:spacing w:line="256" w:lineRule="auto"/>
              <w:rPr>
                <w:sz w:val="20"/>
                <w:szCs w:val="20"/>
                <w:lang w:eastAsia="en-US"/>
              </w:rPr>
            </w:pPr>
            <w:r>
              <w:rPr>
                <w:sz w:val="20"/>
                <w:szCs w:val="20"/>
                <w:lang w:eastAsia="en-US"/>
              </w:rPr>
              <w:t>Kısa Film Atölyesi</w:t>
            </w:r>
          </w:p>
        </w:tc>
        <w:tc>
          <w:tcPr>
            <w:tcW w:w="3336" w:type="dxa"/>
            <w:shd w:val="clear" w:color="auto" w:fill="auto"/>
            <w:noWrap/>
            <w:vAlign w:val="center"/>
          </w:tcPr>
          <w:p w:rsidR="004560CF" w:rsidRDefault="004560CF" w:rsidP="007D27EA">
            <w:pPr>
              <w:shd w:val="clear" w:color="auto" w:fill="FFFFFF" w:themeFill="background1"/>
              <w:spacing w:line="256" w:lineRule="auto"/>
              <w:rPr>
                <w:sz w:val="20"/>
                <w:szCs w:val="20"/>
                <w:lang w:eastAsia="en-US"/>
              </w:rPr>
            </w:pPr>
            <w:r>
              <w:rPr>
                <w:sz w:val="20"/>
                <w:szCs w:val="20"/>
                <w:lang w:eastAsia="en-US"/>
              </w:rPr>
              <w:t>26.12.2023/Yaşar Üniversitesi</w:t>
            </w:r>
          </w:p>
        </w:tc>
        <w:tc>
          <w:tcPr>
            <w:tcW w:w="2127" w:type="dxa"/>
            <w:vMerge/>
            <w:shd w:val="clear" w:color="auto" w:fill="auto"/>
            <w:noWrap/>
            <w:vAlign w:val="center"/>
          </w:tcPr>
          <w:p w:rsidR="004560CF" w:rsidRPr="00526DAC" w:rsidRDefault="004560CF" w:rsidP="007D27EA">
            <w:pPr>
              <w:shd w:val="clear" w:color="auto" w:fill="FFFFFF" w:themeFill="background1"/>
              <w:rPr>
                <w:b/>
                <w:bCs/>
                <w:sz w:val="22"/>
                <w:szCs w:val="22"/>
              </w:rPr>
            </w:pPr>
          </w:p>
        </w:tc>
      </w:tr>
      <w:tr w:rsidR="004560CF" w:rsidTr="00FC7976">
        <w:trPr>
          <w:trHeight w:val="180"/>
          <w:jc w:val="center"/>
        </w:trPr>
        <w:tc>
          <w:tcPr>
            <w:tcW w:w="2065" w:type="dxa"/>
            <w:shd w:val="clear" w:color="auto" w:fill="FFFFFF" w:themeFill="background1"/>
            <w:vAlign w:val="center"/>
          </w:tcPr>
          <w:p w:rsidR="004560CF" w:rsidRPr="00A929E7" w:rsidRDefault="004560CF" w:rsidP="007D27EA">
            <w:pPr>
              <w:shd w:val="clear" w:color="auto" w:fill="FFFFFF" w:themeFill="background1"/>
              <w:rPr>
                <w:bCs/>
                <w:sz w:val="22"/>
                <w:szCs w:val="22"/>
              </w:rPr>
            </w:pPr>
            <w:r>
              <w:rPr>
                <w:bCs/>
                <w:sz w:val="22"/>
                <w:szCs w:val="22"/>
              </w:rPr>
              <w:t>Edebiyat</w:t>
            </w:r>
          </w:p>
        </w:tc>
        <w:tc>
          <w:tcPr>
            <w:tcW w:w="3685" w:type="dxa"/>
            <w:shd w:val="clear" w:color="auto" w:fill="FFFFFF" w:themeFill="background1"/>
            <w:noWrap/>
            <w:vAlign w:val="center"/>
          </w:tcPr>
          <w:p w:rsidR="004560CF" w:rsidRPr="001255DF" w:rsidRDefault="004560CF" w:rsidP="007D27EA">
            <w:pPr>
              <w:shd w:val="clear" w:color="auto" w:fill="FFFFFF" w:themeFill="background1"/>
              <w:rPr>
                <w:sz w:val="20"/>
                <w:szCs w:val="20"/>
              </w:rPr>
            </w:pPr>
            <w:r>
              <w:rPr>
                <w:sz w:val="20"/>
                <w:szCs w:val="20"/>
              </w:rPr>
              <w:t>Şiir Dinletisi “Kültür ve Sanat Günleri”</w:t>
            </w:r>
          </w:p>
        </w:tc>
        <w:tc>
          <w:tcPr>
            <w:tcW w:w="3336" w:type="dxa"/>
            <w:shd w:val="clear" w:color="auto" w:fill="auto"/>
            <w:noWrap/>
            <w:vAlign w:val="center"/>
          </w:tcPr>
          <w:p w:rsidR="004560CF" w:rsidRPr="0023779D" w:rsidRDefault="004560CF" w:rsidP="007D27EA">
            <w:pPr>
              <w:shd w:val="clear" w:color="auto" w:fill="FFFFFF" w:themeFill="background1"/>
              <w:rPr>
                <w:sz w:val="20"/>
                <w:szCs w:val="20"/>
              </w:rPr>
            </w:pPr>
            <w:r>
              <w:rPr>
                <w:sz w:val="20"/>
                <w:szCs w:val="20"/>
              </w:rPr>
              <w:t>11.12.2023/Prof.Dr. Erdal Saygın Amfisi</w:t>
            </w:r>
          </w:p>
        </w:tc>
        <w:tc>
          <w:tcPr>
            <w:tcW w:w="2127" w:type="dxa"/>
            <w:shd w:val="clear" w:color="auto" w:fill="auto"/>
            <w:noWrap/>
            <w:vAlign w:val="center"/>
          </w:tcPr>
          <w:p w:rsidR="004560CF" w:rsidRDefault="004560CF" w:rsidP="007D27EA">
            <w:pPr>
              <w:shd w:val="clear" w:color="auto" w:fill="FFFFFF" w:themeFill="background1"/>
              <w:rPr>
                <w:bCs/>
                <w:sz w:val="22"/>
                <w:szCs w:val="22"/>
              </w:rPr>
            </w:pPr>
          </w:p>
          <w:p w:rsidR="004560CF" w:rsidRPr="00EA3D7A" w:rsidRDefault="004560CF" w:rsidP="007D27EA">
            <w:pPr>
              <w:shd w:val="clear" w:color="auto" w:fill="FFFFFF" w:themeFill="background1"/>
              <w:rPr>
                <w:bCs/>
                <w:sz w:val="22"/>
                <w:szCs w:val="22"/>
              </w:rPr>
            </w:pPr>
            <w:r>
              <w:rPr>
                <w:bCs/>
                <w:sz w:val="22"/>
                <w:szCs w:val="22"/>
              </w:rPr>
              <w:t>Öğr.Gör. Yasemin ÖZCAN GÖNÜLAL</w:t>
            </w:r>
          </w:p>
        </w:tc>
      </w:tr>
      <w:tr w:rsidR="004560CF" w:rsidTr="00FC7976">
        <w:trPr>
          <w:trHeight w:val="784"/>
          <w:jc w:val="center"/>
        </w:trPr>
        <w:tc>
          <w:tcPr>
            <w:tcW w:w="2065" w:type="dxa"/>
            <w:shd w:val="clear" w:color="auto" w:fill="FFFFFF" w:themeFill="background1"/>
            <w:vAlign w:val="center"/>
          </w:tcPr>
          <w:p w:rsidR="004560CF" w:rsidRDefault="004560CF" w:rsidP="007D27EA">
            <w:pPr>
              <w:shd w:val="clear" w:color="auto" w:fill="FFFFFF" w:themeFill="background1"/>
              <w:rPr>
                <w:b/>
                <w:bCs/>
                <w:sz w:val="22"/>
                <w:szCs w:val="22"/>
              </w:rPr>
            </w:pPr>
            <w:r w:rsidRPr="00A929E7">
              <w:rPr>
                <w:bCs/>
                <w:sz w:val="22"/>
                <w:szCs w:val="22"/>
              </w:rPr>
              <w:t>G</w:t>
            </w:r>
            <w:r>
              <w:rPr>
                <w:bCs/>
                <w:sz w:val="22"/>
                <w:szCs w:val="22"/>
              </w:rPr>
              <w:t>astronomi ve Dünya Mutfakları</w:t>
            </w:r>
          </w:p>
        </w:tc>
        <w:tc>
          <w:tcPr>
            <w:tcW w:w="3685" w:type="dxa"/>
            <w:shd w:val="clear" w:color="auto" w:fill="FFFFFF" w:themeFill="background1"/>
            <w:noWrap/>
            <w:vAlign w:val="center"/>
          </w:tcPr>
          <w:p w:rsidR="004560CF" w:rsidRPr="009629B4" w:rsidRDefault="004560CF" w:rsidP="007D27EA">
            <w:pPr>
              <w:shd w:val="clear" w:color="auto" w:fill="FFFFFF" w:themeFill="background1"/>
              <w:rPr>
                <w:bCs/>
                <w:sz w:val="20"/>
                <w:szCs w:val="20"/>
              </w:rPr>
            </w:pPr>
          </w:p>
        </w:tc>
        <w:tc>
          <w:tcPr>
            <w:tcW w:w="3336" w:type="dxa"/>
            <w:shd w:val="clear" w:color="auto" w:fill="auto"/>
            <w:noWrap/>
            <w:vAlign w:val="center"/>
          </w:tcPr>
          <w:p w:rsidR="004560CF" w:rsidRPr="009629B4" w:rsidRDefault="004560CF" w:rsidP="007D27EA">
            <w:pPr>
              <w:shd w:val="clear" w:color="auto" w:fill="FFFFFF" w:themeFill="background1"/>
              <w:rPr>
                <w:bCs/>
                <w:sz w:val="20"/>
                <w:szCs w:val="20"/>
              </w:rPr>
            </w:pPr>
          </w:p>
        </w:tc>
        <w:tc>
          <w:tcPr>
            <w:tcW w:w="2127" w:type="dxa"/>
            <w:shd w:val="clear" w:color="auto" w:fill="auto"/>
            <w:noWrap/>
            <w:vAlign w:val="center"/>
          </w:tcPr>
          <w:p w:rsidR="004560CF" w:rsidRDefault="004560CF" w:rsidP="007D27EA">
            <w:pPr>
              <w:shd w:val="clear" w:color="auto" w:fill="FFFFFF" w:themeFill="background1"/>
              <w:rPr>
                <w:bCs/>
                <w:sz w:val="22"/>
                <w:szCs w:val="22"/>
              </w:rPr>
            </w:pPr>
            <w:r>
              <w:rPr>
                <w:bCs/>
                <w:sz w:val="22"/>
                <w:szCs w:val="22"/>
              </w:rPr>
              <w:t>Öğr.Gör.</w:t>
            </w:r>
            <w:r w:rsidRPr="00EA3D7A">
              <w:rPr>
                <w:bCs/>
                <w:sz w:val="22"/>
                <w:szCs w:val="22"/>
              </w:rPr>
              <w:t xml:space="preserve"> </w:t>
            </w:r>
            <w:r>
              <w:rPr>
                <w:bCs/>
                <w:sz w:val="22"/>
                <w:szCs w:val="22"/>
              </w:rPr>
              <w:t>Hayat GÜRDAL</w:t>
            </w:r>
          </w:p>
        </w:tc>
      </w:tr>
      <w:tr w:rsidR="004560CF" w:rsidTr="00FC7976">
        <w:trPr>
          <w:trHeight w:val="274"/>
          <w:jc w:val="center"/>
        </w:trPr>
        <w:tc>
          <w:tcPr>
            <w:tcW w:w="2065" w:type="dxa"/>
            <w:shd w:val="clear" w:color="auto" w:fill="FFFFFF" w:themeFill="background1"/>
            <w:vAlign w:val="center"/>
          </w:tcPr>
          <w:p w:rsidR="004560CF" w:rsidRPr="00A929E7" w:rsidRDefault="004560CF" w:rsidP="007D27EA">
            <w:pPr>
              <w:shd w:val="clear" w:color="auto" w:fill="FFFFFF" w:themeFill="background1"/>
              <w:rPr>
                <w:sz w:val="22"/>
                <w:szCs w:val="22"/>
              </w:rPr>
            </w:pPr>
            <w:r>
              <w:rPr>
                <w:sz w:val="22"/>
                <w:szCs w:val="22"/>
              </w:rPr>
              <w:t>Düşünce</w:t>
            </w:r>
          </w:p>
        </w:tc>
        <w:tc>
          <w:tcPr>
            <w:tcW w:w="3685" w:type="dxa"/>
            <w:shd w:val="clear" w:color="auto" w:fill="FFFFFF" w:themeFill="background1"/>
            <w:noWrap/>
            <w:vAlign w:val="center"/>
          </w:tcPr>
          <w:p w:rsidR="004560CF" w:rsidRPr="007F3764" w:rsidRDefault="004560CF" w:rsidP="007D27EA">
            <w:pPr>
              <w:shd w:val="clear" w:color="auto" w:fill="FFFFFF" w:themeFill="background1"/>
              <w:rPr>
                <w:sz w:val="20"/>
                <w:szCs w:val="20"/>
              </w:rPr>
            </w:pPr>
            <w:r>
              <w:rPr>
                <w:sz w:val="20"/>
                <w:szCs w:val="20"/>
              </w:rPr>
              <w:t>Film Gösterimi “Vatansever”</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17.08.2023/Prof.Dr. Erdal Saygın Amfisi</w:t>
            </w:r>
          </w:p>
        </w:tc>
        <w:tc>
          <w:tcPr>
            <w:tcW w:w="2127" w:type="dxa"/>
            <w:shd w:val="clear" w:color="auto" w:fill="auto"/>
            <w:noWrap/>
            <w:vAlign w:val="center"/>
          </w:tcPr>
          <w:p w:rsidR="004560CF" w:rsidRPr="00EA3D7A" w:rsidRDefault="004560CF" w:rsidP="007D27EA">
            <w:pPr>
              <w:shd w:val="clear" w:color="auto" w:fill="FFFFFF" w:themeFill="background1"/>
              <w:rPr>
                <w:sz w:val="22"/>
                <w:szCs w:val="22"/>
              </w:rPr>
            </w:pPr>
            <w:r>
              <w:rPr>
                <w:sz w:val="22"/>
                <w:szCs w:val="22"/>
              </w:rPr>
              <w:t>Doç.Dr. Tonguç AKIŞ</w:t>
            </w:r>
          </w:p>
        </w:tc>
      </w:tr>
      <w:tr w:rsidR="004560CF" w:rsidRPr="00B358DE" w:rsidTr="00FC7976">
        <w:trPr>
          <w:trHeight w:val="165"/>
          <w:jc w:val="center"/>
        </w:trPr>
        <w:tc>
          <w:tcPr>
            <w:tcW w:w="2065" w:type="dxa"/>
            <w:vMerge w:val="restart"/>
            <w:shd w:val="clear" w:color="auto" w:fill="FFFFFF" w:themeFill="background1"/>
            <w:vAlign w:val="center"/>
          </w:tcPr>
          <w:p w:rsidR="004560CF" w:rsidRPr="00A929E7" w:rsidRDefault="004560CF" w:rsidP="007D27EA">
            <w:pPr>
              <w:shd w:val="clear" w:color="auto" w:fill="FFFFFF" w:themeFill="background1"/>
              <w:rPr>
                <w:bCs/>
                <w:sz w:val="22"/>
                <w:szCs w:val="22"/>
              </w:rPr>
            </w:pPr>
            <w:r>
              <w:rPr>
                <w:bCs/>
                <w:sz w:val="22"/>
                <w:szCs w:val="22"/>
              </w:rPr>
              <w:t>Atatürkçü Düşünce</w:t>
            </w:r>
          </w:p>
        </w:tc>
        <w:tc>
          <w:tcPr>
            <w:tcW w:w="3685" w:type="dxa"/>
            <w:shd w:val="clear" w:color="auto" w:fill="FFFFFF" w:themeFill="background1"/>
            <w:vAlign w:val="center"/>
          </w:tcPr>
          <w:p w:rsidR="004560CF" w:rsidRPr="00377588" w:rsidRDefault="004560CF" w:rsidP="007D27EA">
            <w:pPr>
              <w:shd w:val="clear" w:color="auto" w:fill="FFFFFF" w:themeFill="background1"/>
              <w:spacing w:line="256" w:lineRule="auto"/>
              <w:rPr>
                <w:sz w:val="20"/>
                <w:szCs w:val="20"/>
                <w:lang w:eastAsia="en-US"/>
              </w:rPr>
            </w:pPr>
            <w:r>
              <w:rPr>
                <w:sz w:val="20"/>
                <w:szCs w:val="20"/>
                <w:lang w:eastAsia="en-US"/>
              </w:rPr>
              <w:t>Toplantı “Yönetim Kurulu”</w:t>
            </w:r>
          </w:p>
        </w:tc>
        <w:tc>
          <w:tcPr>
            <w:tcW w:w="3336" w:type="dxa"/>
            <w:shd w:val="clear" w:color="auto" w:fill="auto"/>
            <w:vAlign w:val="center"/>
          </w:tcPr>
          <w:p w:rsidR="004560CF" w:rsidRPr="00377588" w:rsidRDefault="004560CF" w:rsidP="007D27EA">
            <w:pPr>
              <w:shd w:val="clear" w:color="auto" w:fill="FFFFFF" w:themeFill="background1"/>
              <w:rPr>
                <w:sz w:val="20"/>
                <w:szCs w:val="20"/>
              </w:rPr>
            </w:pPr>
            <w:r>
              <w:rPr>
                <w:sz w:val="20"/>
                <w:szCs w:val="20"/>
              </w:rPr>
              <w:t>05.10.2023/Kütüphane Toplantı Salonu</w:t>
            </w:r>
          </w:p>
        </w:tc>
        <w:tc>
          <w:tcPr>
            <w:tcW w:w="2127" w:type="dxa"/>
            <w:vMerge w:val="restart"/>
            <w:shd w:val="clear" w:color="auto" w:fill="auto"/>
            <w:vAlign w:val="center"/>
          </w:tcPr>
          <w:p w:rsidR="004560CF" w:rsidRPr="00931A0D" w:rsidRDefault="004560CF" w:rsidP="007D27EA">
            <w:pPr>
              <w:shd w:val="clear" w:color="auto" w:fill="FFFFFF" w:themeFill="background1"/>
              <w:rPr>
                <w:bCs/>
                <w:sz w:val="22"/>
                <w:szCs w:val="22"/>
              </w:rPr>
            </w:pPr>
            <w:r>
              <w:rPr>
                <w:bCs/>
                <w:sz w:val="22"/>
                <w:szCs w:val="22"/>
              </w:rPr>
              <w:t>Prof.Dr. Ferit Acar SAVACI</w:t>
            </w:r>
          </w:p>
        </w:tc>
      </w:tr>
      <w:tr w:rsidR="004560CF" w:rsidRPr="00B358DE" w:rsidTr="00FC7976">
        <w:trPr>
          <w:trHeight w:val="240"/>
          <w:jc w:val="center"/>
        </w:trPr>
        <w:tc>
          <w:tcPr>
            <w:tcW w:w="2065" w:type="dxa"/>
            <w:vMerge/>
            <w:shd w:val="clear" w:color="auto" w:fill="FFFFFF" w:themeFill="background1"/>
            <w:vAlign w:val="center"/>
          </w:tcPr>
          <w:p w:rsidR="004560CF" w:rsidRDefault="004560CF" w:rsidP="007D27EA">
            <w:pPr>
              <w:shd w:val="clear" w:color="auto" w:fill="FFFFFF" w:themeFill="background1"/>
              <w:rPr>
                <w:bCs/>
                <w:sz w:val="22"/>
                <w:szCs w:val="22"/>
              </w:rPr>
            </w:pPr>
          </w:p>
        </w:tc>
        <w:tc>
          <w:tcPr>
            <w:tcW w:w="3685" w:type="dxa"/>
            <w:shd w:val="clear" w:color="auto" w:fill="FFFFFF" w:themeFill="background1"/>
            <w:vAlign w:val="center"/>
          </w:tcPr>
          <w:p w:rsidR="004560CF" w:rsidRPr="00377588" w:rsidRDefault="004560CF" w:rsidP="007D27EA">
            <w:pPr>
              <w:shd w:val="clear" w:color="auto" w:fill="FFFFFF" w:themeFill="background1"/>
              <w:spacing w:line="256" w:lineRule="auto"/>
              <w:rPr>
                <w:sz w:val="20"/>
                <w:szCs w:val="20"/>
                <w:lang w:eastAsia="en-US"/>
              </w:rPr>
            </w:pPr>
            <w:r>
              <w:rPr>
                <w:sz w:val="20"/>
                <w:szCs w:val="20"/>
                <w:lang w:eastAsia="en-US"/>
              </w:rPr>
              <w:t>Gündem Toplantısı</w:t>
            </w:r>
          </w:p>
        </w:tc>
        <w:tc>
          <w:tcPr>
            <w:tcW w:w="3336" w:type="dxa"/>
            <w:shd w:val="clear" w:color="auto" w:fill="auto"/>
            <w:vAlign w:val="center"/>
          </w:tcPr>
          <w:p w:rsidR="004560CF" w:rsidRPr="00377588" w:rsidRDefault="004560CF" w:rsidP="007D27EA">
            <w:pPr>
              <w:shd w:val="clear" w:color="auto" w:fill="FFFFFF" w:themeFill="background1"/>
              <w:rPr>
                <w:sz w:val="20"/>
                <w:szCs w:val="20"/>
              </w:rPr>
            </w:pPr>
            <w:r>
              <w:rPr>
                <w:sz w:val="20"/>
                <w:szCs w:val="20"/>
              </w:rPr>
              <w:t>19.10.2023/Kimya Müh. Seminer S.</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240"/>
          <w:jc w:val="center"/>
        </w:trPr>
        <w:tc>
          <w:tcPr>
            <w:tcW w:w="2065" w:type="dxa"/>
            <w:vMerge/>
            <w:shd w:val="clear" w:color="auto" w:fill="FFFFFF" w:themeFill="background1"/>
            <w:vAlign w:val="center"/>
          </w:tcPr>
          <w:p w:rsidR="004560CF" w:rsidRDefault="004560CF" w:rsidP="007D27EA">
            <w:pPr>
              <w:shd w:val="clear" w:color="auto" w:fill="FFFFFF" w:themeFill="background1"/>
              <w:rPr>
                <w:bCs/>
                <w:sz w:val="22"/>
                <w:szCs w:val="22"/>
              </w:rPr>
            </w:pPr>
          </w:p>
        </w:tc>
        <w:tc>
          <w:tcPr>
            <w:tcW w:w="3685" w:type="dxa"/>
            <w:shd w:val="clear" w:color="auto" w:fill="FFFFFF" w:themeFill="background1"/>
            <w:vAlign w:val="center"/>
          </w:tcPr>
          <w:p w:rsidR="004560CF" w:rsidRPr="00377588" w:rsidRDefault="004560CF" w:rsidP="007D27EA">
            <w:pPr>
              <w:shd w:val="clear" w:color="auto" w:fill="FFFFFF" w:themeFill="background1"/>
              <w:spacing w:line="256" w:lineRule="auto"/>
              <w:rPr>
                <w:sz w:val="20"/>
                <w:szCs w:val="20"/>
                <w:lang w:eastAsia="en-US"/>
              </w:rPr>
            </w:pPr>
            <w:r>
              <w:rPr>
                <w:sz w:val="20"/>
                <w:szCs w:val="20"/>
                <w:lang w:eastAsia="en-US"/>
              </w:rPr>
              <w:t>Ders “Vals”</w:t>
            </w:r>
          </w:p>
        </w:tc>
        <w:tc>
          <w:tcPr>
            <w:tcW w:w="3336" w:type="dxa"/>
            <w:shd w:val="clear" w:color="auto" w:fill="auto"/>
            <w:vAlign w:val="center"/>
          </w:tcPr>
          <w:p w:rsidR="004560CF" w:rsidRPr="00377588" w:rsidRDefault="004560CF" w:rsidP="007D27EA">
            <w:pPr>
              <w:shd w:val="clear" w:color="auto" w:fill="FFFFFF" w:themeFill="background1"/>
              <w:rPr>
                <w:sz w:val="20"/>
                <w:szCs w:val="20"/>
              </w:rPr>
            </w:pPr>
            <w:r>
              <w:rPr>
                <w:sz w:val="20"/>
                <w:szCs w:val="20"/>
              </w:rPr>
              <w:t>23.10.2023/İYTE Spor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240"/>
          <w:jc w:val="center"/>
        </w:trPr>
        <w:tc>
          <w:tcPr>
            <w:tcW w:w="2065" w:type="dxa"/>
            <w:vMerge/>
            <w:shd w:val="clear" w:color="auto" w:fill="FFFFFF" w:themeFill="background1"/>
            <w:vAlign w:val="center"/>
          </w:tcPr>
          <w:p w:rsidR="004560CF" w:rsidRDefault="004560CF" w:rsidP="007D27EA">
            <w:pPr>
              <w:shd w:val="clear" w:color="auto" w:fill="FFFFFF" w:themeFill="background1"/>
              <w:rPr>
                <w:bCs/>
                <w:sz w:val="22"/>
                <w:szCs w:val="22"/>
              </w:rPr>
            </w:pPr>
          </w:p>
        </w:tc>
        <w:tc>
          <w:tcPr>
            <w:tcW w:w="3685" w:type="dxa"/>
            <w:shd w:val="clear" w:color="auto" w:fill="FFFFFF" w:themeFill="background1"/>
            <w:vAlign w:val="center"/>
          </w:tcPr>
          <w:p w:rsidR="004560CF" w:rsidRPr="00377588" w:rsidRDefault="004560CF" w:rsidP="007D27EA">
            <w:pPr>
              <w:shd w:val="clear" w:color="auto" w:fill="FFFFFF" w:themeFill="background1"/>
              <w:spacing w:line="256" w:lineRule="auto"/>
              <w:rPr>
                <w:sz w:val="20"/>
                <w:szCs w:val="20"/>
                <w:lang w:eastAsia="en-US"/>
              </w:rPr>
            </w:pPr>
            <w:r>
              <w:rPr>
                <w:sz w:val="20"/>
                <w:szCs w:val="20"/>
                <w:lang w:eastAsia="en-US"/>
              </w:rPr>
              <w:t>Yönetim Kurulu Toplantısı</w:t>
            </w:r>
          </w:p>
        </w:tc>
        <w:tc>
          <w:tcPr>
            <w:tcW w:w="3336" w:type="dxa"/>
            <w:shd w:val="clear" w:color="auto" w:fill="auto"/>
            <w:vAlign w:val="center"/>
          </w:tcPr>
          <w:p w:rsidR="004560CF" w:rsidRPr="00377588" w:rsidRDefault="004560CF" w:rsidP="007D27EA">
            <w:pPr>
              <w:shd w:val="clear" w:color="auto" w:fill="FFFFFF" w:themeFill="background1"/>
              <w:rPr>
                <w:sz w:val="20"/>
                <w:szCs w:val="20"/>
              </w:rPr>
            </w:pPr>
            <w:r>
              <w:rPr>
                <w:sz w:val="20"/>
                <w:szCs w:val="20"/>
              </w:rPr>
              <w:t>07.11.2023/Kütüphane Toplantı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152"/>
          <w:jc w:val="center"/>
        </w:trPr>
        <w:tc>
          <w:tcPr>
            <w:tcW w:w="2065" w:type="dxa"/>
            <w:vMerge/>
            <w:shd w:val="clear" w:color="auto" w:fill="FFFFFF" w:themeFill="background1"/>
            <w:vAlign w:val="center"/>
          </w:tcPr>
          <w:p w:rsidR="004560CF" w:rsidRDefault="004560CF" w:rsidP="007D27EA">
            <w:pPr>
              <w:shd w:val="clear" w:color="auto" w:fill="FFFFFF" w:themeFill="background1"/>
              <w:rPr>
                <w:bCs/>
                <w:sz w:val="22"/>
                <w:szCs w:val="22"/>
              </w:rPr>
            </w:pPr>
          </w:p>
        </w:tc>
        <w:tc>
          <w:tcPr>
            <w:tcW w:w="3685" w:type="dxa"/>
            <w:shd w:val="clear" w:color="auto" w:fill="FFFFFF" w:themeFill="background1"/>
            <w:vAlign w:val="center"/>
          </w:tcPr>
          <w:p w:rsidR="004560CF" w:rsidRPr="00377588" w:rsidRDefault="004560CF" w:rsidP="007D27EA">
            <w:pPr>
              <w:shd w:val="clear" w:color="auto" w:fill="FFFFFF" w:themeFill="background1"/>
              <w:spacing w:line="256" w:lineRule="auto"/>
              <w:rPr>
                <w:sz w:val="20"/>
                <w:szCs w:val="20"/>
                <w:lang w:eastAsia="en-US"/>
              </w:rPr>
            </w:pPr>
            <w:r>
              <w:rPr>
                <w:sz w:val="20"/>
                <w:szCs w:val="20"/>
                <w:lang w:eastAsia="en-US"/>
              </w:rPr>
              <w:t>Kültürel Gezi</w:t>
            </w:r>
          </w:p>
        </w:tc>
        <w:tc>
          <w:tcPr>
            <w:tcW w:w="3336" w:type="dxa"/>
            <w:shd w:val="clear" w:color="auto" w:fill="auto"/>
            <w:vAlign w:val="center"/>
          </w:tcPr>
          <w:p w:rsidR="004560CF" w:rsidRPr="00377588" w:rsidRDefault="004560CF" w:rsidP="007D27EA">
            <w:pPr>
              <w:shd w:val="clear" w:color="auto" w:fill="FFFFFF" w:themeFill="background1"/>
              <w:rPr>
                <w:sz w:val="20"/>
                <w:szCs w:val="20"/>
              </w:rPr>
            </w:pPr>
            <w:r>
              <w:rPr>
                <w:sz w:val="20"/>
                <w:szCs w:val="20"/>
              </w:rPr>
              <w:t>18.11.2023/Ankara</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170"/>
          <w:jc w:val="center"/>
        </w:trPr>
        <w:tc>
          <w:tcPr>
            <w:tcW w:w="2065" w:type="dxa"/>
            <w:vMerge w:val="restart"/>
            <w:shd w:val="clear" w:color="auto" w:fill="FFFFFF" w:themeFill="background1"/>
            <w:vAlign w:val="center"/>
          </w:tcPr>
          <w:p w:rsidR="004560CF" w:rsidRPr="00A929E7" w:rsidRDefault="004560CF" w:rsidP="007D27EA">
            <w:pPr>
              <w:shd w:val="clear" w:color="auto" w:fill="FFFFFF" w:themeFill="background1"/>
              <w:rPr>
                <w:bCs/>
                <w:sz w:val="22"/>
                <w:szCs w:val="22"/>
              </w:rPr>
            </w:pPr>
            <w:r>
              <w:rPr>
                <w:sz w:val="22"/>
                <w:szCs w:val="22"/>
              </w:rPr>
              <w:t>Bilim Kurgu ve Fantastik Kurgu</w:t>
            </w:r>
          </w:p>
        </w:tc>
        <w:tc>
          <w:tcPr>
            <w:tcW w:w="3685" w:type="dxa"/>
            <w:shd w:val="clear" w:color="auto" w:fill="FFFFFF" w:themeFill="background1"/>
            <w:vAlign w:val="center"/>
          </w:tcPr>
          <w:p w:rsidR="004560CF" w:rsidRPr="002B4701" w:rsidRDefault="004560CF" w:rsidP="007D27EA">
            <w:pPr>
              <w:shd w:val="clear" w:color="auto" w:fill="FFFFFF" w:themeFill="background1"/>
              <w:rPr>
                <w:bCs/>
                <w:sz w:val="20"/>
                <w:szCs w:val="20"/>
              </w:rPr>
            </w:pPr>
            <w:r w:rsidRPr="002B4701">
              <w:rPr>
                <w:bCs/>
                <w:sz w:val="20"/>
                <w:szCs w:val="20"/>
              </w:rPr>
              <w:t>Oyun Kurucuları Atölyesi</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19.04.2023/Kütüphane Toplantı Salonu</w:t>
            </w:r>
          </w:p>
        </w:tc>
        <w:tc>
          <w:tcPr>
            <w:tcW w:w="2127" w:type="dxa"/>
            <w:vMerge w:val="restart"/>
            <w:shd w:val="clear" w:color="auto" w:fill="auto"/>
            <w:vAlign w:val="center"/>
          </w:tcPr>
          <w:p w:rsidR="004560CF" w:rsidRPr="00C02A47" w:rsidRDefault="004560CF" w:rsidP="007D27EA">
            <w:pPr>
              <w:shd w:val="clear" w:color="auto" w:fill="FFFFFF" w:themeFill="background1"/>
              <w:rPr>
                <w:bCs/>
                <w:sz w:val="22"/>
                <w:szCs w:val="22"/>
              </w:rPr>
            </w:pPr>
            <w:r>
              <w:rPr>
                <w:bCs/>
                <w:sz w:val="22"/>
                <w:szCs w:val="22"/>
              </w:rPr>
              <w:t>Öğr.Gör. Ahmet Arda YİĞİTOĞLU</w:t>
            </w:r>
          </w:p>
        </w:tc>
      </w:tr>
      <w:tr w:rsidR="004560CF" w:rsidRPr="00B358DE" w:rsidTr="00FC7976">
        <w:trPr>
          <w:trHeight w:val="21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Pr="00D33663" w:rsidRDefault="004560CF" w:rsidP="007D27EA">
            <w:pPr>
              <w:shd w:val="clear" w:color="auto" w:fill="FFFFFF" w:themeFill="background1"/>
              <w:rPr>
                <w:bCs/>
                <w:sz w:val="20"/>
                <w:szCs w:val="20"/>
              </w:rPr>
            </w:pPr>
            <w:r>
              <w:rPr>
                <w:bCs/>
                <w:sz w:val="20"/>
                <w:szCs w:val="20"/>
              </w:rPr>
              <w:t>Kartlar Yeniden Dağıtılıyor</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25.10.2023/Kütüphane Toplantı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13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Pr="007B23A7" w:rsidRDefault="004560CF" w:rsidP="007D27EA">
            <w:pPr>
              <w:shd w:val="clear" w:color="auto" w:fill="FFFFFF" w:themeFill="background1"/>
              <w:rPr>
                <w:sz w:val="20"/>
                <w:szCs w:val="20"/>
              </w:rPr>
            </w:pPr>
            <w:r>
              <w:rPr>
                <w:sz w:val="20"/>
                <w:szCs w:val="20"/>
              </w:rPr>
              <w:t>Genel Kurul Toplantısı</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09.11.2023/Kütüphane Toplantı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13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Default="004560CF" w:rsidP="007D27EA">
            <w:pPr>
              <w:shd w:val="clear" w:color="auto" w:fill="FFFFFF" w:themeFill="background1"/>
              <w:rPr>
                <w:sz w:val="20"/>
                <w:szCs w:val="20"/>
              </w:rPr>
            </w:pPr>
            <w:r>
              <w:rPr>
                <w:sz w:val="20"/>
                <w:szCs w:val="20"/>
              </w:rPr>
              <w:t>Kutu Oyunu</w:t>
            </w:r>
          </w:p>
        </w:tc>
        <w:tc>
          <w:tcPr>
            <w:tcW w:w="3336" w:type="dxa"/>
            <w:shd w:val="clear" w:color="auto" w:fill="auto"/>
            <w:vAlign w:val="center"/>
          </w:tcPr>
          <w:p w:rsidR="004560CF" w:rsidRDefault="004560CF" w:rsidP="007D27EA">
            <w:pPr>
              <w:shd w:val="clear" w:color="auto" w:fill="FFFFFF" w:themeFill="background1"/>
              <w:rPr>
                <w:bCs/>
                <w:sz w:val="20"/>
                <w:szCs w:val="20"/>
              </w:rPr>
            </w:pPr>
            <w:r>
              <w:rPr>
                <w:bCs/>
                <w:sz w:val="20"/>
                <w:szCs w:val="20"/>
              </w:rPr>
              <w:t>2011.2023/Kütüphane Toplantı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13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Default="004560CF" w:rsidP="007D27EA">
            <w:pPr>
              <w:shd w:val="clear" w:color="auto" w:fill="FFFFFF" w:themeFill="background1"/>
              <w:rPr>
                <w:sz w:val="20"/>
                <w:szCs w:val="20"/>
              </w:rPr>
            </w:pPr>
            <w:r>
              <w:rPr>
                <w:sz w:val="20"/>
                <w:szCs w:val="20"/>
              </w:rPr>
              <w:t>Kutu Oyunu</w:t>
            </w:r>
          </w:p>
        </w:tc>
        <w:tc>
          <w:tcPr>
            <w:tcW w:w="3336" w:type="dxa"/>
            <w:shd w:val="clear" w:color="auto" w:fill="auto"/>
            <w:vAlign w:val="center"/>
          </w:tcPr>
          <w:p w:rsidR="004560CF" w:rsidRDefault="004560CF" w:rsidP="007D27EA">
            <w:pPr>
              <w:shd w:val="clear" w:color="auto" w:fill="FFFFFF" w:themeFill="background1"/>
              <w:rPr>
                <w:bCs/>
                <w:sz w:val="20"/>
                <w:szCs w:val="20"/>
              </w:rPr>
            </w:pPr>
            <w:r>
              <w:rPr>
                <w:bCs/>
                <w:sz w:val="20"/>
                <w:szCs w:val="20"/>
              </w:rPr>
              <w:t>11.12.2023/Kütüphane Toplantı Salonu</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13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Default="004560CF" w:rsidP="007D27EA">
            <w:pPr>
              <w:shd w:val="clear" w:color="auto" w:fill="FFFFFF" w:themeFill="background1"/>
              <w:rPr>
                <w:sz w:val="20"/>
                <w:szCs w:val="20"/>
              </w:rPr>
            </w:pPr>
            <w:r>
              <w:rPr>
                <w:sz w:val="20"/>
                <w:szCs w:val="20"/>
              </w:rPr>
              <w:t>Kutu Oyunu</w:t>
            </w:r>
          </w:p>
        </w:tc>
        <w:tc>
          <w:tcPr>
            <w:tcW w:w="3336" w:type="dxa"/>
            <w:shd w:val="clear" w:color="auto" w:fill="auto"/>
            <w:vAlign w:val="center"/>
          </w:tcPr>
          <w:p w:rsidR="004560CF" w:rsidRDefault="004560CF" w:rsidP="007D27EA">
            <w:pPr>
              <w:shd w:val="clear" w:color="auto" w:fill="FFFFFF" w:themeFill="background1"/>
              <w:rPr>
                <w:bCs/>
                <w:sz w:val="20"/>
                <w:szCs w:val="20"/>
              </w:rPr>
            </w:pPr>
            <w:r>
              <w:rPr>
                <w:bCs/>
                <w:sz w:val="20"/>
                <w:szCs w:val="20"/>
              </w:rPr>
              <w:t>14.12.2023/Genç Ofis</w:t>
            </w:r>
          </w:p>
        </w:tc>
        <w:tc>
          <w:tcPr>
            <w:tcW w:w="2127" w:type="dxa"/>
            <w:vMerge/>
            <w:shd w:val="clear" w:color="auto" w:fill="auto"/>
            <w:vAlign w:val="center"/>
          </w:tcPr>
          <w:p w:rsidR="004560CF" w:rsidRDefault="004560CF" w:rsidP="007D27EA">
            <w:pPr>
              <w:shd w:val="clear" w:color="auto" w:fill="FFFFFF" w:themeFill="background1"/>
              <w:rPr>
                <w:bCs/>
                <w:sz w:val="22"/>
                <w:szCs w:val="22"/>
              </w:rPr>
            </w:pPr>
          </w:p>
        </w:tc>
      </w:tr>
      <w:tr w:rsidR="004560CF" w:rsidRPr="00B358DE" w:rsidTr="00FC7976">
        <w:trPr>
          <w:trHeight w:val="729"/>
          <w:jc w:val="center"/>
        </w:trPr>
        <w:tc>
          <w:tcPr>
            <w:tcW w:w="2065" w:type="dxa"/>
            <w:tcBorders>
              <w:left w:val="single" w:sz="4" w:space="0" w:color="auto"/>
              <w:right w:val="single" w:sz="4" w:space="0" w:color="auto"/>
            </w:tcBorders>
            <w:shd w:val="clear" w:color="auto" w:fill="FFFFFF" w:themeFill="background1"/>
            <w:vAlign w:val="center"/>
          </w:tcPr>
          <w:p w:rsidR="004560CF" w:rsidRPr="00A929E7" w:rsidRDefault="004560CF" w:rsidP="007D27EA">
            <w:pPr>
              <w:shd w:val="clear" w:color="auto" w:fill="FFFFFF" w:themeFill="background1"/>
              <w:rPr>
                <w:bCs/>
                <w:sz w:val="22"/>
                <w:szCs w:val="22"/>
              </w:rPr>
            </w:pPr>
            <w:r>
              <w:rPr>
                <w:bCs/>
                <w:sz w:val="22"/>
                <w:szCs w:val="22"/>
              </w:rPr>
              <w:t>Toplum Gönüllüleri</w:t>
            </w:r>
          </w:p>
        </w:tc>
        <w:tc>
          <w:tcPr>
            <w:tcW w:w="3685" w:type="dxa"/>
            <w:tcBorders>
              <w:top w:val="single" w:sz="4" w:space="0" w:color="auto"/>
              <w:left w:val="single" w:sz="4" w:space="0" w:color="auto"/>
              <w:right w:val="single" w:sz="4" w:space="0" w:color="auto"/>
            </w:tcBorders>
            <w:shd w:val="clear" w:color="auto" w:fill="FFFFFF" w:themeFill="background1"/>
            <w:vAlign w:val="center"/>
          </w:tcPr>
          <w:p w:rsidR="004560CF" w:rsidRPr="002B4701" w:rsidRDefault="004560CF" w:rsidP="007D27EA">
            <w:pPr>
              <w:shd w:val="clear" w:color="auto" w:fill="FFFFFF" w:themeFill="background1"/>
              <w:rPr>
                <w:sz w:val="20"/>
                <w:szCs w:val="20"/>
              </w:rPr>
            </w:pPr>
            <w:r>
              <w:rPr>
                <w:sz w:val="20"/>
                <w:szCs w:val="20"/>
              </w:rPr>
              <w:t>Eğitim “Toplum Gönüllüleri Oryantasyon”</w:t>
            </w:r>
          </w:p>
        </w:tc>
        <w:tc>
          <w:tcPr>
            <w:tcW w:w="3336" w:type="dxa"/>
            <w:tcBorders>
              <w:top w:val="single" w:sz="4" w:space="0" w:color="auto"/>
              <w:left w:val="single" w:sz="4" w:space="0" w:color="auto"/>
              <w:right w:val="single" w:sz="4" w:space="0" w:color="auto"/>
            </w:tcBorders>
            <w:shd w:val="clear" w:color="auto" w:fill="auto"/>
            <w:vAlign w:val="center"/>
          </w:tcPr>
          <w:p w:rsidR="004560CF" w:rsidRPr="003F1F87" w:rsidRDefault="004560CF" w:rsidP="007D27EA">
            <w:pPr>
              <w:shd w:val="clear" w:color="auto" w:fill="FFFFFF" w:themeFill="background1"/>
              <w:rPr>
                <w:sz w:val="20"/>
                <w:szCs w:val="20"/>
              </w:rPr>
            </w:pPr>
            <w:r>
              <w:rPr>
                <w:sz w:val="20"/>
                <w:szCs w:val="20"/>
              </w:rPr>
              <w:t>28.11.2023/Kimya Müh. D-8</w:t>
            </w:r>
          </w:p>
        </w:tc>
        <w:tc>
          <w:tcPr>
            <w:tcW w:w="2127" w:type="dxa"/>
            <w:tcBorders>
              <w:left w:val="single" w:sz="4" w:space="0" w:color="auto"/>
              <w:right w:val="single" w:sz="4" w:space="0" w:color="auto"/>
            </w:tcBorders>
            <w:shd w:val="clear" w:color="auto" w:fill="auto"/>
            <w:vAlign w:val="center"/>
          </w:tcPr>
          <w:p w:rsidR="004560CF" w:rsidRDefault="004560CF" w:rsidP="007D27EA">
            <w:pPr>
              <w:shd w:val="clear" w:color="auto" w:fill="FFFFFF" w:themeFill="background1"/>
              <w:rPr>
                <w:bCs/>
                <w:sz w:val="22"/>
                <w:szCs w:val="22"/>
              </w:rPr>
            </w:pPr>
            <w:r>
              <w:rPr>
                <w:bCs/>
                <w:sz w:val="22"/>
                <w:szCs w:val="22"/>
              </w:rPr>
              <w:t>Öğr. Gör.Ozan UŞTUK</w:t>
            </w:r>
          </w:p>
        </w:tc>
      </w:tr>
      <w:tr w:rsidR="004560CF" w:rsidRPr="00B358DE" w:rsidTr="00FC7976">
        <w:trPr>
          <w:trHeight w:val="434"/>
          <w:jc w:val="center"/>
        </w:trPr>
        <w:tc>
          <w:tcPr>
            <w:tcW w:w="2065" w:type="dxa"/>
            <w:tcBorders>
              <w:left w:val="single" w:sz="4" w:space="0" w:color="auto"/>
              <w:bottom w:val="single" w:sz="4" w:space="0" w:color="auto"/>
              <w:right w:val="single" w:sz="4" w:space="0" w:color="auto"/>
            </w:tcBorders>
            <w:shd w:val="clear" w:color="auto" w:fill="FFFFFF" w:themeFill="background1"/>
            <w:vAlign w:val="center"/>
          </w:tcPr>
          <w:p w:rsidR="004560CF" w:rsidRPr="00C363EE" w:rsidRDefault="004560CF" w:rsidP="007D27EA">
            <w:pPr>
              <w:shd w:val="clear" w:color="auto" w:fill="FFFFFF" w:themeFill="background1"/>
              <w:rPr>
                <w:bCs/>
                <w:sz w:val="22"/>
                <w:szCs w:val="22"/>
              </w:rPr>
            </w:pPr>
            <w:r>
              <w:rPr>
                <w:bCs/>
                <w:sz w:val="22"/>
                <w:szCs w:val="22"/>
              </w:rPr>
              <w:t>Hayvan Dostları</w:t>
            </w:r>
          </w:p>
        </w:tc>
        <w:tc>
          <w:tcPr>
            <w:tcW w:w="3685" w:type="dxa"/>
            <w:tcBorders>
              <w:top w:val="single" w:sz="4" w:space="0" w:color="auto"/>
              <w:left w:val="single" w:sz="4" w:space="0" w:color="auto"/>
              <w:right w:val="single" w:sz="4" w:space="0" w:color="auto"/>
            </w:tcBorders>
            <w:shd w:val="clear" w:color="auto" w:fill="FFFFFF" w:themeFill="background1"/>
            <w:vAlign w:val="center"/>
          </w:tcPr>
          <w:p w:rsidR="004560CF" w:rsidRPr="002B4701" w:rsidRDefault="004560CF" w:rsidP="007D27EA">
            <w:pPr>
              <w:shd w:val="clear" w:color="auto" w:fill="FFFFFF" w:themeFill="background1"/>
              <w:rPr>
                <w:sz w:val="20"/>
                <w:szCs w:val="20"/>
              </w:rPr>
            </w:pPr>
            <w:r>
              <w:rPr>
                <w:sz w:val="20"/>
                <w:szCs w:val="20"/>
              </w:rPr>
              <w:t>Seminer “Hayvanlarla Uyumlu Yaşam Ortamı”</w:t>
            </w:r>
          </w:p>
        </w:tc>
        <w:tc>
          <w:tcPr>
            <w:tcW w:w="3336" w:type="dxa"/>
            <w:tcBorders>
              <w:top w:val="single" w:sz="4" w:space="0" w:color="auto"/>
              <w:left w:val="single" w:sz="4" w:space="0" w:color="auto"/>
              <w:right w:val="single" w:sz="4" w:space="0" w:color="auto"/>
            </w:tcBorders>
            <w:shd w:val="clear" w:color="auto" w:fill="auto"/>
            <w:vAlign w:val="center"/>
          </w:tcPr>
          <w:p w:rsidR="004560CF" w:rsidRPr="003F1F87" w:rsidRDefault="004560CF" w:rsidP="007D27EA">
            <w:pPr>
              <w:shd w:val="clear" w:color="auto" w:fill="FFFFFF" w:themeFill="background1"/>
              <w:rPr>
                <w:sz w:val="20"/>
                <w:szCs w:val="20"/>
              </w:rPr>
            </w:pPr>
            <w:r>
              <w:rPr>
                <w:sz w:val="20"/>
                <w:szCs w:val="20"/>
              </w:rPr>
              <w:t>27.12.2023/Prof.Dr. Erdal Saygın Amfisi</w:t>
            </w:r>
          </w:p>
        </w:tc>
        <w:tc>
          <w:tcPr>
            <w:tcW w:w="2127" w:type="dxa"/>
            <w:tcBorders>
              <w:left w:val="single" w:sz="4" w:space="0" w:color="auto"/>
              <w:bottom w:val="single" w:sz="4" w:space="0" w:color="auto"/>
              <w:right w:val="single" w:sz="4" w:space="0" w:color="auto"/>
            </w:tcBorders>
            <w:shd w:val="clear" w:color="auto" w:fill="auto"/>
            <w:vAlign w:val="center"/>
          </w:tcPr>
          <w:p w:rsidR="004560CF" w:rsidRPr="00E633A4" w:rsidRDefault="004560CF" w:rsidP="007D27EA">
            <w:pPr>
              <w:shd w:val="clear" w:color="auto" w:fill="FFFFFF" w:themeFill="background1"/>
              <w:rPr>
                <w:bCs/>
                <w:sz w:val="22"/>
                <w:szCs w:val="22"/>
              </w:rPr>
            </w:pPr>
            <w:r>
              <w:rPr>
                <w:bCs/>
                <w:sz w:val="22"/>
                <w:szCs w:val="22"/>
              </w:rPr>
              <w:t>Doç.Dr. Adile ARSLAN AVAR</w:t>
            </w:r>
          </w:p>
        </w:tc>
      </w:tr>
      <w:tr w:rsidR="004560CF" w:rsidRPr="00B358DE" w:rsidTr="00FC7976">
        <w:trPr>
          <w:trHeight w:val="365"/>
          <w:jc w:val="center"/>
        </w:trPr>
        <w:tc>
          <w:tcPr>
            <w:tcW w:w="2065" w:type="dxa"/>
            <w:tcBorders>
              <w:top w:val="single" w:sz="4" w:space="0" w:color="auto"/>
              <w:left w:val="single" w:sz="4" w:space="0" w:color="auto"/>
              <w:right w:val="single" w:sz="4" w:space="0" w:color="auto"/>
            </w:tcBorders>
            <w:shd w:val="clear" w:color="auto" w:fill="FFFFFF" w:themeFill="background1"/>
            <w:vAlign w:val="center"/>
          </w:tcPr>
          <w:p w:rsidR="004560CF" w:rsidRDefault="004560CF" w:rsidP="007D27EA">
            <w:pPr>
              <w:shd w:val="clear" w:color="auto" w:fill="FFFFFF" w:themeFill="background1"/>
              <w:rPr>
                <w:bCs/>
                <w:sz w:val="22"/>
                <w:szCs w:val="22"/>
              </w:rPr>
            </w:pPr>
          </w:p>
          <w:p w:rsidR="004560CF" w:rsidRPr="00D96FFE" w:rsidRDefault="004560CF" w:rsidP="007D27EA">
            <w:pPr>
              <w:shd w:val="clear" w:color="auto" w:fill="FFFFFF" w:themeFill="background1"/>
              <w:rPr>
                <w:bCs/>
                <w:sz w:val="22"/>
                <w:szCs w:val="22"/>
              </w:rPr>
            </w:pPr>
            <w:r>
              <w:rPr>
                <w:bCs/>
                <w:sz w:val="22"/>
                <w:szCs w:val="22"/>
              </w:rPr>
              <w:t>AEGEE</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60CF" w:rsidRPr="002B4701" w:rsidRDefault="004560CF" w:rsidP="007D27EA">
            <w:pPr>
              <w:shd w:val="clear" w:color="auto" w:fill="FFFFFF" w:themeFill="background1"/>
              <w:rPr>
                <w:bCs/>
                <w:sz w:val="20"/>
                <w:szCs w:val="20"/>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4560CF" w:rsidRPr="003F1F87" w:rsidRDefault="004560CF" w:rsidP="007D27EA">
            <w:pPr>
              <w:shd w:val="clear" w:color="auto" w:fill="FFFFFF" w:themeFill="background1"/>
              <w:rPr>
                <w:bCs/>
                <w:sz w:val="20"/>
                <w:szCs w:val="20"/>
              </w:rPr>
            </w:pPr>
          </w:p>
        </w:tc>
        <w:tc>
          <w:tcPr>
            <w:tcW w:w="2127" w:type="dxa"/>
            <w:tcBorders>
              <w:top w:val="single" w:sz="4" w:space="0" w:color="auto"/>
              <w:left w:val="single" w:sz="4" w:space="0" w:color="auto"/>
              <w:right w:val="single" w:sz="4" w:space="0" w:color="auto"/>
            </w:tcBorders>
            <w:shd w:val="clear" w:color="auto" w:fill="auto"/>
            <w:vAlign w:val="center"/>
          </w:tcPr>
          <w:p w:rsidR="004560CF" w:rsidRDefault="004560CF" w:rsidP="007D27EA">
            <w:pPr>
              <w:shd w:val="clear" w:color="auto" w:fill="FFFFFF" w:themeFill="background1"/>
              <w:rPr>
                <w:bCs/>
                <w:sz w:val="22"/>
                <w:szCs w:val="22"/>
              </w:rPr>
            </w:pPr>
          </w:p>
          <w:p w:rsidR="004560CF" w:rsidRDefault="004560CF" w:rsidP="007D27EA">
            <w:pPr>
              <w:shd w:val="clear" w:color="auto" w:fill="FFFFFF" w:themeFill="background1"/>
              <w:rPr>
                <w:bCs/>
                <w:sz w:val="22"/>
                <w:szCs w:val="22"/>
              </w:rPr>
            </w:pPr>
            <w:r>
              <w:rPr>
                <w:bCs/>
                <w:sz w:val="22"/>
                <w:szCs w:val="22"/>
              </w:rPr>
              <w:t>Öğr.Gör. Emrah DÖNMEZ</w:t>
            </w:r>
          </w:p>
        </w:tc>
      </w:tr>
      <w:tr w:rsidR="004560CF" w:rsidRPr="00B358DE" w:rsidTr="00FC7976">
        <w:trPr>
          <w:trHeight w:val="287"/>
          <w:jc w:val="center"/>
        </w:trPr>
        <w:tc>
          <w:tcPr>
            <w:tcW w:w="2065" w:type="dxa"/>
            <w:shd w:val="clear" w:color="auto" w:fill="FFFFFF" w:themeFill="background1"/>
            <w:vAlign w:val="center"/>
          </w:tcPr>
          <w:p w:rsidR="004560CF" w:rsidRPr="00286B32" w:rsidRDefault="004560CF" w:rsidP="007D27EA">
            <w:pPr>
              <w:shd w:val="clear" w:color="auto" w:fill="FFFFFF" w:themeFill="background1"/>
              <w:rPr>
                <w:bCs/>
                <w:sz w:val="22"/>
                <w:szCs w:val="22"/>
              </w:rPr>
            </w:pPr>
            <w:r>
              <w:rPr>
                <w:bCs/>
                <w:sz w:val="22"/>
                <w:szCs w:val="22"/>
              </w:rPr>
              <w:t>Seramik</w:t>
            </w:r>
          </w:p>
        </w:tc>
        <w:tc>
          <w:tcPr>
            <w:tcW w:w="3685" w:type="dxa"/>
            <w:shd w:val="clear" w:color="auto" w:fill="FFFFFF" w:themeFill="background1"/>
            <w:vAlign w:val="center"/>
          </w:tcPr>
          <w:p w:rsidR="004560CF" w:rsidRPr="002B4701" w:rsidRDefault="004560CF" w:rsidP="007D27EA">
            <w:pPr>
              <w:shd w:val="clear" w:color="auto" w:fill="FFFFFF" w:themeFill="background1"/>
              <w:rPr>
                <w:bCs/>
                <w:sz w:val="20"/>
                <w:szCs w:val="20"/>
              </w:rPr>
            </w:pP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p>
        </w:tc>
        <w:tc>
          <w:tcPr>
            <w:tcW w:w="2127" w:type="dxa"/>
            <w:shd w:val="clear" w:color="auto" w:fill="auto"/>
            <w:vAlign w:val="center"/>
          </w:tcPr>
          <w:p w:rsidR="004560CF" w:rsidRDefault="004560CF" w:rsidP="007D27EA">
            <w:pPr>
              <w:shd w:val="clear" w:color="auto" w:fill="FFFFFF" w:themeFill="background1"/>
              <w:rPr>
                <w:bCs/>
                <w:sz w:val="22"/>
                <w:szCs w:val="22"/>
              </w:rPr>
            </w:pPr>
          </w:p>
          <w:p w:rsidR="004560CF" w:rsidRPr="008D77D0" w:rsidRDefault="004560CF" w:rsidP="007D27EA">
            <w:pPr>
              <w:shd w:val="clear" w:color="auto" w:fill="FFFFFF" w:themeFill="background1"/>
              <w:rPr>
                <w:bCs/>
                <w:sz w:val="22"/>
                <w:szCs w:val="22"/>
              </w:rPr>
            </w:pPr>
            <w:r>
              <w:rPr>
                <w:bCs/>
                <w:sz w:val="22"/>
                <w:szCs w:val="22"/>
              </w:rPr>
              <w:t>Doç.Dr. Fatma ŞENOL</w:t>
            </w:r>
          </w:p>
        </w:tc>
      </w:tr>
      <w:tr w:rsidR="004560CF" w:rsidRPr="00B358DE" w:rsidTr="00FC7976">
        <w:trPr>
          <w:trHeight w:val="180"/>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p>
          <w:p w:rsidR="004560CF" w:rsidRPr="00D96FFE" w:rsidRDefault="004560CF" w:rsidP="007D27EA">
            <w:pPr>
              <w:shd w:val="clear" w:color="auto" w:fill="FFFFFF" w:themeFill="background1"/>
              <w:rPr>
                <w:sz w:val="22"/>
                <w:szCs w:val="22"/>
              </w:rPr>
            </w:pPr>
            <w:r>
              <w:rPr>
                <w:sz w:val="22"/>
                <w:szCs w:val="22"/>
              </w:rPr>
              <w:t>Fotoğrafçılık</w:t>
            </w:r>
          </w:p>
          <w:p w:rsidR="004560CF" w:rsidRPr="005F6E81" w:rsidRDefault="004560CF" w:rsidP="007D27EA">
            <w:pPr>
              <w:shd w:val="clear" w:color="auto" w:fill="FFFFFF" w:themeFill="background1"/>
              <w:rPr>
                <w:b/>
                <w:sz w:val="22"/>
                <w:szCs w:val="22"/>
              </w:rPr>
            </w:pPr>
          </w:p>
        </w:tc>
        <w:tc>
          <w:tcPr>
            <w:tcW w:w="3685" w:type="dxa"/>
            <w:shd w:val="clear" w:color="auto" w:fill="FFFFFF" w:themeFill="background1"/>
            <w:vAlign w:val="center"/>
          </w:tcPr>
          <w:p w:rsidR="004560CF" w:rsidRPr="002B4701" w:rsidRDefault="004560CF" w:rsidP="007D27EA">
            <w:pPr>
              <w:shd w:val="clear" w:color="auto" w:fill="FFFFFF" w:themeFill="background1"/>
              <w:rPr>
                <w:bCs/>
                <w:sz w:val="20"/>
                <w:szCs w:val="20"/>
              </w:rPr>
            </w:pPr>
            <w:r>
              <w:rPr>
                <w:bCs/>
                <w:sz w:val="20"/>
                <w:szCs w:val="20"/>
              </w:rPr>
              <w:t>Eğitim “Temel Fotoğrafçılık-1”</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30.11.2023/Teknopark Urla Konferans Salonu</w:t>
            </w:r>
          </w:p>
        </w:tc>
        <w:tc>
          <w:tcPr>
            <w:tcW w:w="2127" w:type="dxa"/>
            <w:vMerge w:val="restart"/>
            <w:shd w:val="clear" w:color="auto" w:fill="auto"/>
            <w:vAlign w:val="center"/>
          </w:tcPr>
          <w:p w:rsidR="004560CF" w:rsidRPr="00F26537" w:rsidRDefault="004560CF" w:rsidP="007D27EA">
            <w:pPr>
              <w:shd w:val="clear" w:color="auto" w:fill="FFFFFF" w:themeFill="background1"/>
              <w:rPr>
                <w:sz w:val="22"/>
                <w:szCs w:val="22"/>
              </w:rPr>
            </w:pPr>
            <w:r>
              <w:rPr>
                <w:sz w:val="22"/>
                <w:szCs w:val="22"/>
              </w:rPr>
              <w:t>Öğr.Gör. N. Coşgu ATEŞ</w:t>
            </w:r>
          </w:p>
        </w:tc>
      </w:tr>
      <w:tr w:rsidR="004560CF" w:rsidRPr="00B358DE" w:rsidTr="00FC7976">
        <w:trPr>
          <w:trHeight w:val="15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Pr="002B4701" w:rsidRDefault="004560CF" w:rsidP="007D27EA">
            <w:pPr>
              <w:shd w:val="clear" w:color="auto" w:fill="FFFFFF" w:themeFill="background1"/>
              <w:rPr>
                <w:bCs/>
                <w:sz w:val="20"/>
                <w:szCs w:val="20"/>
              </w:rPr>
            </w:pPr>
            <w:r>
              <w:rPr>
                <w:bCs/>
                <w:sz w:val="20"/>
                <w:szCs w:val="20"/>
              </w:rPr>
              <w:t>Eğitim “Temel Fotoğrafçılık-2”</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30.11.2023/Teknopark Urla Konferans Salonu</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RPr="00B358DE" w:rsidTr="00FC7976">
        <w:trPr>
          <w:trHeight w:val="20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Pr="002B4701" w:rsidRDefault="004560CF" w:rsidP="007D27EA">
            <w:pPr>
              <w:shd w:val="clear" w:color="auto" w:fill="FFFFFF" w:themeFill="background1"/>
              <w:rPr>
                <w:bCs/>
                <w:sz w:val="20"/>
                <w:szCs w:val="20"/>
              </w:rPr>
            </w:pPr>
            <w:r>
              <w:rPr>
                <w:bCs/>
                <w:sz w:val="20"/>
                <w:szCs w:val="20"/>
              </w:rPr>
              <w:t>Eğitim “Temel Fotoğrafçılık-3”</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06.12.2023/Teknopark Urla Konferans Salonu</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RPr="00B358DE" w:rsidTr="00FC7976">
        <w:trPr>
          <w:trHeight w:val="20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Pr="002B4701" w:rsidRDefault="004560CF" w:rsidP="007D27EA">
            <w:pPr>
              <w:shd w:val="clear" w:color="auto" w:fill="FFFFFF" w:themeFill="background1"/>
              <w:rPr>
                <w:bCs/>
                <w:sz w:val="20"/>
                <w:szCs w:val="20"/>
              </w:rPr>
            </w:pPr>
            <w:r>
              <w:rPr>
                <w:bCs/>
                <w:sz w:val="20"/>
                <w:szCs w:val="20"/>
              </w:rPr>
              <w:t>Eğitim “Temel Fotoğrafçılık-4”</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14.12.2023/Teknopark Urla Konferans Salonu</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RPr="00B358DE" w:rsidTr="00FC7976">
        <w:trPr>
          <w:trHeight w:val="200"/>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vAlign w:val="center"/>
          </w:tcPr>
          <w:p w:rsidR="004560CF" w:rsidRPr="002B4701" w:rsidRDefault="004560CF" w:rsidP="007D27EA">
            <w:pPr>
              <w:shd w:val="clear" w:color="auto" w:fill="FFFFFF" w:themeFill="background1"/>
              <w:rPr>
                <w:bCs/>
                <w:sz w:val="20"/>
                <w:szCs w:val="20"/>
              </w:rPr>
            </w:pPr>
            <w:r>
              <w:rPr>
                <w:bCs/>
                <w:sz w:val="20"/>
                <w:szCs w:val="20"/>
              </w:rPr>
              <w:t>Eğitim “Uygulamalı Sokak Fotoğraf Çekimi”</w:t>
            </w:r>
          </w:p>
        </w:tc>
        <w:tc>
          <w:tcPr>
            <w:tcW w:w="3336" w:type="dxa"/>
            <w:shd w:val="clear" w:color="auto" w:fill="auto"/>
            <w:vAlign w:val="center"/>
          </w:tcPr>
          <w:p w:rsidR="004560CF" w:rsidRPr="003F1F87" w:rsidRDefault="004560CF" w:rsidP="007D27EA">
            <w:pPr>
              <w:shd w:val="clear" w:color="auto" w:fill="FFFFFF" w:themeFill="background1"/>
              <w:rPr>
                <w:bCs/>
                <w:sz w:val="20"/>
                <w:szCs w:val="20"/>
              </w:rPr>
            </w:pPr>
            <w:r>
              <w:rPr>
                <w:bCs/>
                <w:sz w:val="20"/>
                <w:szCs w:val="20"/>
              </w:rPr>
              <w:t>23.12.2023/Konak</w:t>
            </w:r>
          </w:p>
        </w:tc>
        <w:tc>
          <w:tcPr>
            <w:tcW w:w="2127" w:type="dxa"/>
            <w:vMerge/>
            <w:shd w:val="clear" w:color="auto" w:fill="auto"/>
            <w:vAlign w:val="center"/>
          </w:tcPr>
          <w:p w:rsidR="004560CF" w:rsidRDefault="004560CF" w:rsidP="007D27EA">
            <w:pPr>
              <w:shd w:val="clear" w:color="auto" w:fill="FFFFFF" w:themeFill="background1"/>
              <w:rPr>
                <w:sz w:val="22"/>
                <w:szCs w:val="22"/>
              </w:rPr>
            </w:pPr>
          </w:p>
        </w:tc>
      </w:tr>
      <w:tr w:rsidR="004560CF" w:rsidRPr="007871A8" w:rsidTr="00FC7976">
        <w:trPr>
          <w:trHeight w:val="228"/>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r>
              <w:rPr>
                <w:sz w:val="22"/>
                <w:szCs w:val="22"/>
              </w:rPr>
              <w:t>Çağdaş Yaşamı Destekleme</w:t>
            </w:r>
          </w:p>
        </w:tc>
        <w:tc>
          <w:tcPr>
            <w:tcW w:w="3685" w:type="dxa"/>
            <w:shd w:val="clear" w:color="auto" w:fill="FFFFFF" w:themeFill="background1"/>
            <w:noWrap/>
            <w:vAlign w:val="center"/>
          </w:tcPr>
          <w:p w:rsidR="004560CF" w:rsidRPr="002B4701" w:rsidRDefault="004560CF" w:rsidP="007D27EA">
            <w:pPr>
              <w:shd w:val="clear" w:color="auto" w:fill="FFFFFF" w:themeFill="background1"/>
              <w:rPr>
                <w:sz w:val="20"/>
                <w:szCs w:val="20"/>
              </w:rPr>
            </w:pPr>
            <w:r>
              <w:rPr>
                <w:sz w:val="20"/>
                <w:szCs w:val="20"/>
              </w:rPr>
              <w:t>Mektuplaşma Projesi</w:t>
            </w:r>
          </w:p>
        </w:tc>
        <w:tc>
          <w:tcPr>
            <w:tcW w:w="3336" w:type="dxa"/>
            <w:shd w:val="clear" w:color="auto" w:fill="auto"/>
            <w:noWrap/>
            <w:vAlign w:val="center"/>
          </w:tcPr>
          <w:p w:rsidR="004560CF" w:rsidRPr="003F1F87" w:rsidRDefault="004560CF" w:rsidP="007D27EA">
            <w:pPr>
              <w:shd w:val="clear" w:color="auto" w:fill="FFFFFF" w:themeFill="background1"/>
              <w:rPr>
                <w:sz w:val="20"/>
                <w:szCs w:val="20"/>
              </w:rPr>
            </w:pPr>
            <w:r>
              <w:rPr>
                <w:sz w:val="20"/>
                <w:szCs w:val="20"/>
              </w:rPr>
              <w:t>11.05.2023/Ms. Teams</w:t>
            </w:r>
          </w:p>
        </w:tc>
        <w:tc>
          <w:tcPr>
            <w:tcW w:w="2127" w:type="dxa"/>
            <w:vMerge w:val="restart"/>
            <w:shd w:val="clear" w:color="auto" w:fill="auto"/>
            <w:noWrap/>
            <w:vAlign w:val="center"/>
          </w:tcPr>
          <w:p w:rsidR="004560CF" w:rsidRDefault="004560CF" w:rsidP="007D27EA">
            <w:pPr>
              <w:shd w:val="clear" w:color="auto" w:fill="FFFFFF" w:themeFill="background1"/>
              <w:rPr>
                <w:sz w:val="22"/>
                <w:szCs w:val="22"/>
              </w:rPr>
            </w:pPr>
            <w:r>
              <w:rPr>
                <w:sz w:val="22"/>
                <w:szCs w:val="22"/>
              </w:rPr>
              <w:t>Doç.Dr. Tonguç AKIŞ</w:t>
            </w:r>
          </w:p>
        </w:tc>
      </w:tr>
      <w:tr w:rsidR="004560CF" w:rsidRPr="007871A8" w:rsidTr="00FC7976">
        <w:trPr>
          <w:trHeight w:val="228"/>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2B4701" w:rsidRDefault="004560CF" w:rsidP="007D27EA">
            <w:pPr>
              <w:shd w:val="clear" w:color="auto" w:fill="FFFFFF" w:themeFill="background1"/>
              <w:rPr>
                <w:sz w:val="20"/>
                <w:szCs w:val="20"/>
              </w:rPr>
            </w:pPr>
            <w:r>
              <w:rPr>
                <w:sz w:val="20"/>
                <w:szCs w:val="20"/>
              </w:rPr>
              <w:t>Liselilerle Üniversite Gezisi</w:t>
            </w:r>
          </w:p>
        </w:tc>
        <w:tc>
          <w:tcPr>
            <w:tcW w:w="3336" w:type="dxa"/>
            <w:shd w:val="clear" w:color="auto" w:fill="auto"/>
            <w:noWrap/>
            <w:vAlign w:val="center"/>
          </w:tcPr>
          <w:p w:rsidR="004560CF" w:rsidRPr="003F1F87" w:rsidRDefault="004560CF" w:rsidP="007D27EA">
            <w:pPr>
              <w:shd w:val="clear" w:color="auto" w:fill="FFFFFF" w:themeFill="background1"/>
              <w:rPr>
                <w:sz w:val="20"/>
                <w:szCs w:val="20"/>
              </w:rPr>
            </w:pPr>
            <w:r>
              <w:rPr>
                <w:sz w:val="20"/>
                <w:szCs w:val="20"/>
              </w:rPr>
              <w:t>27.05.2023/İYTE Kampüsü</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228"/>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2B4701" w:rsidRDefault="004560CF" w:rsidP="007D27EA">
            <w:pPr>
              <w:shd w:val="clear" w:color="auto" w:fill="FFFFFF" w:themeFill="background1"/>
              <w:rPr>
                <w:sz w:val="20"/>
                <w:szCs w:val="20"/>
              </w:rPr>
            </w:pPr>
            <w:r>
              <w:rPr>
                <w:sz w:val="20"/>
                <w:szCs w:val="20"/>
              </w:rPr>
              <w:t>Kültürel Gezi</w:t>
            </w:r>
          </w:p>
        </w:tc>
        <w:tc>
          <w:tcPr>
            <w:tcW w:w="3336" w:type="dxa"/>
            <w:shd w:val="clear" w:color="auto" w:fill="auto"/>
            <w:noWrap/>
            <w:vAlign w:val="center"/>
          </w:tcPr>
          <w:p w:rsidR="004560CF" w:rsidRPr="003F1F87" w:rsidRDefault="004560CF" w:rsidP="007D27EA">
            <w:pPr>
              <w:shd w:val="clear" w:color="auto" w:fill="FFFFFF" w:themeFill="background1"/>
              <w:rPr>
                <w:sz w:val="20"/>
                <w:szCs w:val="20"/>
              </w:rPr>
            </w:pPr>
            <w:r>
              <w:rPr>
                <w:sz w:val="20"/>
                <w:szCs w:val="20"/>
              </w:rPr>
              <w:t>21.10.2023/Selçuk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228"/>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2B4701" w:rsidRDefault="004560CF" w:rsidP="007D27EA">
            <w:pPr>
              <w:shd w:val="clear" w:color="auto" w:fill="FFFFFF" w:themeFill="background1"/>
              <w:rPr>
                <w:sz w:val="20"/>
                <w:szCs w:val="20"/>
              </w:rPr>
            </w:pPr>
            <w:r>
              <w:rPr>
                <w:sz w:val="20"/>
                <w:szCs w:val="20"/>
              </w:rPr>
              <w:t>Mektuplaşma Projesi</w:t>
            </w:r>
          </w:p>
        </w:tc>
        <w:tc>
          <w:tcPr>
            <w:tcW w:w="3336" w:type="dxa"/>
            <w:shd w:val="clear" w:color="auto" w:fill="auto"/>
            <w:noWrap/>
            <w:vAlign w:val="center"/>
          </w:tcPr>
          <w:p w:rsidR="004560CF" w:rsidRPr="003F1F87" w:rsidRDefault="004560CF" w:rsidP="007D27EA">
            <w:pPr>
              <w:shd w:val="clear" w:color="auto" w:fill="FFFFFF" w:themeFill="background1"/>
              <w:rPr>
                <w:sz w:val="20"/>
                <w:szCs w:val="20"/>
              </w:rPr>
            </w:pPr>
            <w:r>
              <w:rPr>
                <w:sz w:val="20"/>
                <w:szCs w:val="20"/>
              </w:rPr>
              <w:t>10.11.2023/Online</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228"/>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2B4701" w:rsidRDefault="004560CF" w:rsidP="007D27EA">
            <w:pPr>
              <w:shd w:val="clear" w:color="auto" w:fill="FFFFFF" w:themeFill="background1"/>
              <w:rPr>
                <w:sz w:val="20"/>
                <w:szCs w:val="20"/>
              </w:rPr>
            </w:pPr>
            <w:r>
              <w:rPr>
                <w:sz w:val="20"/>
                <w:szCs w:val="20"/>
              </w:rPr>
              <w:t>Tartışma Atölyesi</w:t>
            </w:r>
          </w:p>
        </w:tc>
        <w:tc>
          <w:tcPr>
            <w:tcW w:w="3336" w:type="dxa"/>
            <w:shd w:val="clear" w:color="auto" w:fill="auto"/>
            <w:noWrap/>
            <w:vAlign w:val="center"/>
          </w:tcPr>
          <w:p w:rsidR="004560CF" w:rsidRPr="003F1F87" w:rsidRDefault="004560CF" w:rsidP="007D27EA">
            <w:pPr>
              <w:shd w:val="clear" w:color="auto" w:fill="FFFFFF" w:themeFill="background1"/>
              <w:rPr>
                <w:sz w:val="20"/>
                <w:szCs w:val="20"/>
              </w:rPr>
            </w:pPr>
            <w:r>
              <w:rPr>
                <w:sz w:val="20"/>
                <w:szCs w:val="20"/>
              </w:rPr>
              <w:t>16.11.2023/Kütüphane Toplantı Salonu</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606"/>
          <w:jc w:val="center"/>
        </w:trPr>
        <w:tc>
          <w:tcPr>
            <w:tcW w:w="2065" w:type="dxa"/>
            <w:shd w:val="clear" w:color="auto" w:fill="FFFFFF" w:themeFill="background1"/>
            <w:vAlign w:val="center"/>
          </w:tcPr>
          <w:p w:rsidR="004560CF" w:rsidRPr="00D96FFE" w:rsidRDefault="004560CF" w:rsidP="007D27EA">
            <w:pPr>
              <w:shd w:val="clear" w:color="auto" w:fill="FFFFFF" w:themeFill="background1"/>
              <w:rPr>
                <w:sz w:val="22"/>
                <w:szCs w:val="22"/>
              </w:rPr>
            </w:pPr>
            <w:r>
              <w:rPr>
                <w:sz w:val="22"/>
                <w:szCs w:val="22"/>
              </w:rPr>
              <w:t>Moda ve Takı Tasarım</w:t>
            </w:r>
          </w:p>
        </w:tc>
        <w:tc>
          <w:tcPr>
            <w:tcW w:w="3685" w:type="dxa"/>
            <w:shd w:val="clear" w:color="auto" w:fill="FFFFFF" w:themeFill="background1"/>
            <w:noWrap/>
            <w:vAlign w:val="center"/>
          </w:tcPr>
          <w:p w:rsidR="004560CF" w:rsidRPr="002B4701" w:rsidRDefault="004560CF" w:rsidP="007D27EA">
            <w:pPr>
              <w:shd w:val="clear" w:color="auto" w:fill="FFFFFF" w:themeFill="background1"/>
              <w:rPr>
                <w:sz w:val="20"/>
                <w:szCs w:val="20"/>
              </w:rPr>
            </w:pPr>
          </w:p>
        </w:tc>
        <w:tc>
          <w:tcPr>
            <w:tcW w:w="3336" w:type="dxa"/>
            <w:shd w:val="clear" w:color="auto" w:fill="auto"/>
            <w:noWrap/>
            <w:vAlign w:val="center"/>
          </w:tcPr>
          <w:p w:rsidR="004560CF" w:rsidRPr="003F1F87" w:rsidRDefault="004560CF" w:rsidP="007D27EA">
            <w:pPr>
              <w:shd w:val="clear" w:color="auto" w:fill="FFFFFF" w:themeFill="background1"/>
              <w:rPr>
                <w:sz w:val="20"/>
                <w:szCs w:val="20"/>
              </w:rPr>
            </w:pPr>
          </w:p>
        </w:tc>
        <w:tc>
          <w:tcPr>
            <w:tcW w:w="2127" w:type="dxa"/>
            <w:shd w:val="clear" w:color="auto" w:fill="auto"/>
            <w:noWrap/>
            <w:vAlign w:val="center"/>
          </w:tcPr>
          <w:p w:rsidR="004560CF" w:rsidRDefault="004560CF" w:rsidP="007D27EA">
            <w:pPr>
              <w:shd w:val="clear" w:color="auto" w:fill="FFFFFF" w:themeFill="background1"/>
              <w:rPr>
                <w:sz w:val="22"/>
                <w:szCs w:val="22"/>
              </w:rPr>
            </w:pPr>
          </w:p>
          <w:p w:rsidR="004560CF" w:rsidRPr="000C7D63" w:rsidRDefault="004560CF" w:rsidP="007D27EA">
            <w:pPr>
              <w:shd w:val="clear" w:color="auto" w:fill="FFFFFF" w:themeFill="background1"/>
              <w:rPr>
                <w:sz w:val="22"/>
                <w:szCs w:val="22"/>
              </w:rPr>
            </w:pPr>
          </w:p>
        </w:tc>
      </w:tr>
      <w:tr w:rsidR="004560CF" w:rsidRPr="007871A8" w:rsidTr="00FC7976">
        <w:trPr>
          <w:trHeight w:val="759"/>
          <w:jc w:val="center"/>
        </w:trPr>
        <w:tc>
          <w:tcPr>
            <w:tcW w:w="2065" w:type="dxa"/>
            <w:shd w:val="clear" w:color="auto" w:fill="FFFFFF" w:themeFill="background1"/>
            <w:vAlign w:val="center"/>
          </w:tcPr>
          <w:p w:rsidR="004560CF" w:rsidRDefault="004560CF" w:rsidP="007D27EA">
            <w:pPr>
              <w:shd w:val="clear" w:color="auto" w:fill="FFFFFF" w:themeFill="background1"/>
              <w:rPr>
                <w:sz w:val="22"/>
                <w:szCs w:val="22"/>
              </w:rPr>
            </w:pPr>
          </w:p>
          <w:p w:rsidR="004560CF" w:rsidRDefault="004560CF" w:rsidP="007D27EA">
            <w:pPr>
              <w:shd w:val="clear" w:color="auto" w:fill="FFFFFF" w:themeFill="background1"/>
              <w:rPr>
                <w:sz w:val="22"/>
                <w:szCs w:val="22"/>
              </w:rPr>
            </w:pPr>
            <w:r>
              <w:rPr>
                <w:sz w:val="22"/>
                <w:szCs w:val="22"/>
              </w:rPr>
              <w:t>Doğa Araştırmaları</w:t>
            </w:r>
          </w:p>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p>
        </w:tc>
        <w:tc>
          <w:tcPr>
            <w:tcW w:w="3336" w:type="dxa"/>
            <w:shd w:val="clear" w:color="auto" w:fill="auto"/>
            <w:noWrap/>
            <w:vAlign w:val="center"/>
          </w:tcPr>
          <w:p w:rsidR="004560CF" w:rsidRDefault="004560CF" w:rsidP="007D27EA">
            <w:pPr>
              <w:shd w:val="clear" w:color="auto" w:fill="FFFFFF" w:themeFill="background1"/>
              <w:rPr>
                <w:sz w:val="20"/>
                <w:szCs w:val="20"/>
              </w:rPr>
            </w:pPr>
          </w:p>
        </w:tc>
        <w:tc>
          <w:tcPr>
            <w:tcW w:w="2127" w:type="dxa"/>
            <w:shd w:val="clear" w:color="auto" w:fill="auto"/>
            <w:noWrap/>
            <w:vAlign w:val="center"/>
          </w:tcPr>
          <w:p w:rsidR="004560CF" w:rsidRDefault="004560CF" w:rsidP="007D27EA">
            <w:pPr>
              <w:shd w:val="clear" w:color="auto" w:fill="FFFFFF" w:themeFill="background1"/>
              <w:rPr>
                <w:sz w:val="22"/>
                <w:szCs w:val="22"/>
              </w:rPr>
            </w:pPr>
          </w:p>
          <w:p w:rsidR="004560CF" w:rsidRDefault="004560CF" w:rsidP="007D27EA">
            <w:pPr>
              <w:shd w:val="clear" w:color="auto" w:fill="FFFFFF" w:themeFill="background1"/>
              <w:rPr>
                <w:sz w:val="22"/>
                <w:szCs w:val="22"/>
              </w:rPr>
            </w:pPr>
            <w:r>
              <w:rPr>
                <w:sz w:val="22"/>
                <w:szCs w:val="22"/>
              </w:rPr>
              <w:t>Öğr.Gör. Gamze Şahin BUDAK</w:t>
            </w:r>
          </w:p>
          <w:p w:rsidR="004560CF" w:rsidRDefault="004560CF" w:rsidP="007D27EA">
            <w:pPr>
              <w:shd w:val="clear" w:color="auto" w:fill="FFFFFF" w:themeFill="background1"/>
              <w:rPr>
                <w:sz w:val="22"/>
                <w:szCs w:val="22"/>
              </w:rPr>
            </w:pPr>
          </w:p>
        </w:tc>
      </w:tr>
      <w:tr w:rsidR="004560CF" w:rsidRPr="007871A8" w:rsidTr="00FC7976">
        <w:trPr>
          <w:trHeight w:val="643"/>
          <w:jc w:val="center"/>
        </w:trPr>
        <w:tc>
          <w:tcPr>
            <w:tcW w:w="2065" w:type="dxa"/>
            <w:shd w:val="clear" w:color="auto" w:fill="FFFFFF" w:themeFill="background1"/>
            <w:vAlign w:val="center"/>
          </w:tcPr>
          <w:p w:rsidR="004560CF" w:rsidRDefault="004560CF" w:rsidP="007D27EA">
            <w:pPr>
              <w:shd w:val="clear" w:color="auto" w:fill="FFFFFF" w:themeFill="background1"/>
              <w:rPr>
                <w:sz w:val="22"/>
                <w:szCs w:val="22"/>
              </w:rPr>
            </w:pPr>
            <w:r>
              <w:rPr>
                <w:sz w:val="22"/>
                <w:szCs w:val="22"/>
              </w:rPr>
              <w:t>Bilinçli Gençler</w:t>
            </w:r>
          </w:p>
        </w:tc>
        <w:tc>
          <w:tcPr>
            <w:tcW w:w="3685" w:type="dxa"/>
            <w:shd w:val="clear" w:color="auto" w:fill="FFFFFF" w:themeFill="background1"/>
            <w:noWrap/>
            <w:vAlign w:val="center"/>
          </w:tcPr>
          <w:p w:rsidR="004560CF" w:rsidRPr="00AD3EA0" w:rsidRDefault="004560CF" w:rsidP="007D27EA">
            <w:pPr>
              <w:shd w:val="clear" w:color="auto" w:fill="FFFFFF" w:themeFill="background1"/>
              <w:spacing w:line="256" w:lineRule="auto"/>
              <w:rPr>
                <w:sz w:val="20"/>
                <w:szCs w:val="20"/>
                <w:lang w:eastAsia="en-US"/>
              </w:rPr>
            </w:pPr>
          </w:p>
        </w:tc>
        <w:tc>
          <w:tcPr>
            <w:tcW w:w="3336" w:type="dxa"/>
            <w:shd w:val="clear" w:color="auto" w:fill="auto"/>
            <w:noWrap/>
            <w:vAlign w:val="center"/>
          </w:tcPr>
          <w:p w:rsidR="004560CF" w:rsidRDefault="004560CF" w:rsidP="007D27EA">
            <w:pPr>
              <w:shd w:val="clear" w:color="auto" w:fill="FFFFFF" w:themeFill="background1"/>
              <w:rPr>
                <w:sz w:val="20"/>
                <w:szCs w:val="20"/>
              </w:rPr>
            </w:pPr>
          </w:p>
        </w:tc>
        <w:tc>
          <w:tcPr>
            <w:tcW w:w="2127" w:type="dxa"/>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120"/>
          <w:jc w:val="center"/>
        </w:trPr>
        <w:tc>
          <w:tcPr>
            <w:tcW w:w="2065" w:type="dxa"/>
            <w:vMerge w:val="restart"/>
            <w:shd w:val="clear" w:color="auto" w:fill="FFFFFF" w:themeFill="background1"/>
            <w:vAlign w:val="center"/>
          </w:tcPr>
          <w:p w:rsidR="004560CF" w:rsidRDefault="004560CF" w:rsidP="007D27EA">
            <w:pPr>
              <w:shd w:val="clear" w:color="auto" w:fill="FFFFFF" w:themeFill="background1"/>
              <w:rPr>
                <w:sz w:val="22"/>
                <w:szCs w:val="22"/>
              </w:rPr>
            </w:pPr>
          </w:p>
          <w:p w:rsidR="004560CF" w:rsidRDefault="004560CF" w:rsidP="007D27EA">
            <w:pPr>
              <w:shd w:val="clear" w:color="auto" w:fill="FFFFFF" w:themeFill="background1"/>
              <w:rPr>
                <w:sz w:val="22"/>
                <w:szCs w:val="22"/>
              </w:rPr>
            </w:pPr>
            <w:r>
              <w:rPr>
                <w:sz w:val="22"/>
                <w:szCs w:val="22"/>
              </w:rPr>
              <w:t>Enstalasyon Sanat Üretim</w:t>
            </w: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Dersi-1”</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12.01.2023/Mimarlık Fak.</w:t>
            </w:r>
          </w:p>
        </w:tc>
        <w:tc>
          <w:tcPr>
            <w:tcW w:w="2127" w:type="dxa"/>
            <w:vMerge w:val="restart"/>
            <w:shd w:val="clear" w:color="auto" w:fill="auto"/>
            <w:noWrap/>
            <w:vAlign w:val="center"/>
          </w:tcPr>
          <w:p w:rsidR="004560CF" w:rsidRDefault="004560CF" w:rsidP="007D27EA">
            <w:pPr>
              <w:shd w:val="clear" w:color="auto" w:fill="FFFFFF" w:themeFill="background1"/>
              <w:rPr>
                <w:sz w:val="22"/>
                <w:szCs w:val="22"/>
              </w:rPr>
            </w:pPr>
            <w:r>
              <w:rPr>
                <w:sz w:val="22"/>
                <w:szCs w:val="22"/>
              </w:rPr>
              <w:t>Doç.Dr. Fatma ŞENOL</w:t>
            </w:r>
          </w:p>
        </w:tc>
      </w:tr>
      <w:tr w:rsidR="004560CF" w:rsidRPr="007871A8" w:rsidTr="00FC7976">
        <w:trPr>
          <w:trHeight w:val="9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Dersi-2”</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13.01.2023/Mimarlık Fak.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9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Dersi-3”</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14.01.2023/Mimarlık Fak.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9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Dersi-4”</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19.01.2023/Mimarlık Fak.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171"/>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Dersi-5”</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20.05.2023/Mimarlık Fak.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114"/>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Dersi-6”</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27.05.2023/Mimarlık Fak.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102"/>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Dersi-7”</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03.06.2023/Mimarlık Fak.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114"/>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Eğitim “Çizim Dersi-8”</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10.06.2023/Mimarlık Fak.</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102"/>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Rozet Yapım Atölyesi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25.10.2023/Mim. Fak. B Blok-107</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102"/>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Maske Tasarımı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18.11.2023/Mim. Fak. Cam Atölye</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87"/>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Kil Atölyesi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07.12.2023/Mim. Fak.Seramik Atölyesi</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87"/>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Beyaz Kil Atölyesi</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21.12.2023/Mim. Fak.Seramik Atölyesi</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9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Kil Atölyesi ve Süs Yapımı</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26.12.2023/Mim. Fak. Cam Atölye</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7871A8" w:rsidTr="00FC7976">
        <w:trPr>
          <w:trHeight w:val="95"/>
          <w:jc w:val="center"/>
        </w:trPr>
        <w:tc>
          <w:tcPr>
            <w:tcW w:w="2065" w:type="dxa"/>
            <w:vMerge/>
            <w:shd w:val="clear" w:color="auto" w:fill="FFFFFF" w:themeFill="background1"/>
            <w:vAlign w:val="center"/>
          </w:tcPr>
          <w:p w:rsidR="004560C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Default="004560CF" w:rsidP="007D27EA">
            <w:pPr>
              <w:shd w:val="clear" w:color="auto" w:fill="FFFFFF" w:themeFill="background1"/>
              <w:rPr>
                <w:sz w:val="20"/>
                <w:szCs w:val="20"/>
              </w:rPr>
            </w:pPr>
            <w:r>
              <w:rPr>
                <w:sz w:val="20"/>
                <w:szCs w:val="20"/>
              </w:rPr>
              <w:t>Ağaç Süsleme</w:t>
            </w:r>
          </w:p>
        </w:tc>
        <w:tc>
          <w:tcPr>
            <w:tcW w:w="3336" w:type="dxa"/>
            <w:shd w:val="clear" w:color="auto" w:fill="auto"/>
            <w:noWrap/>
            <w:vAlign w:val="center"/>
          </w:tcPr>
          <w:p w:rsidR="004560CF" w:rsidRDefault="004560CF" w:rsidP="007D27EA">
            <w:pPr>
              <w:shd w:val="clear" w:color="auto" w:fill="FFFFFF" w:themeFill="background1"/>
              <w:rPr>
                <w:sz w:val="20"/>
                <w:szCs w:val="20"/>
              </w:rPr>
            </w:pPr>
            <w:r>
              <w:rPr>
                <w:sz w:val="20"/>
                <w:szCs w:val="20"/>
              </w:rPr>
              <w:t>27.12.2023/Kütüphane Bahçesi</w:t>
            </w:r>
          </w:p>
        </w:tc>
        <w:tc>
          <w:tcPr>
            <w:tcW w:w="2127" w:type="dxa"/>
            <w:vMerge/>
            <w:shd w:val="clear" w:color="auto" w:fill="auto"/>
            <w:noWrap/>
            <w:vAlign w:val="center"/>
          </w:tcPr>
          <w:p w:rsidR="004560CF" w:rsidRDefault="004560CF" w:rsidP="007D27EA">
            <w:pPr>
              <w:shd w:val="clear" w:color="auto" w:fill="FFFFFF" w:themeFill="background1"/>
              <w:rPr>
                <w:sz w:val="22"/>
                <w:szCs w:val="22"/>
              </w:rPr>
            </w:pPr>
          </w:p>
        </w:tc>
      </w:tr>
      <w:tr w:rsidR="004560CF" w:rsidRPr="00BD164F" w:rsidTr="00FC7976">
        <w:trPr>
          <w:trHeight w:val="995"/>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Türk Dünyası Araştırmaları</w:t>
            </w:r>
          </w:p>
        </w:tc>
        <w:tc>
          <w:tcPr>
            <w:tcW w:w="3685" w:type="dxa"/>
            <w:shd w:val="clear" w:color="auto" w:fill="FFFFFF" w:themeFill="background1"/>
            <w:noWrap/>
            <w:vAlign w:val="center"/>
          </w:tcPr>
          <w:p w:rsidR="004560CF" w:rsidRPr="00BD164F" w:rsidRDefault="004560CF" w:rsidP="007D27EA">
            <w:pPr>
              <w:shd w:val="clear" w:color="auto" w:fill="FFFFFF" w:themeFill="background1"/>
              <w:spacing w:line="256" w:lineRule="auto"/>
              <w:rPr>
                <w:sz w:val="20"/>
                <w:szCs w:val="20"/>
                <w:lang w:eastAsia="en-US"/>
              </w:rPr>
            </w:pP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p>
        </w:tc>
        <w:tc>
          <w:tcPr>
            <w:tcW w:w="2127" w:type="dxa"/>
            <w:shd w:val="clear" w:color="auto" w:fill="auto"/>
            <w:noWrap/>
            <w:vAlign w:val="center"/>
          </w:tcPr>
          <w:p w:rsidR="004560CF" w:rsidRPr="00BD164F" w:rsidRDefault="004560CF" w:rsidP="007D27EA">
            <w:pPr>
              <w:shd w:val="clear" w:color="auto" w:fill="FFFFFF" w:themeFill="background1"/>
              <w:rPr>
                <w:sz w:val="22"/>
                <w:szCs w:val="22"/>
              </w:rPr>
            </w:pPr>
            <w:r w:rsidRPr="00BD164F">
              <w:rPr>
                <w:sz w:val="22"/>
                <w:szCs w:val="22"/>
              </w:rPr>
              <w:t>Öğr.Gör. Ahmet Arda YİĞİTOĞLU</w:t>
            </w:r>
          </w:p>
        </w:tc>
      </w:tr>
      <w:tr w:rsidR="004560CF" w:rsidRPr="00BD164F" w:rsidTr="00FC7976">
        <w:trPr>
          <w:trHeight w:val="105"/>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UNIYARDIM</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p>
        </w:tc>
        <w:tc>
          <w:tcPr>
            <w:tcW w:w="2127" w:type="dxa"/>
            <w:shd w:val="clear" w:color="auto" w:fill="auto"/>
            <w:noWrap/>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Öğr.Gör. Burçak ÖNEL</w:t>
            </w:r>
          </w:p>
        </w:tc>
      </w:tr>
      <w:tr w:rsidR="004560CF" w:rsidRPr="00BD164F" w:rsidTr="00FC7976">
        <w:trPr>
          <w:trHeight w:val="900"/>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Permakültür ve Ekolojik Yaşam</w:t>
            </w:r>
          </w:p>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p>
        </w:tc>
        <w:tc>
          <w:tcPr>
            <w:tcW w:w="2127" w:type="dxa"/>
            <w:shd w:val="clear" w:color="auto" w:fill="auto"/>
            <w:noWrap/>
            <w:vAlign w:val="center"/>
          </w:tcPr>
          <w:p w:rsidR="004560CF" w:rsidRPr="00BD164F" w:rsidRDefault="004560CF" w:rsidP="007D27EA">
            <w:pPr>
              <w:shd w:val="clear" w:color="auto" w:fill="FFFFFF" w:themeFill="background1"/>
              <w:rPr>
                <w:sz w:val="22"/>
                <w:szCs w:val="22"/>
              </w:rPr>
            </w:pPr>
            <w:r w:rsidRPr="00BD164F">
              <w:rPr>
                <w:sz w:val="22"/>
                <w:szCs w:val="22"/>
              </w:rPr>
              <w:t>Öğr.Gör. Nazlı EREN</w:t>
            </w:r>
          </w:p>
        </w:tc>
      </w:tr>
      <w:tr w:rsidR="004560CF" w:rsidRPr="00BD164F" w:rsidTr="00FC7976">
        <w:trPr>
          <w:trHeight w:val="75"/>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İnsan ve Medeniyet</w:t>
            </w:r>
          </w:p>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Tanışma Toplantısı</w:t>
            </w: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r w:rsidRPr="00BD164F">
              <w:rPr>
                <w:sz w:val="20"/>
                <w:szCs w:val="20"/>
              </w:rPr>
              <w:t>26.10.2023/Kütüphane Toplantı Salonu</w:t>
            </w:r>
          </w:p>
        </w:tc>
        <w:tc>
          <w:tcPr>
            <w:tcW w:w="2127" w:type="dxa"/>
            <w:vMerge w:val="restart"/>
            <w:shd w:val="clear" w:color="auto" w:fill="auto"/>
            <w:noWrap/>
            <w:vAlign w:val="center"/>
          </w:tcPr>
          <w:p w:rsidR="004560CF" w:rsidRPr="00BD164F" w:rsidRDefault="004560CF" w:rsidP="007D27EA">
            <w:pPr>
              <w:shd w:val="clear" w:color="auto" w:fill="FFFFFF" w:themeFill="background1"/>
              <w:rPr>
                <w:sz w:val="22"/>
                <w:szCs w:val="22"/>
              </w:rPr>
            </w:pPr>
            <w:r w:rsidRPr="00BD164F">
              <w:rPr>
                <w:sz w:val="22"/>
                <w:szCs w:val="22"/>
              </w:rPr>
              <w:t>Dr.Öğr.   Üyesi Mehmet Zübeyir ÜNLÜ</w:t>
            </w:r>
          </w:p>
        </w:tc>
      </w:tr>
      <w:tr w:rsidR="004560CF" w:rsidRPr="00BD164F" w:rsidTr="00FC7976">
        <w:trPr>
          <w:trHeight w:val="75"/>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Kitap Okuma ve Tahlili</w:t>
            </w: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r w:rsidRPr="00BD164F">
              <w:rPr>
                <w:sz w:val="20"/>
                <w:szCs w:val="20"/>
              </w:rPr>
              <w:t>02.11.2023/Kütüphane Toplantı Salonu</w:t>
            </w:r>
          </w:p>
        </w:tc>
        <w:tc>
          <w:tcPr>
            <w:tcW w:w="2127" w:type="dxa"/>
            <w:vMerge/>
            <w:shd w:val="clear" w:color="auto" w:fill="auto"/>
            <w:noWrap/>
            <w:vAlign w:val="center"/>
          </w:tcPr>
          <w:p w:rsidR="004560CF" w:rsidRPr="00BD164F" w:rsidRDefault="004560CF" w:rsidP="007D27EA">
            <w:pPr>
              <w:shd w:val="clear" w:color="auto" w:fill="FFFFFF" w:themeFill="background1"/>
              <w:rPr>
                <w:sz w:val="22"/>
                <w:szCs w:val="22"/>
              </w:rPr>
            </w:pPr>
          </w:p>
        </w:tc>
      </w:tr>
      <w:tr w:rsidR="004560CF" w:rsidRPr="00BD164F" w:rsidTr="00FC7976">
        <w:trPr>
          <w:trHeight w:val="75"/>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Belgesel Gösterimi “Filistin Dayanışması”</w:t>
            </w: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r w:rsidRPr="00BD164F">
              <w:rPr>
                <w:sz w:val="20"/>
                <w:szCs w:val="20"/>
              </w:rPr>
              <w:t>06.11.2023/İYTE Gösteri Merkezi</w:t>
            </w:r>
          </w:p>
        </w:tc>
        <w:tc>
          <w:tcPr>
            <w:tcW w:w="2127" w:type="dxa"/>
            <w:vMerge/>
            <w:shd w:val="clear" w:color="auto" w:fill="auto"/>
            <w:noWrap/>
            <w:vAlign w:val="center"/>
          </w:tcPr>
          <w:p w:rsidR="004560CF" w:rsidRPr="00BD164F" w:rsidRDefault="004560CF" w:rsidP="007D27EA">
            <w:pPr>
              <w:shd w:val="clear" w:color="auto" w:fill="FFFFFF" w:themeFill="background1"/>
              <w:rPr>
                <w:sz w:val="22"/>
                <w:szCs w:val="22"/>
              </w:rPr>
            </w:pPr>
          </w:p>
        </w:tc>
      </w:tr>
      <w:tr w:rsidR="004560CF" w:rsidRPr="00BD164F" w:rsidTr="00FC7976">
        <w:trPr>
          <w:trHeight w:val="75"/>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Eğitim “Arapça”</w:t>
            </w: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r w:rsidRPr="00BD164F">
              <w:rPr>
                <w:sz w:val="20"/>
                <w:szCs w:val="20"/>
              </w:rPr>
              <w:t>Her Hafta Çarşamba Günü/Kütüphane Toplantı Salonu</w:t>
            </w:r>
          </w:p>
        </w:tc>
        <w:tc>
          <w:tcPr>
            <w:tcW w:w="2127" w:type="dxa"/>
            <w:vMerge/>
            <w:shd w:val="clear" w:color="auto" w:fill="auto"/>
            <w:noWrap/>
            <w:vAlign w:val="center"/>
          </w:tcPr>
          <w:p w:rsidR="004560CF" w:rsidRPr="00BD164F" w:rsidRDefault="004560CF" w:rsidP="007D27EA">
            <w:pPr>
              <w:shd w:val="clear" w:color="auto" w:fill="FFFFFF" w:themeFill="background1"/>
              <w:rPr>
                <w:sz w:val="22"/>
                <w:szCs w:val="22"/>
              </w:rPr>
            </w:pPr>
          </w:p>
        </w:tc>
      </w:tr>
      <w:tr w:rsidR="004560CF" w:rsidRPr="00BD164F" w:rsidTr="00FC7976">
        <w:trPr>
          <w:trHeight w:val="75"/>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Eğitim “Arapça”</w:t>
            </w:r>
          </w:p>
        </w:tc>
        <w:tc>
          <w:tcPr>
            <w:tcW w:w="3336" w:type="dxa"/>
            <w:shd w:val="clear" w:color="auto" w:fill="auto"/>
            <w:noWrap/>
            <w:vAlign w:val="center"/>
          </w:tcPr>
          <w:p w:rsidR="004560CF" w:rsidRPr="00BD164F" w:rsidRDefault="004560CF" w:rsidP="007D27EA">
            <w:pPr>
              <w:shd w:val="clear" w:color="auto" w:fill="FFFFFF" w:themeFill="background1"/>
              <w:rPr>
                <w:sz w:val="20"/>
                <w:szCs w:val="20"/>
              </w:rPr>
            </w:pPr>
            <w:r w:rsidRPr="00BD164F">
              <w:rPr>
                <w:sz w:val="20"/>
                <w:szCs w:val="20"/>
              </w:rPr>
              <w:t>Her Hafta Perşembe Günü/Kütüphane Toplantı Salonu</w:t>
            </w:r>
          </w:p>
        </w:tc>
        <w:tc>
          <w:tcPr>
            <w:tcW w:w="2127" w:type="dxa"/>
            <w:vMerge/>
            <w:shd w:val="clear" w:color="auto" w:fill="auto"/>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833"/>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Sağlık ve Sosyal Dayanışma</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100"/>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Iztech Connecting</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397"/>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International Exchange Student Club</w:t>
            </w:r>
          </w:p>
        </w:tc>
        <w:tc>
          <w:tcPr>
            <w:tcW w:w="3685" w:type="dxa"/>
            <w:shd w:val="clear" w:color="auto" w:fill="FFFFFF" w:themeFill="background1"/>
            <w:noWrap/>
            <w:vAlign w:val="center"/>
          </w:tcPr>
          <w:p w:rsidR="004560CF" w:rsidRPr="00BD164F" w:rsidRDefault="004560CF" w:rsidP="007D27EA">
            <w:pPr>
              <w:shd w:val="clear" w:color="auto" w:fill="FFFFFF" w:themeFill="background1"/>
              <w:spacing w:line="256" w:lineRule="auto"/>
              <w:rPr>
                <w:sz w:val="20"/>
                <w:szCs w:val="20"/>
                <w:lang w:eastAsia="en-US"/>
              </w:rPr>
            </w:pPr>
            <w:r w:rsidRPr="00BD164F">
              <w:rPr>
                <w:sz w:val="20"/>
                <w:szCs w:val="20"/>
                <w:lang w:eastAsia="en-US"/>
              </w:rPr>
              <w:t>Kültürel Gezi “Atatürk Müzesi”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28.10.2023/Konak</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Gizem KÖFÜNYELİ</w:t>
            </w:r>
          </w:p>
        </w:tc>
      </w:tr>
      <w:tr w:rsidR="004560CF" w:rsidRPr="00BD164F" w:rsidTr="00BD164F">
        <w:trPr>
          <w:trHeight w:val="276"/>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spacing w:line="256" w:lineRule="auto"/>
              <w:rPr>
                <w:sz w:val="20"/>
                <w:szCs w:val="20"/>
                <w:lang w:eastAsia="en-US"/>
              </w:rPr>
            </w:pPr>
            <w:r w:rsidRPr="00BD164F">
              <w:rPr>
                <w:sz w:val="20"/>
                <w:szCs w:val="20"/>
                <w:lang w:eastAsia="en-US"/>
              </w:rPr>
              <w:t>Tanışma Toplantısı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09.11.2023/Teknopark Urla Konferans Salonu</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25"/>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Görsel Sanatlar</w:t>
            </w:r>
          </w:p>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Numan Coşgu ATEŞ</w:t>
            </w:r>
          </w:p>
        </w:tc>
      </w:tr>
      <w:tr w:rsidR="004560CF" w:rsidRPr="00BD164F" w:rsidTr="00BD164F">
        <w:trPr>
          <w:trHeight w:val="103"/>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Elektronik Sporlar</w:t>
            </w:r>
          </w:p>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Yasin LANGERLİOĞLU</w:t>
            </w:r>
          </w:p>
        </w:tc>
      </w:tr>
      <w:tr w:rsidR="004560CF" w:rsidRPr="00BD164F" w:rsidTr="00BD164F">
        <w:trPr>
          <w:trHeight w:val="103"/>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p>
          <w:p w:rsidR="004560CF" w:rsidRPr="00BD164F" w:rsidRDefault="004560CF" w:rsidP="007D27EA">
            <w:pPr>
              <w:shd w:val="clear" w:color="auto" w:fill="FFFFFF" w:themeFill="background1"/>
              <w:rPr>
                <w:sz w:val="22"/>
                <w:szCs w:val="22"/>
              </w:rPr>
            </w:pPr>
            <w:r w:rsidRPr="00BD164F">
              <w:rPr>
                <w:sz w:val="22"/>
                <w:szCs w:val="22"/>
              </w:rPr>
              <w:t>Destination Imagination</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Gaye ALEVOK KILINÇ</w:t>
            </w:r>
          </w:p>
        </w:tc>
      </w:tr>
      <w:tr w:rsidR="004560CF" w:rsidRPr="00BD164F" w:rsidTr="00BD164F">
        <w:trPr>
          <w:trHeight w:val="657"/>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Tanıtım</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Prof.Dr. Yusuf BARAN</w:t>
            </w:r>
          </w:p>
        </w:tc>
      </w:tr>
      <w:tr w:rsidR="004560CF" w:rsidRPr="00BD164F" w:rsidTr="00BD164F">
        <w:trPr>
          <w:trHeight w:val="709"/>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 Tartışma</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Yasemin ÖZCAN GÖNÜLAL</w:t>
            </w:r>
          </w:p>
        </w:tc>
      </w:tr>
      <w:tr w:rsidR="004560CF" w:rsidRPr="00BD164F" w:rsidTr="00BD164F">
        <w:trPr>
          <w:trHeight w:val="103"/>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 Enerji</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Teknik Gezi “Çeşme Rüzgar Santrali”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15.06.2023/Çeşme</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Dr.Öğr. Üyesi Ferhat BİNGÖL</w:t>
            </w:r>
          </w:p>
        </w:tc>
      </w:tr>
      <w:tr w:rsidR="004560CF" w:rsidRPr="00BD164F" w:rsidTr="00BD164F">
        <w:trPr>
          <w:trHeight w:val="103"/>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Teknik Gezi “Güneş Paneli Üretim Fabrikası”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01.12.2023/Manisa</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3"/>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Seminer “Enerji Firmaları CEO’ları”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06-07 Aralık 2023/İYTE Gösteri Merkezi</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3"/>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 Women in Business</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Tanışma Toplantısı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30.10.2023/TAM Konferans Salonu</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Pelin KIZILATA</w:t>
            </w:r>
          </w:p>
        </w:tc>
      </w:tr>
      <w:tr w:rsidR="004560CF" w:rsidRPr="00BD164F" w:rsidTr="00BD164F">
        <w:trPr>
          <w:trHeight w:val="103"/>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Konferans “Atomy Kampüste”</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21.12.2023/TAM Konferans Salonu</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667"/>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Iztech ESD</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Doç.Dr. Ünver ÖZKOL</w:t>
            </w:r>
          </w:p>
        </w:tc>
      </w:tr>
      <w:tr w:rsidR="004560CF" w:rsidRPr="00BD164F" w:rsidTr="00BD164F">
        <w:trPr>
          <w:trHeight w:val="265"/>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Makine Mühendisliği</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Teknik Gezi “Polibak Fabrikası”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17.11.2023/Çiğli</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Dr.Öğr. Üyesi Benay UZER YILMAZ</w:t>
            </w:r>
          </w:p>
        </w:tc>
      </w:tr>
      <w:tr w:rsidR="004560CF" w:rsidRPr="00BD164F" w:rsidTr="00BD164F">
        <w:trPr>
          <w:trHeight w:val="20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Teknik Gezi “Bak Ambalaj”</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01.12.2023/Çiğli</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384"/>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Teknik Gezi “Olgun Çelik”</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20.12.2023/Manisa</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475"/>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Kültürel Arşiv</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Kültürel Gezi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28.10.2023/Selçuk</w:t>
            </w: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Prof.Dr. Şeniz ÇIKIŞ</w:t>
            </w:r>
          </w:p>
        </w:tc>
      </w:tr>
      <w:tr w:rsidR="004560CF" w:rsidRPr="00BD164F" w:rsidTr="00BD164F">
        <w:trPr>
          <w:trHeight w:val="103"/>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 Kimya</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Seminer “CV Hazırlama”</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18.03.2023/Online</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DoçDr. Ü. Hakan YILDIZ</w:t>
            </w:r>
          </w:p>
        </w:tc>
      </w:tr>
      <w:tr w:rsidR="004560CF" w:rsidRPr="00BD164F" w:rsidTr="00BD164F">
        <w:trPr>
          <w:trHeight w:val="103"/>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Söyleşi “Erasmus projesi ve Sürdürülebilirlik”</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11.04.2023</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3"/>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Sosyal Sorumluluk Projesi “İlkokul Öğrencileri ile Deney Yapımı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24.04.2023/Asiye Hüseyin Akyüz Bilim Okulu -Urla</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2"/>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PolyChem</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21.05.2023/Ms.Teams</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29"/>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Söyleşi “Mürekkep ve Boya Sektörü”</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30.05.2023/Ms. Teams</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87"/>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Söyleşi “Seda Kehr”</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07.06.2023/İYTE Gösteri Merkezi</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87"/>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Söyleşi “Academic Talks”</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14.06.2023/MBG Böl. İbrahim Demir Konferans Salonu</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2"/>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Sosyal Sorumluluk Projesi “Deney Yapımı”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14.06.2023/Urla İlçe Halk Kütüphanesi</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95"/>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Söyleşi “Kimya Üzerine”</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17.06.2023/Ms. Teams</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8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Söyleşi “Academic Talks”</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23.11.2023/Fizik Seminer Salonu</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5"/>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Teknik Gezi “Sun Chemical”</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28.11.2023/Aliağa</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3"/>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 Fizik</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Sempozyum “Quantum Teknolojileri”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02-04 Haziran 2023/Ms.Teams</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Dr.Öğr. Üyesi Evren ATAMAN</w:t>
            </w:r>
          </w:p>
        </w:tc>
      </w:tr>
      <w:tr w:rsidR="004560CF" w:rsidRPr="00BD164F" w:rsidTr="00BD164F">
        <w:trPr>
          <w:trHeight w:val="103"/>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Kongre “Fizik Öğrencileri”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31.08.2023/Bodrum</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3"/>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Seminer “Fizik Alanında”</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21.12.2023/Fizik Seminer Salonu</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605"/>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lastRenderedPageBreak/>
              <w:t>İYTE Ombudsmanlık</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Yasemin ÖZCAN GÖNÜLAL</w:t>
            </w:r>
          </w:p>
        </w:tc>
      </w:tr>
      <w:tr w:rsidR="004560CF" w:rsidRPr="00BD164F" w:rsidTr="00BD164F">
        <w:trPr>
          <w:trHeight w:val="699"/>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 Kalite</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50"/>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Industrial Desgn Community</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Konferans “Marka Kurulum Süreci”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30.11.2023/Mim. Fak. Z-02</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Yankı GÖKTEPE</w:t>
            </w:r>
          </w:p>
        </w:tc>
      </w:tr>
      <w:tr w:rsidR="004560CF" w:rsidRPr="00BD164F" w:rsidTr="00BD164F">
        <w:trPr>
          <w:trHeight w:val="11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Takı Workshop</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12.12.2023/Mim. Fak. B Blok</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13"/>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Food Engineering Society</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Seminer “Diyabet Günü”</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14.11.2023/Gıda Müh. EZ-89</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Doç.Dr. A. Handan BAYSAL</w:t>
            </w:r>
          </w:p>
        </w:tc>
      </w:tr>
      <w:tr w:rsidR="004560CF" w:rsidRPr="00BD164F" w:rsidTr="00BD164F">
        <w:trPr>
          <w:trHeight w:val="24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Söyleşi “Mezunlar Nerede”</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29.11.2023/Mühendislik Fak. E Blok</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9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Teknik Gezi “Bağcılık Araştırma Enstitüsü”</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06.12.2023/Manisa</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50"/>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Interart</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Resim Sergisi “Arya Sanat Merkezi”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23.06.2023/Konak</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Dr.Öğr. Üyesi Altuğ KASALI</w:t>
            </w:r>
          </w:p>
        </w:tc>
      </w:tr>
      <w:tr w:rsidR="004560CF" w:rsidRPr="00BD164F" w:rsidTr="00BD164F">
        <w:trPr>
          <w:trHeight w:val="12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Resim Sergisi “29 Ekim Cumhuriyet Bayramı Kapsamında”</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27.10.2023/Gösteri Merkezi Fuaye Alanı</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2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Resim Sergisi “10 Kasım Atatürk’ü Anma Etkinlikleri”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10.11.2023/Gösteri Merkezi Fuaye Alanı</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20"/>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Çevre</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Eco Streç Atölyesi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24.11.2023/Genç Ofis</w:t>
            </w: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Dr.Öğr. Üyesi Mehmet Ali KÜÇÜKER</w:t>
            </w:r>
          </w:p>
        </w:tc>
      </w:tr>
      <w:tr w:rsidR="004560CF" w:rsidRPr="00BD164F" w:rsidTr="00BD164F">
        <w:trPr>
          <w:trHeight w:val="174"/>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Yapay Zeka ve Veri Bilimi</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100.Yıla Özel Resim Hazırlama</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29.10.2023/Online</w:t>
            </w: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Dr.Öğr. Üyesi Abdurrahman GÜMÜŞ</w:t>
            </w:r>
          </w:p>
        </w:tc>
      </w:tr>
      <w:tr w:rsidR="004560CF" w:rsidRPr="00BD164F" w:rsidTr="00BD164F">
        <w:trPr>
          <w:trHeight w:val="161"/>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İYTEEST Kariyer</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Seminer “Kariyer Günü”</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26.10.2023/İYTE Gösteri Merkezi</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Safiye HOROZ</w:t>
            </w:r>
          </w:p>
        </w:tc>
      </w:tr>
      <w:tr w:rsidR="004560CF" w:rsidRPr="00BD164F" w:rsidTr="00BD164F">
        <w:trPr>
          <w:trHeight w:val="330"/>
          <w:jc w:val="center"/>
        </w:trPr>
        <w:tc>
          <w:tcPr>
            <w:tcW w:w="2065" w:type="dxa"/>
            <w:vMerge/>
            <w:shd w:val="clear" w:color="auto" w:fill="FFFFFF" w:themeFill="background1"/>
            <w:vAlign w:val="center"/>
          </w:tcPr>
          <w:p w:rsidR="004560CF" w:rsidRPr="00BD164F" w:rsidRDefault="004560CF" w:rsidP="007D27EA">
            <w:pPr>
              <w:shd w:val="clear" w:color="auto" w:fill="FFFFFF" w:themeFill="background1"/>
              <w:rPr>
                <w:sz w:val="22"/>
                <w:szCs w:val="22"/>
              </w:rPr>
            </w:pP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Seminer “Makine ve Otomasyon”</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08.12.2023/İYTE Gösteri Merkezi</w:t>
            </w:r>
          </w:p>
        </w:tc>
        <w:tc>
          <w:tcPr>
            <w:tcW w:w="2127" w:type="dxa"/>
            <w:vMerge/>
            <w:shd w:val="clear" w:color="auto" w:fill="FFFFFF" w:themeFill="background1"/>
            <w:noWrap/>
            <w:vAlign w:val="center"/>
          </w:tcPr>
          <w:p w:rsidR="004560CF" w:rsidRPr="00BD164F" w:rsidRDefault="004560CF" w:rsidP="007D27EA">
            <w:pPr>
              <w:shd w:val="clear" w:color="auto" w:fill="FFFFFF" w:themeFill="background1"/>
              <w:rPr>
                <w:sz w:val="22"/>
                <w:szCs w:val="22"/>
              </w:rPr>
            </w:pPr>
          </w:p>
        </w:tc>
      </w:tr>
      <w:tr w:rsidR="004560CF" w:rsidRPr="00BD164F" w:rsidTr="00BD164F">
        <w:trPr>
          <w:trHeight w:val="101"/>
          <w:jc w:val="center"/>
        </w:trPr>
        <w:tc>
          <w:tcPr>
            <w:tcW w:w="2065" w:type="dxa"/>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İYTE Blockchain</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Konferans “Blockchain Teknolojileri”</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20.12.2023/İYTE Gösteri Merkezi</w:t>
            </w:r>
          </w:p>
        </w:tc>
        <w:tc>
          <w:tcPr>
            <w:tcW w:w="2127" w:type="dxa"/>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Doç.Dr. Orhun KARA</w:t>
            </w:r>
          </w:p>
        </w:tc>
      </w:tr>
      <w:tr w:rsidR="004560CF" w:rsidRPr="00BD164F" w:rsidTr="00BD164F">
        <w:trPr>
          <w:trHeight w:val="131"/>
          <w:jc w:val="center"/>
        </w:trPr>
        <w:tc>
          <w:tcPr>
            <w:tcW w:w="2065" w:type="dxa"/>
            <w:vMerge w:val="restart"/>
            <w:shd w:val="clear" w:color="auto" w:fill="FFFFFF" w:themeFill="background1"/>
            <w:vAlign w:val="center"/>
          </w:tcPr>
          <w:p w:rsidR="004560CF" w:rsidRPr="00BD164F" w:rsidRDefault="004560CF" w:rsidP="007D27EA">
            <w:pPr>
              <w:shd w:val="clear" w:color="auto" w:fill="FFFFFF" w:themeFill="background1"/>
              <w:rPr>
                <w:sz w:val="22"/>
                <w:szCs w:val="22"/>
              </w:rPr>
            </w:pPr>
            <w:r w:rsidRPr="00BD164F">
              <w:rPr>
                <w:sz w:val="22"/>
                <w:szCs w:val="22"/>
              </w:rPr>
              <w:t>Handcraft</w:t>
            </w:r>
          </w:p>
        </w:tc>
        <w:tc>
          <w:tcPr>
            <w:tcW w:w="3685"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Tanışma Toplantısı</w:t>
            </w:r>
          </w:p>
        </w:tc>
        <w:tc>
          <w:tcPr>
            <w:tcW w:w="3336" w:type="dxa"/>
            <w:shd w:val="clear" w:color="auto" w:fill="FFFFFF" w:themeFill="background1"/>
            <w:noWrap/>
            <w:vAlign w:val="center"/>
          </w:tcPr>
          <w:p w:rsidR="004560CF" w:rsidRPr="00BD164F" w:rsidRDefault="004560CF" w:rsidP="007D27EA">
            <w:pPr>
              <w:shd w:val="clear" w:color="auto" w:fill="FFFFFF" w:themeFill="background1"/>
              <w:rPr>
                <w:sz w:val="20"/>
                <w:szCs w:val="20"/>
              </w:rPr>
            </w:pPr>
            <w:r w:rsidRPr="00BD164F">
              <w:rPr>
                <w:sz w:val="20"/>
                <w:szCs w:val="20"/>
              </w:rPr>
              <w:t>01.11.2023/Teknopark Urla Konferans Salonu</w:t>
            </w:r>
          </w:p>
        </w:tc>
        <w:tc>
          <w:tcPr>
            <w:tcW w:w="2127" w:type="dxa"/>
            <w:vMerge w:val="restart"/>
            <w:shd w:val="clear" w:color="auto" w:fill="FFFFFF" w:themeFill="background1"/>
            <w:noWrap/>
            <w:vAlign w:val="center"/>
          </w:tcPr>
          <w:p w:rsidR="004560CF" w:rsidRPr="00BD164F" w:rsidRDefault="004560CF" w:rsidP="007D27EA">
            <w:pPr>
              <w:shd w:val="clear" w:color="auto" w:fill="FFFFFF" w:themeFill="background1"/>
              <w:rPr>
                <w:sz w:val="22"/>
                <w:szCs w:val="22"/>
              </w:rPr>
            </w:pPr>
            <w:r w:rsidRPr="00BD164F">
              <w:rPr>
                <w:sz w:val="22"/>
                <w:szCs w:val="22"/>
              </w:rPr>
              <w:t>Öğr.Gör. Huriye AKSOY</w:t>
            </w:r>
          </w:p>
        </w:tc>
      </w:tr>
      <w:tr w:rsidR="004560CF" w:rsidRPr="00BD164F" w:rsidTr="004560CF">
        <w:trPr>
          <w:trHeight w:val="105"/>
          <w:jc w:val="center"/>
        </w:trPr>
        <w:tc>
          <w:tcPr>
            <w:tcW w:w="2065" w:type="dxa"/>
            <w:vMerge/>
            <w:shd w:val="clear" w:color="auto" w:fill="DEEAF6"/>
            <w:vAlign w:val="center"/>
          </w:tcPr>
          <w:p w:rsidR="004560CF" w:rsidRPr="00BD164F" w:rsidRDefault="004560CF" w:rsidP="007D27EA">
            <w:pPr>
              <w:shd w:val="clear" w:color="auto" w:fill="FFFFFF" w:themeFill="background1"/>
              <w:rPr>
                <w:sz w:val="22"/>
                <w:szCs w:val="22"/>
              </w:rPr>
            </w:pPr>
          </w:p>
        </w:tc>
        <w:tc>
          <w:tcPr>
            <w:tcW w:w="3685" w:type="dxa"/>
            <w:shd w:val="clear" w:color="auto" w:fill="DEEAF6"/>
            <w:noWrap/>
            <w:vAlign w:val="center"/>
          </w:tcPr>
          <w:p w:rsidR="004560CF" w:rsidRPr="00BD164F" w:rsidRDefault="004560CF" w:rsidP="007D27EA">
            <w:pPr>
              <w:shd w:val="clear" w:color="auto" w:fill="FFFFFF" w:themeFill="background1"/>
              <w:rPr>
                <w:sz w:val="20"/>
                <w:szCs w:val="20"/>
              </w:rPr>
            </w:pPr>
            <w:r w:rsidRPr="00BD164F">
              <w:rPr>
                <w:sz w:val="20"/>
                <w:szCs w:val="20"/>
              </w:rPr>
              <w:t>Çanta Boyama Atölyesi-1</w:t>
            </w:r>
          </w:p>
        </w:tc>
        <w:tc>
          <w:tcPr>
            <w:tcW w:w="3336" w:type="dxa"/>
            <w:shd w:val="clear" w:color="auto" w:fill="DEEAF6"/>
            <w:noWrap/>
            <w:vAlign w:val="center"/>
          </w:tcPr>
          <w:p w:rsidR="004560CF" w:rsidRPr="00BD164F" w:rsidRDefault="004560CF" w:rsidP="007D27EA">
            <w:pPr>
              <w:shd w:val="clear" w:color="auto" w:fill="FFFFFF" w:themeFill="background1"/>
              <w:rPr>
                <w:sz w:val="20"/>
                <w:szCs w:val="20"/>
              </w:rPr>
            </w:pPr>
            <w:r w:rsidRPr="00BD164F">
              <w:rPr>
                <w:sz w:val="20"/>
                <w:szCs w:val="20"/>
              </w:rPr>
              <w:t>09.11.2023/Mim. Fak. A Blok-206</w:t>
            </w:r>
          </w:p>
        </w:tc>
        <w:tc>
          <w:tcPr>
            <w:tcW w:w="2127" w:type="dxa"/>
            <w:vMerge/>
            <w:shd w:val="clear" w:color="auto" w:fill="DEEAF6"/>
            <w:noWrap/>
            <w:vAlign w:val="center"/>
          </w:tcPr>
          <w:p w:rsidR="004560CF" w:rsidRPr="00BD164F" w:rsidRDefault="004560CF" w:rsidP="007D27EA">
            <w:pPr>
              <w:shd w:val="clear" w:color="auto" w:fill="FFFFFF" w:themeFill="background1"/>
              <w:rPr>
                <w:sz w:val="22"/>
                <w:szCs w:val="22"/>
              </w:rPr>
            </w:pPr>
          </w:p>
        </w:tc>
      </w:tr>
      <w:tr w:rsidR="004560CF" w:rsidRPr="00BD164F" w:rsidTr="004560CF">
        <w:trPr>
          <w:trHeight w:val="110"/>
          <w:jc w:val="center"/>
        </w:trPr>
        <w:tc>
          <w:tcPr>
            <w:tcW w:w="2065" w:type="dxa"/>
            <w:vMerge/>
            <w:shd w:val="clear" w:color="auto" w:fill="DEEAF6"/>
            <w:vAlign w:val="center"/>
          </w:tcPr>
          <w:p w:rsidR="004560CF" w:rsidRPr="00BD164F" w:rsidRDefault="004560CF" w:rsidP="007D27EA">
            <w:pPr>
              <w:shd w:val="clear" w:color="auto" w:fill="FFFFFF" w:themeFill="background1"/>
              <w:rPr>
                <w:sz w:val="22"/>
                <w:szCs w:val="22"/>
              </w:rPr>
            </w:pPr>
          </w:p>
        </w:tc>
        <w:tc>
          <w:tcPr>
            <w:tcW w:w="3685" w:type="dxa"/>
            <w:shd w:val="clear" w:color="auto" w:fill="DEEAF6"/>
            <w:noWrap/>
            <w:vAlign w:val="center"/>
          </w:tcPr>
          <w:p w:rsidR="004560CF" w:rsidRPr="00BD164F" w:rsidRDefault="004560CF" w:rsidP="007D27EA">
            <w:pPr>
              <w:shd w:val="clear" w:color="auto" w:fill="FFFFFF" w:themeFill="background1"/>
              <w:rPr>
                <w:sz w:val="20"/>
                <w:szCs w:val="20"/>
              </w:rPr>
            </w:pPr>
            <w:r w:rsidRPr="00BD164F">
              <w:rPr>
                <w:sz w:val="20"/>
                <w:szCs w:val="20"/>
              </w:rPr>
              <w:t>Atkı Örme Atölyesi</w:t>
            </w:r>
          </w:p>
        </w:tc>
        <w:tc>
          <w:tcPr>
            <w:tcW w:w="3336" w:type="dxa"/>
            <w:shd w:val="clear" w:color="auto" w:fill="DEEAF6"/>
            <w:noWrap/>
            <w:vAlign w:val="center"/>
          </w:tcPr>
          <w:p w:rsidR="004560CF" w:rsidRPr="00BD164F" w:rsidRDefault="004560CF" w:rsidP="007D27EA">
            <w:pPr>
              <w:shd w:val="clear" w:color="auto" w:fill="FFFFFF" w:themeFill="background1"/>
              <w:rPr>
                <w:sz w:val="20"/>
                <w:szCs w:val="20"/>
              </w:rPr>
            </w:pPr>
            <w:r w:rsidRPr="00BD164F">
              <w:rPr>
                <w:sz w:val="20"/>
                <w:szCs w:val="20"/>
              </w:rPr>
              <w:t>29.11.2023/Mimarlık Böl. 206</w:t>
            </w:r>
          </w:p>
        </w:tc>
        <w:tc>
          <w:tcPr>
            <w:tcW w:w="2127" w:type="dxa"/>
            <w:vMerge/>
            <w:shd w:val="clear" w:color="auto" w:fill="DEEAF6"/>
            <w:noWrap/>
            <w:vAlign w:val="center"/>
          </w:tcPr>
          <w:p w:rsidR="004560CF" w:rsidRPr="00BD164F" w:rsidRDefault="004560CF" w:rsidP="007D27EA">
            <w:pPr>
              <w:shd w:val="clear" w:color="auto" w:fill="FFFFFF" w:themeFill="background1"/>
              <w:rPr>
                <w:sz w:val="22"/>
                <w:szCs w:val="22"/>
              </w:rPr>
            </w:pPr>
          </w:p>
        </w:tc>
      </w:tr>
      <w:tr w:rsidR="004560CF" w:rsidRPr="00BD164F" w:rsidTr="004560CF">
        <w:trPr>
          <w:trHeight w:val="120"/>
          <w:jc w:val="center"/>
        </w:trPr>
        <w:tc>
          <w:tcPr>
            <w:tcW w:w="2065" w:type="dxa"/>
            <w:vMerge/>
            <w:shd w:val="clear" w:color="auto" w:fill="DEEAF6"/>
            <w:vAlign w:val="center"/>
          </w:tcPr>
          <w:p w:rsidR="004560CF" w:rsidRPr="00BD164F" w:rsidRDefault="004560CF" w:rsidP="007D27EA">
            <w:pPr>
              <w:shd w:val="clear" w:color="auto" w:fill="FFFFFF" w:themeFill="background1"/>
              <w:rPr>
                <w:sz w:val="22"/>
                <w:szCs w:val="22"/>
              </w:rPr>
            </w:pPr>
          </w:p>
        </w:tc>
        <w:tc>
          <w:tcPr>
            <w:tcW w:w="3685" w:type="dxa"/>
            <w:shd w:val="clear" w:color="auto" w:fill="DEEAF6"/>
            <w:noWrap/>
            <w:vAlign w:val="center"/>
          </w:tcPr>
          <w:p w:rsidR="004560CF" w:rsidRPr="00BD164F" w:rsidRDefault="004560CF" w:rsidP="007D27EA">
            <w:pPr>
              <w:shd w:val="clear" w:color="auto" w:fill="FFFFFF" w:themeFill="background1"/>
              <w:rPr>
                <w:sz w:val="20"/>
                <w:szCs w:val="20"/>
              </w:rPr>
            </w:pPr>
            <w:r w:rsidRPr="00BD164F">
              <w:rPr>
                <w:sz w:val="20"/>
                <w:szCs w:val="20"/>
              </w:rPr>
              <w:t>Çanta Boyama Atölyesi-2</w:t>
            </w:r>
          </w:p>
        </w:tc>
        <w:tc>
          <w:tcPr>
            <w:tcW w:w="3336" w:type="dxa"/>
            <w:shd w:val="clear" w:color="auto" w:fill="DEEAF6"/>
            <w:noWrap/>
            <w:vAlign w:val="center"/>
          </w:tcPr>
          <w:p w:rsidR="004560CF" w:rsidRPr="00BD164F" w:rsidRDefault="004560CF" w:rsidP="007D27EA">
            <w:pPr>
              <w:shd w:val="clear" w:color="auto" w:fill="FFFFFF" w:themeFill="background1"/>
              <w:rPr>
                <w:sz w:val="20"/>
                <w:szCs w:val="20"/>
              </w:rPr>
            </w:pPr>
            <w:r w:rsidRPr="00BD164F">
              <w:rPr>
                <w:sz w:val="20"/>
                <w:szCs w:val="20"/>
              </w:rPr>
              <w:t>07.12.2023/ Mim. Fak. A Blok-206</w:t>
            </w:r>
          </w:p>
        </w:tc>
        <w:tc>
          <w:tcPr>
            <w:tcW w:w="2127" w:type="dxa"/>
            <w:vMerge/>
            <w:shd w:val="clear" w:color="auto" w:fill="DEEAF6"/>
            <w:noWrap/>
            <w:vAlign w:val="center"/>
          </w:tcPr>
          <w:p w:rsidR="004560CF" w:rsidRPr="00BD164F" w:rsidRDefault="004560CF" w:rsidP="007D27EA">
            <w:pPr>
              <w:shd w:val="clear" w:color="auto" w:fill="FFFFFF" w:themeFill="background1"/>
              <w:rPr>
                <w:sz w:val="22"/>
                <w:szCs w:val="22"/>
              </w:rPr>
            </w:pPr>
          </w:p>
        </w:tc>
      </w:tr>
      <w:tr w:rsidR="004560CF" w:rsidRPr="007871A8" w:rsidTr="004560CF">
        <w:trPr>
          <w:trHeight w:val="95"/>
          <w:jc w:val="center"/>
        </w:trPr>
        <w:tc>
          <w:tcPr>
            <w:tcW w:w="2065" w:type="dxa"/>
            <w:vMerge/>
            <w:shd w:val="clear" w:color="auto" w:fill="DEEAF6"/>
            <w:vAlign w:val="center"/>
          </w:tcPr>
          <w:p w:rsidR="004560CF" w:rsidRPr="00BD164F" w:rsidRDefault="004560CF" w:rsidP="007D27EA">
            <w:pPr>
              <w:shd w:val="clear" w:color="auto" w:fill="FFFFFF" w:themeFill="background1"/>
              <w:rPr>
                <w:sz w:val="22"/>
                <w:szCs w:val="22"/>
              </w:rPr>
            </w:pPr>
          </w:p>
        </w:tc>
        <w:tc>
          <w:tcPr>
            <w:tcW w:w="3685" w:type="dxa"/>
            <w:shd w:val="clear" w:color="auto" w:fill="DEEAF6"/>
            <w:noWrap/>
            <w:vAlign w:val="center"/>
          </w:tcPr>
          <w:p w:rsidR="004560CF" w:rsidRPr="00BD164F" w:rsidRDefault="004560CF" w:rsidP="007D27EA">
            <w:pPr>
              <w:shd w:val="clear" w:color="auto" w:fill="FFFFFF" w:themeFill="background1"/>
              <w:rPr>
                <w:sz w:val="20"/>
                <w:szCs w:val="20"/>
              </w:rPr>
            </w:pPr>
            <w:r w:rsidRPr="00BD164F">
              <w:rPr>
                <w:sz w:val="20"/>
                <w:szCs w:val="20"/>
              </w:rPr>
              <w:t>Çanta Boyama Atölyesi-3</w:t>
            </w:r>
          </w:p>
        </w:tc>
        <w:tc>
          <w:tcPr>
            <w:tcW w:w="3336" w:type="dxa"/>
            <w:shd w:val="clear" w:color="auto" w:fill="DEEAF6"/>
            <w:noWrap/>
            <w:vAlign w:val="center"/>
          </w:tcPr>
          <w:p w:rsidR="004560CF" w:rsidRDefault="004560CF" w:rsidP="007D27EA">
            <w:pPr>
              <w:shd w:val="clear" w:color="auto" w:fill="FFFFFF" w:themeFill="background1"/>
              <w:rPr>
                <w:sz w:val="20"/>
                <w:szCs w:val="20"/>
              </w:rPr>
            </w:pPr>
            <w:r w:rsidRPr="00BD164F">
              <w:rPr>
                <w:sz w:val="20"/>
                <w:szCs w:val="20"/>
              </w:rPr>
              <w:t>14.12.2023/ Mim. Fak. A Blok-206</w:t>
            </w:r>
          </w:p>
        </w:tc>
        <w:tc>
          <w:tcPr>
            <w:tcW w:w="2127" w:type="dxa"/>
            <w:vMerge/>
            <w:shd w:val="clear" w:color="auto" w:fill="DEEAF6"/>
            <w:noWrap/>
            <w:vAlign w:val="center"/>
          </w:tcPr>
          <w:p w:rsidR="004560CF" w:rsidRDefault="004560CF" w:rsidP="007D27EA">
            <w:pPr>
              <w:shd w:val="clear" w:color="auto" w:fill="FFFFFF" w:themeFill="background1"/>
              <w:rPr>
                <w:sz w:val="22"/>
                <w:szCs w:val="22"/>
              </w:rPr>
            </w:pPr>
          </w:p>
        </w:tc>
      </w:tr>
    </w:tbl>
    <w:p w:rsidR="004E2EFD" w:rsidRDefault="004E2EFD" w:rsidP="005F63E1">
      <w:pPr>
        <w:pStyle w:val="Balk3"/>
        <w:numPr>
          <w:ilvl w:val="0"/>
          <w:numId w:val="0"/>
        </w:numPr>
        <w:shd w:val="clear" w:color="auto" w:fill="FFFFFF" w:themeFill="background1"/>
        <w:ind w:left="720"/>
        <w:rPr>
          <w:rFonts w:cs="Times New Roman"/>
          <w:i/>
          <w:szCs w:val="24"/>
        </w:rPr>
      </w:pPr>
    </w:p>
    <w:p w:rsidR="009D14B6" w:rsidRPr="009D14B6" w:rsidRDefault="009D14B6" w:rsidP="009D14B6"/>
    <w:tbl>
      <w:tblPr>
        <w:tblStyle w:val="TabloKlavuzu"/>
        <w:tblpPr w:leftFromText="141" w:rightFromText="141" w:vertAnchor="page" w:horzAnchor="margin" w:tblpY="421"/>
        <w:tblW w:w="0" w:type="auto"/>
        <w:tblLook w:val="04A0" w:firstRow="1" w:lastRow="0" w:firstColumn="1" w:lastColumn="0" w:noHBand="0" w:noVBand="1"/>
      </w:tblPr>
      <w:tblGrid>
        <w:gridCol w:w="751"/>
        <w:gridCol w:w="3912"/>
        <w:gridCol w:w="2121"/>
        <w:gridCol w:w="2278"/>
      </w:tblGrid>
      <w:tr w:rsidR="004E2EFD" w:rsidTr="0046450D">
        <w:tc>
          <w:tcPr>
            <w:tcW w:w="751" w:type="dxa"/>
          </w:tcPr>
          <w:p w:rsidR="004E2EFD" w:rsidRPr="008D67C0" w:rsidRDefault="004E2EFD" w:rsidP="0046450D">
            <w:pPr>
              <w:rPr>
                <w:sz w:val="22"/>
                <w:szCs w:val="22"/>
              </w:rPr>
            </w:pPr>
            <w:r w:rsidRPr="008D67C0">
              <w:rPr>
                <w:sz w:val="22"/>
                <w:szCs w:val="22"/>
              </w:rPr>
              <w:lastRenderedPageBreak/>
              <w:t>Sıra No</w:t>
            </w:r>
          </w:p>
        </w:tc>
        <w:tc>
          <w:tcPr>
            <w:tcW w:w="3912" w:type="dxa"/>
          </w:tcPr>
          <w:p w:rsidR="004E2EFD" w:rsidRPr="008D67C0" w:rsidRDefault="004E2EFD" w:rsidP="0046450D">
            <w:pPr>
              <w:jc w:val="center"/>
              <w:rPr>
                <w:sz w:val="22"/>
                <w:szCs w:val="22"/>
              </w:rPr>
            </w:pPr>
            <w:r w:rsidRPr="008D67C0">
              <w:rPr>
                <w:sz w:val="22"/>
                <w:szCs w:val="22"/>
              </w:rPr>
              <w:t>Topluluk Adı</w:t>
            </w:r>
          </w:p>
        </w:tc>
        <w:tc>
          <w:tcPr>
            <w:tcW w:w="2121" w:type="dxa"/>
          </w:tcPr>
          <w:p w:rsidR="004E2EFD" w:rsidRPr="008D67C0" w:rsidRDefault="004E2EFD" w:rsidP="0046450D">
            <w:pPr>
              <w:jc w:val="center"/>
              <w:rPr>
                <w:sz w:val="22"/>
                <w:szCs w:val="22"/>
              </w:rPr>
            </w:pPr>
            <w:r w:rsidRPr="008D67C0">
              <w:rPr>
                <w:sz w:val="22"/>
                <w:szCs w:val="22"/>
              </w:rPr>
              <w:t>Etkinlik Sayısı</w:t>
            </w:r>
          </w:p>
        </w:tc>
        <w:tc>
          <w:tcPr>
            <w:tcW w:w="2278" w:type="dxa"/>
          </w:tcPr>
          <w:p w:rsidR="004E2EFD" w:rsidRPr="008D67C0" w:rsidRDefault="004E2EFD" w:rsidP="0046450D">
            <w:pPr>
              <w:jc w:val="center"/>
              <w:rPr>
                <w:sz w:val="22"/>
                <w:szCs w:val="22"/>
              </w:rPr>
            </w:pPr>
            <w:r w:rsidRPr="008D67C0">
              <w:rPr>
                <w:sz w:val="22"/>
                <w:szCs w:val="22"/>
              </w:rPr>
              <w:t>Üye Sayısı</w:t>
            </w:r>
          </w:p>
        </w:tc>
      </w:tr>
      <w:tr w:rsidR="004E2EFD" w:rsidTr="0046450D">
        <w:tc>
          <w:tcPr>
            <w:tcW w:w="751" w:type="dxa"/>
          </w:tcPr>
          <w:p w:rsidR="004E2EFD" w:rsidRPr="008D67C0" w:rsidRDefault="004E2EFD" w:rsidP="0046450D">
            <w:pPr>
              <w:jc w:val="center"/>
              <w:rPr>
                <w:sz w:val="22"/>
                <w:szCs w:val="22"/>
              </w:rPr>
            </w:pPr>
            <w:r w:rsidRPr="008D67C0">
              <w:rPr>
                <w:sz w:val="22"/>
                <w:szCs w:val="22"/>
              </w:rPr>
              <w:t>1</w:t>
            </w:r>
          </w:p>
        </w:tc>
        <w:tc>
          <w:tcPr>
            <w:tcW w:w="3912" w:type="dxa"/>
          </w:tcPr>
          <w:p w:rsidR="004E2EFD" w:rsidRPr="008D67C0" w:rsidRDefault="004E2EFD" w:rsidP="0046450D">
            <w:pPr>
              <w:rPr>
                <w:sz w:val="22"/>
                <w:szCs w:val="22"/>
              </w:rPr>
            </w:pPr>
            <w:r w:rsidRPr="008D67C0">
              <w:rPr>
                <w:sz w:val="22"/>
                <w:szCs w:val="22"/>
              </w:rPr>
              <w:t>İYTE Genç Tema Topluluğu</w:t>
            </w:r>
          </w:p>
        </w:tc>
        <w:tc>
          <w:tcPr>
            <w:tcW w:w="2121" w:type="dxa"/>
          </w:tcPr>
          <w:p w:rsidR="004E2EFD" w:rsidRPr="008D67C0" w:rsidRDefault="004E2EFD" w:rsidP="0046450D">
            <w:pPr>
              <w:jc w:val="center"/>
              <w:rPr>
                <w:sz w:val="22"/>
                <w:szCs w:val="22"/>
              </w:rPr>
            </w:pPr>
            <w:r w:rsidRPr="008D67C0">
              <w:rPr>
                <w:sz w:val="22"/>
                <w:szCs w:val="22"/>
              </w:rPr>
              <w:t>13</w:t>
            </w:r>
          </w:p>
        </w:tc>
        <w:tc>
          <w:tcPr>
            <w:tcW w:w="2278" w:type="dxa"/>
          </w:tcPr>
          <w:p w:rsidR="004E2EFD" w:rsidRPr="008D67C0" w:rsidRDefault="004E2EFD" w:rsidP="0046450D">
            <w:pPr>
              <w:jc w:val="center"/>
              <w:rPr>
                <w:sz w:val="22"/>
                <w:szCs w:val="22"/>
              </w:rPr>
            </w:pPr>
            <w:r>
              <w:rPr>
                <w:sz w:val="22"/>
                <w:szCs w:val="22"/>
              </w:rPr>
              <w:t>219</w:t>
            </w:r>
          </w:p>
        </w:tc>
      </w:tr>
      <w:tr w:rsidR="004E2EFD" w:rsidTr="0046450D">
        <w:tc>
          <w:tcPr>
            <w:tcW w:w="751" w:type="dxa"/>
          </w:tcPr>
          <w:p w:rsidR="004E2EFD" w:rsidRPr="008D67C0" w:rsidRDefault="004E2EFD" w:rsidP="0046450D">
            <w:pPr>
              <w:jc w:val="center"/>
              <w:rPr>
                <w:sz w:val="22"/>
                <w:szCs w:val="22"/>
              </w:rPr>
            </w:pPr>
            <w:r w:rsidRPr="008D67C0">
              <w:rPr>
                <w:sz w:val="22"/>
                <w:szCs w:val="22"/>
              </w:rPr>
              <w:t>2</w:t>
            </w:r>
          </w:p>
        </w:tc>
        <w:tc>
          <w:tcPr>
            <w:tcW w:w="3912" w:type="dxa"/>
          </w:tcPr>
          <w:p w:rsidR="004E2EFD" w:rsidRPr="008D67C0" w:rsidRDefault="004E2EFD" w:rsidP="0046450D">
            <w:pPr>
              <w:rPr>
                <w:sz w:val="22"/>
                <w:szCs w:val="22"/>
              </w:rPr>
            </w:pPr>
            <w:r w:rsidRPr="008D67C0">
              <w:rPr>
                <w:sz w:val="22"/>
                <w:szCs w:val="22"/>
              </w:rPr>
              <w:t>Tasarım Topluluğu</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280</w:t>
            </w:r>
          </w:p>
        </w:tc>
      </w:tr>
      <w:tr w:rsidR="004E2EFD" w:rsidTr="0046450D">
        <w:tc>
          <w:tcPr>
            <w:tcW w:w="751" w:type="dxa"/>
          </w:tcPr>
          <w:p w:rsidR="004E2EFD" w:rsidRPr="008D67C0" w:rsidRDefault="004E2EFD" w:rsidP="0046450D">
            <w:pPr>
              <w:jc w:val="center"/>
              <w:rPr>
                <w:sz w:val="22"/>
                <w:szCs w:val="22"/>
              </w:rPr>
            </w:pPr>
            <w:r w:rsidRPr="008D67C0">
              <w:rPr>
                <w:sz w:val="22"/>
                <w:szCs w:val="22"/>
              </w:rPr>
              <w:t>3</w:t>
            </w:r>
          </w:p>
        </w:tc>
        <w:tc>
          <w:tcPr>
            <w:tcW w:w="3912" w:type="dxa"/>
          </w:tcPr>
          <w:p w:rsidR="004E2EFD" w:rsidRPr="008D67C0" w:rsidRDefault="004E2EFD" w:rsidP="0046450D">
            <w:pPr>
              <w:rPr>
                <w:sz w:val="22"/>
                <w:szCs w:val="22"/>
              </w:rPr>
            </w:pPr>
            <w:r w:rsidRPr="008D67C0">
              <w:rPr>
                <w:sz w:val="22"/>
                <w:szCs w:val="22"/>
              </w:rPr>
              <w:t xml:space="preserve">IEEE </w:t>
            </w:r>
          </w:p>
        </w:tc>
        <w:tc>
          <w:tcPr>
            <w:tcW w:w="2121" w:type="dxa"/>
          </w:tcPr>
          <w:p w:rsidR="004E2EFD" w:rsidRPr="008D67C0" w:rsidRDefault="004E2EFD" w:rsidP="0046450D">
            <w:pPr>
              <w:jc w:val="center"/>
              <w:rPr>
                <w:sz w:val="22"/>
                <w:szCs w:val="22"/>
              </w:rPr>
            </w:pPr>
            <w:r w:rsidRPr="008D67C0">
              <w:rPr>
                <w:sz w:val="22"/>
                <w:szCs w:val="22"/>
              </w:rPr>
              <w:t>45</w:t>
            </w:r>
          </w:p>
        </w:tc>
        <w:tc>
          <w:tcPr>
            <w:tcW w:w="2278" w:type="dxa"/>
          </w:tcPr>
          <w:p w:rsidR="004E2EFD" w:rsidRPr="008D67C0" w:rsidRDefault="004E2EFD" w:rsidP="0046450D">
            <w:pPr>
              <w:jc w:val="center"/>
              <w:rPr>
                <w:sz w:val="22"/>
                <w:szCs w:val="22"/>
              </w:rPr>
            </w:pPr>
            <w:r>
              <w:rPr>
                <w:sz w:val="22"/>
                <w:szCs w:val="22"/>
              </w:rPr>
              <w:t>1014</w:t>
            </w:r>
          </w:p>
        </w:tc>
      </w:tr>
      <w:tr w:rsidR="004E2EFD" w:rsidTr="0046450D">
        <w:tc>
          <w:tcPr>
            <w:tcW w:w="751" w:type="dxa"/>
          </w:tcPr>
          <w:p w:rsidR="004E2EFD" w:rsidRPr="008D67C0" w:rsidRDefault="004E2EFD" w:rsidP="0046450D">
            <w:pPr>
              <w:jc w:val="center"/>
              <w:rPr>
                <w:sz w:val="22"/>
                <w:szCs w:val="22"/>
              </w:rPr>
            </w:pPr>
            <w:r w:rsidRPr="008D67C0">
              <w:rPr>
                <w:sz w:val="22"/>
                <w:szCs w:val="22"/>
              </w:rPr>
              <w:t>4</w:t>
            </w:r>
          </w:p>
        </w:tc>
        <w:tc>
          <w:tcPr>
            <w:tcW w:w="3912" w:type="dxa"/>
          </w:tcPr>
          <w:p w:rsidR="004E2EFD" w:rsidRPr="008D67C0" w:rsidRDefault="004E2EFD" w:rsidP="0046450D">
            <w:pPr>
              <w:rPr>
                <w:sz w:val="22"/>
                <w:szCs w:val="22"/>
              </w:rPr>
            </w:pPr>
            <w:r w:rsidRPr="008D67C0">
              <w:rPr>
                <w:sz w:val="22"/>
                <w:szCs w:val="22"/>
              </w:rPr>
              <w:t>Yazılım Topluluğu</w:t>
            </w:r>
          </w:p>
        </w:tc>
        <w:tc>
          <w:tcPr>
            <w:tcW w:w="2121" w:type="dxa"/>
          </w:tcPr>
          <w:p w:rsidR="004E2EFD" w:rsidRPr="008D67C0" w:rsidRDefault="004E2EFD" w:rsidP="0046450D">
            <w:pPr>
              <w:jc w:val="center"/>
              <w:rPr>
                <w:sz w:val="22"/>
                <w:szCs w:val="22"/>
              </w:rPr>
            </w:pPr>
            <w:r w:rsidRPr="008D67C0">
              <w:rPr>
                <w:sz w:val="22"/>
                <w:szCs w:val="22"/>
              </w:rPr>
              <w:t>36</w:t>
            </w:r>
          </w:p>
        </w:tc>
        <w:tc>
          <w:tcPr>
            <w:tcW w:w="2278" w:type="dxa"/>
          </w:tcPr>
          <w:p w:rsidR="004E2EFD" w:rsidRPr="008D67C0" w:rsidRDefault="004E2EFD" w:rsidP="0046450D">
            <w:pPr>
              <w:jc w:val="center"/>
              <w:rPr>
                <w:sz w:val="22"/>
                <w:szCs w:val="22"/>
              </w:rPr>
            </w:pPr>
            <w:r>
              <w:rPr>
                <w:sz w:val="22"/>
                <w:szCs w:val="22"/>
              </w:rPr>
              <w:t>1041</w:t>
            </w:r>
          </w:p>
        </w:tc>
      </w:tr>
      <w:tr w:rsidR="004E2EFD" w:rsidTr="0046450D">
        <w:tc>
          <w:tcPr>
            <w:tcW w:w="751" w:type="dxa"/>
          </w:tcPr>
          <w:p w:rsidR="004E2EFD" w:rsidRPr="008D67C0" w:rsidRDefault="004E2EFD" w:rsidP="0046450D">
            <w:pPr>
              <w:jc w:val="center"/>
              <w:rPr>
                <w:sz w:val="22"/>
                <w:szCs w:val="22"/>
              </w:rPr>
            </w:pPr>
            <w:r w:rsidRPr="008D67C0">
              <w:rPr>
                <w:sz w:val="22"/>
                <w:szCs w:val="22"/>
              </w:rPr>
              <w:t>5</w:t>
            </w:r>
          </w:p>
        </w:tc>
        <w:tc>
          <w:tcPr>
            <w:tcW w:w="3912" w:type="dxa"/>
          </w:tcPr>
          <w:p w:rsidR="004E2EFD" w:rsidRPr="008D67C0" w:rsidRDefault="004E2EFD" w:rsidP="0046450D">
            <w:pPr>
              <w:rPr>
                <w:sz w:val="22"/>
                <w:szCs w:val="22"/>
              </w:rPr>
            </w:pPr>
            <w:r w:rsidRPr="008D67C0">
              <w:rPr>
                <w:sz w:val="22"/>
                <w:szCs w:val="22"/>
              </w:rPr>
              <w:t>Inovasyon</w:t>
            </w:r>
          </w:p>
        </w:tc>
        <w:tc>
          <w:tcPr>
            <w:tcW w:w="2121" w:type="dxa"/>
          </w:tcPr>
          <w:p w:rsidR="004E2EFD" w:rsidRPr="008D67C0" w:rsidRDefault="004E2EFD" w:rsidP="0046450D">
            <w:pPr>
              <w:jc w:val="center"/>
              <w:rPr>
                <w:sz w:val="22"/>
                <w:szCs w:val="22"/>
              </w:rPr>
            </w:pPr>
            <w:r w:rsidRPr="008D67C0">
              <w:rPr>
                <w:sz w:val="22"/>
                <w:szCs w:val="22"/>
              </w:rPr>
              <w:t>19</w:t>
            </w:r>
          </w:p>
        </w:tc>
        <w:tc>
          <w:tcPr>
            <w:tcW w:w="2278" w:type="dxa"/>
          </w:tcPr>
          <w:p w:rsidR="004E2EFD" w:rsidRPr="008D67C0" w:rsidRDefault="004E2EFD" w:rsidP="0046450D">
            <w:pPr>
              <w:jc w:val="center"/>
              <w:rPr>
                <w:sz w:val="22"/>
                <w:szCs w:val="22"/>
              </w:rPr>
            </w:pPr>
            <w:r>
              <w:rPr>
                <w:sz w:val="22"/>
                <w:szCs w:val="22"/>
              </w:rPr>
              <w:t>1329</w:t>
            </w:r>
          </w:p>
        </w:tc>
      </w:tr>
      <w:tr w:rsidR="004E2EFD" w:rsidTr="0046450D">
        <w:tc>
          <w:tcPr>
            <w:tcW w:w="751" w:type="dxa"/>
          </w:tcPr>
          <w:p w:rsidR="004E2EFD" w:rsidRPr="008D67C0" w:rsidRDefault="004E2EFD" w:rsidP="0046450D">
            <w:pPr>
              <w:jc w:val="center"/>
              <w:rPr>
                <w:sz w:val="22"/>
                <w:szCs w:val="22"/>
              </w:rPr>
            </w:pPr>
            <w:r w:rsidRPr="008D67C0">
              <w:rPr>
                <w:sz w:val="22"/>
                <w:szCs w:val="22"/>
              </w:rPr>
              <w:t>6</w:t>
            </w:r>
          </w:p>
        </w:tc>
        <w:tc>
          <w:tcPr>
            <w:tcW w:w="3912" w:type="dxa"/>
          </w:tcPr>
          <w:p w:rsidR="004E2EFD" w:rsidRPr="008D67C0" w:rsidRDefault="004E2EFD" w:rsidP="0046450D">
            <w:pPr>
              <w:rPr>
                <w:sz w:val="22"/>
                <w:szCs w:val="22"/>
              </w:rPr>
            </w:pPr>
            <w:r w:rsidRPr="008D67C0">
              <w:rPr>
                <w:sz w:val="22"/>
                <w:szCs w:val="22"/>
              </w:rPr>
              <w:t>Girişim Topluluğu</w:t>
            </w:r>
          </w:p>
        </w:tc>
        <w:tc>
          <w:tcPr>
            <w:tcW w:w="2121" w:type="dxa"/>
          </w:tcPr>
          <w:p w:rsidR="004E2EFD" w:rsidRPr="008D67C0" w:rsidRDefault="004E2EFD" w:rsidP="0046450D">
            <w:pPr>
              <w:jc w:val="center"/>
              <w:rPr>
                <w:sz w:val="22"/>
                <w:szCs w:val="22"/>
              </w:rPr>
            </w:pPr>
            <w:r w:rsidRPr="008D67C0">
              <w:rPr>
                <w:sz w:val="22"/>
                <w:szCs w:val="22"/>
              </w:rPr>
              <w:t>6</w:t>
            </w:r>
          </w:p>
        </w:tc>
        <w:tc>
          <w:tcPr>
            <w:tcW w:w="2278" w:type="dxa"/>
          </w:tcPr>
          <w:p w:rsidR="004E2EFD" w:rsidRPr="008D67C0" w:rsidRDefault="004E2EFD" w:rsidP="0046450D">
            <w:pPr>
              <w:jc w:val="center"/>
              <w:rPr>
                <w:sz w:val="22"/>
                <w:szCs w:val="22"/>
              </w:rPr>
            </w:pPr>
            <w:r>
              <w:rPr>
                <w:sz w:val="22"/>
                <w:szCs w:val="22"/>
              </w:rPr>
              <w:t>140</w:t>
            </w:r>
          </w:p>
        </w:tc>
      </w:tr>
      <w:tr w:rsidR="004E2EFD" w:rsidTr="0046450D">
        <w:tc>
          <w:tcPr>
            <w:tcW w:w="751" w:type="dxa"/>
          </w:tcPr>
          <w:p w:rsidR="004E2EFD" w:rsidRPr="008D67C0" w:rsidRDefault="004E2EFD" w:rsidP="0046450D">
            <w:pPr>
              <w:jc w:val="center"/>
              <w:rPr>
                <w:sz w:val="22"/>
                <w:szCs w:val="22"/>
              </w:rPr>
            </w:pPr>
            <w:r w:rsidRPr="008D67C0">
              <w:rPr>
                <w:sz w:val="22"/>
                <w:szCs w:val="22"/>
              </w:rPr>
              <w:t>7</w:t>
            </w:r>
          </w:p>
        </w:tc>
        <w:tc>
          <w:tcPr>
            <w:tcW w:w="3912" w:type="dxa"/>
          </w:tcPr>
          <w:p w:rsidR="004E2EFD" w:rsidRPr="008D67C0" w:rsidRDefault="004E2EFD" w:rsidP="0046450D">
            <w:pPr>
              <w:rPr>
                <w:sz w:val="22"/>
                <w:szCs w:val="22"/>
              </w:rPr>
            </w:pPr>
            <w:r w:rsidRPr="008D67C0">
              <w:rPr>
                <w:sz w:val="22"/>
                <w:szCs w:val="22"/>
              </w:rPr>
              <w:t>Antropoloji Topluluğu</w:t>
            </w:r>
          </w:p>
        </w:tc>
        <w:tc>
          <w:tcPr>
            <w:tcW w:w="2121" w:type="dxa"/>
          </w:tcPr>
          <w:p w:rsidR="004E2EFD" w:rsidRPr="008D67C0" w:rsidRDefault="004E2EFD" w:rsidP="0046450D">
            <w:pPr>
              <w:jc w:val="center"/>
              <w:rPr>
                <w:sz w:val="22"/>
                <w:szCs w:val="22"/>
              </w:rPr>
            </w:pPr>
            <w:r w:rsidRPr="008D67C0">
              <w:rPr>
                <w:sz w:val="22"/>
                <w:szCs w:val="22"/>
              </w:rPr>
              <w:t>6</w:t>
            </w:r>
          </w:p>
        </w:tc>
        <w:tc>
          <w:tcPr>
            <w:tcW w:w="2278" w:type="dxa"/>
          </w:tcPr>
          <w:p w:rsidR="004E2EFD" w:rsidRPr="008D67C0" w:rsidRDefault="004E2EFD" w:rsidP="0046450D">
            <w:pPr>
              <w:jc w:val="center"/>
              <w:rPr>
                <w:sz w:val="22"/>
                <w:szCs w:val="22"/>
              </w:rPr>
            </w:pPr>
            <w:r>
              <w:rPr>
                <w:sz w:val="22"/>
                <w:szCs w:val="22"/>
              </w:rPr>
              <w:t>147</w:t>
            </w:r>
          </w:p>
        </w:tc>
      </w:tr>
      <w:tr w:rsidR="004E2EFD" w:rsidTr="0046450D">
        <w:tc>
          <w:tcPr>
            <w:tcW w:w="751" w:type="dxa"/>
          </w:tcPr>
          <w:p w:rsidR="004E2EFD" w:rsidRPr="008D67C0" w:rsidRDefault="004E2EFD" w:rsidP="0046450D">
            <w:pPr>
              <w:jc w:val="center"/>
              <w:rPr>
                <w:sz w:val="22"/>
                <w:szCs w:val="22"/>
              </w:rPr>
            </w:pPr>
            <w:r w:rsidRPr="008D67C0">
              <w:rPr>
                <w:sz w:val="22"/>
                <w:szCs w:val="22"/>
              </w:rPr>
              <w:t>8</w:t>
            </w:r>
          </w:p>
        </w:tc>
        <w:tc>
          <w:tcPr>
            <w:tcW w:w="3912" w:type="dxa"/>
          </w:tcPr>
          <w:p w:rsidR="004E2EFD" w:rsidRPr="008D67C0" w:rsidRDefault="004E2EFD" w:rsidP="0046450D">
            <w:pPr>
              <w:rPr>
                <w:sz w:val="22"/>
                <w:szCs w:val="22"/>
              </w:rPr>
            </w:pPr>
            <w:r w:rsidRPr="008D67C0">
              <w:rPr>
                <w:sz w:val="22"/>
                <w:szCs w:val="22"/>
              </w:rPr>
              <w:t>Yaşam Bilimleri Topluluğu</w:t>
            </w:r>
          </w:p>
        </w:tc>
        <w:tc>
          <w:tcPr>
            <w:tcW w:w="2121" w:type="dxa"/>
          </w:tcPr>
          <w:p w:rsidR="004E2EFD" w:rsidRPr="008D67C0" w:rsidRDefault="004E2EFD" w:rsidP="0046450D">
            <w:pPr>
              <w:jc w:val="center"/>
              <w:rPr>
                <w:sz w:val="22"/>
                <w:szCs w:val="22"/>
              </w:rPr>
            </w:pPr>
            <w:r w:rsidRPr="008D67C0">
              <w:rPr>
                <w:sz w:val="22"/>
                <w:szCs w:val="22"/>
              </w:rPr>
              <w:t>18</w:t>
            </w:r>
          </w:p>
        </w:tc>
        <w:tc>
          <w:tcPr>
            <w:tcW w:w="2278" w:type="dxa"/>
          </w:tcPr>
          <w:p w:rsidR="004E2EFD" w:rsidRPr="008D67C0" w:rsidRDefault="004E2EFD" w:rsidP="0046450D">
            <w:pPr>
              <w:jc w:val="center"/>
              <w:rPr>
                <w:sz w:val="22"/>
                <w:szCs w:val="22"/>
              </w:rPr>
            </w:pPr>
            <w:r>
              <w:rPr>
                <w:sz w:val="22"/>
                <w:szCs w:val="22"/>
              </w:rPr>
              <w:t>497</w:t>
            </w:r>
          </w:p>
        </w:tc>
      </w:tr>
      <w:tr w:rsidR="004E2EFD" w:rsidTr="0046450D">
        <w:tc>
          <w:tcPr>
            <w:tcW w:w="751" w:type="dxa"/>
          </w:tcPr>
          <w:p w:rsidR="004E2EFD" w:rsidRPr="008D67C0" w:rsidRDefault="004E2EFD" w:rsidP="0046450D">
            <w:pPr>
              <w:jc w:val="center"/>
              <w:rPr>
                <w:sz w:val="22"/>
                <w:szCs w:val="22"/>
              </w:rPr>
            </w:pPr>
            <w:r w:rsidRPr="008D67C0">
              <w:rPr>
                <w:sz w:val="22"/>
                <w:szCs w:val="22"/>
              </w:rPr>
              <w:t>9</w:t>
            </w:r>
          </w:p>
        </w:tc>
        <w:tc>
          <w:tcPr>
            <w:tcW w:w="3912" w:type="dxa"/>
          </w:tcPr>
          <w:p w:rsidR="004E2EFD" w:rsidRPr="008D67C0" w:rsidRDefault="004E2EFD" w:rsidP="0046450D">
            <w:pPr>
              <w:rPr>
                <w:sz w:val="22"/>
                <w:szCs w:val="22"/>
              </w:rPr>
            </w:pPr>
            <w:r w:rsidRPr="008D67C0">
              <w:rPr>
                <w:sz w:val="22"/>
                <w:szCs w:val="22"/>
              </w:rPr>
              <w:t>Iztech Mun</w:t>
            </w:r>
          </w:p>
        </w:tc>
        <w:tc>
          <w:tcPr>
            <w:tcW w:w="2121" w:type="dxa"/>
          </w:tcPr>
          <w:p w:rsidR="004E2EFD" w:rsidRPr="008D67C0" w:rsidRDefault="004E2EFD" w:rsidP="0046450D">
            <w:pPr>
              <w:jc w:val="center"/>
              <w:rPr>
                <w:sz w:val="22"/>
                <w:szCs w:val="22"/>
              </w:rPr>
            </w:pPr>
            <w:r w:rsidRPr="008D67C0">
              <w:rPr>
                <w:sz w:val="22"/>
                <w:szCs w:val="22"/>
              </w:rPr>
              <w:t>4</w:t>
            </w:r>
          </w:p>
        </w:tc>
        <w:tc>
          <w:tcPr>
            <w:tcW w:w="2278" w:type="dxa"/>
          </w:tcPr>
          <w:p w:rsidR="004E2EFD" w:rsidRPr="008D67C0" w:rsidRDefault="004E2EFD" w:rsidP="0046450D">
            <w:pPr>
              <w:jc w:val="center"/>
              <w:rPr>
                <w:sz w:val="22"/>
                <w:szCs w:val="22"/>
              </w:rPr>
            </w:pPr>
            <w:r>
              <w:rPr>
                <w:sz w:val="22"/>
                <w:szCs w:val="22"/>
              </w:rPr>
              <w:t>215</w:t>
            </w:r>
          </w:p>
        </w:tc>
      </w:tr>
      <w:tr w:rsidR="004E2EFD" w:rsidTr="0046450D">
        <w:tc>
          <w:tcPr>
            <w:tcW w:w="751" w:type="dxa"/>
          </w:tcPr>
          <w:p w:rsidR="004E2EFD" w:rsidRPr="008D67C0" w:rsidRDefault="004E2EFD" w:rsidP="0046450D">
            <w:pPr>
              <w:jc w:val="center"/>
              <w:rPr>
                <w:sz w:val="22"/>
                <w:szCs w:val="22"/>
              </w:rPr>
            </w:pPr>
            <w:r w:rsidRPr="008D67C0">
              <w:rPr>
                <w:sz w:val="22"/>
                <w:szCs w:val="22"/>
              </w:rPr>
              <w:t>10</w:t>
            </w:r>
          </w:p>
        </w:tc>
        <w:tc>
          <w:tcPr>
            <w:tcW w:w="3912" w:type="dxa"/>
          </w:tcPr>
          <w:p w:rsidR="004E2EFD" w:rsidRPr="008D67C0" w:rsidRDefault="004E2EFD" w:rsidP="0046450D">
            <w:pPr>
              <w:rPr>
                <w:sz w:val="22"/>
                <w:szCs w:val="22"/>
              </w:rPr>
            </w:pPr>
            <w:r w:rsidRPr="008D67C0">
              <w:rPr>
                <w:sz w:val="22"/>
                <w:szCs w:val="22"/>
              </w:rPr>
              <w:t>Yapı Topluluğu</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195</w:t>
            </w:r>
          </w:p>
        </w:tc>
      </w:tr>
      <w:tr w:rsidR="004E2EFD" w:rsidTr="0046450D">
        <w:tc>
          <w:tcPr>
            <w:tcW w:w="751" w:type="dxa"/>
          </w:tcPr>
          <w:p w:rsidR="004E2EFD" w:rsidRPr="008D67C0" w:rsidRDefault="004E2EFD" w:rsidP="0046450D">
            <w:pPr>
              <w:jc w:val="center"/>
              <w:rPr>
                <w:sz w:val="22"/>
                <w:szCs w:val="22"/>
              </w:rPr>
            </w:pPr>
            <w:r w:rsidRPr="008D67C0">
              <w:rPr>
                <w:sz w:val="22"/>
                <w:szCs w:val="22"/>
              </w:rPr>
              <w:t>11</w:t>
            </w:r>
          </w:p>
        </w:tc>
        <w:tc>
          <w:tcPr>
            <w:tcW w:w="3912" w:type="dxa"/>
          </w:tcPr>
          <w:p w:rsidR="004E2EFD" w:rsidRPr="008D67C0" w:rsidRDefault="004E2EFD" w:rsidP="0046450D">
            <w:pPr>
              <w:rPr>
                <w:sz w:val="22"/>
                <w:szCs w:val="22"/>
              </w:rPr>
            </w:pPr>
            <w:r w:rsidRPr="008D67C0">
              <w:rPr>
                <w:sz w:val="22"/>
                <w:szCs w:val="22"/>
              </w:rPr>
              <w:t>Biyomühendislik Topluluğu</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138</w:t>
            </w:r>
          </w:p>
        </w:tc>
      </w:tr>
      <w:tr w:rsidR="004E2EFD" w:rsidTr="0046450D">
        <w:tc>
          <w:tcPr>
            <w:tcW w:w="751" w:type="dxa"/>
          </w:tcPr>
          <w:p w:rsidR="004E2EFD" w:rsidRPr="008D67C0" w:rsidRDefault="004E2EFD" w:rsidP="0046450D">
            <w:pPr>
              <w:jc w:val="center"/>
              <w:rPr>
                <w:sz w:val="22"/>
                <w:szCs w:val="22"/>
              </w:rPr>
            </w:pPr>
            <w:r w:rsidRPr="008D67C0">
              <w:rPr>
                <w:sz w:val="22"/>
                <w:szCs w:val="22"/>
              </w:rPr>
              <w:t>12</w:t>
            </w:r>
          </w:p>
        </w:tc>
        <w:tc>
          <w:tcPr>
            <w:tcW w:w="3912" w:type="dxa"/>
          </w:tcPr>
          <w:p w:rsidR="004E2EFD" w:rsidRPr="008D67C0" w:rsidRDefault="004E2EFD" w:rsidP="0046450D">
            <w:pPr>
              <w:rPr>
                <w:sz w:val="22"/>
                <w:szCs w:val="22"/>
              </w:rPr>
            </w:pPr>
            <w:r w:rsidRPr="008D67C0">
              <w:rPr>
                <w:sz w:val="22"/>
                <w:szCs w:val="22"/>
              </w:rPr>
              <w:t>Matematik Topluluğu</w:t>
            </w:r>
          </w:p>
        </w:tc>
        <w:tc>
          <w:tcPr>
            <w:tcW w:w="2121" w:type="dxa"/>
          </w:tcPr>
          <w:p w:rsidR="004E2EFD" w:rsidRPr="008D67C0" w:rsidRDefault="004E2EFD" w:rsidP="0046450D">
            <w:pPr>
              <w:jc w:val="center"/>
              <w:rPr>
                <w:sz w:val="22"/>
                <w:szCs w:val="22"/>
              </w:rPr>
            </w:pPr>
            <w:r w:rsidRPr="008D67C0">
              <w:rPr>
                <w:sz w:val="22"/>
                <w:szCs w:val="22"/>
              </w:rPr>
              <w:t>2</w:t>
            </w:r>
          </w:p>
        </w:tc>
        <w:tc>
          <w:tcPr>
            <w:tcW w:w="2278" w:type="dxa"/>
          </w:tcPr>
          <w:p w:rsidR="004E2EFD" w:rsidRPr="008D67C0" w:rsidRDefault="004E2EFD" w:rsidP="0046450D">
            <w:pPr>
              <w:jc w:val="center"/>
              <w:rPr>
                <w:sz w:val="22"/>
                <w:szCs w:val="22"/>
              </w:rPr>
            </w:pPr>
            <w:r>
              <w:rPr>
                <w:sz w:val="22"/>
                <w:szCs w:val="22"/>
              </w:rPr>
              <w:t>91</w:t>
            </w:r>
          </w:p>
        </w:tc>
      </w:tr>
      <w:tr w:rsidR="004E2EFD" w:rsidTr="0046450D">
        <w:tc>
          <w:tcPr>
            <w:tcW w:w="751" w:type="dxa"/>
          </w:tcPr>
          <w:p w:rsidR="004E2EFD" w:rsidRPr="008D67C0" w:rsidRDefault="004E2EFD" w:rsidP="0046450D">
            <w:pPr>
              <w:jc w:val="center"/>
              <w:rPr>
                <w:sz w:val="22"/>
                <w:szCs w:val="22"/>
              </w:rPr>
            </w:pPr>
            <w:r w:rsidRPr="008D67C0">
              <w:rPr>
                <w:sz w:val="22"/>
                <w:szCs w:val="22"/>
              </w:rPr>
              <w:t>13</w:t>
            </w:r>
          </w:p>
        </w:tc>
        <w:tc>
          <w:tcPr>
            <w:tcW w:w="3912" w:type="dxa"/>
          </w:tcPr>
          <w:p w:rsidR="004E2EFD" w:rsidRPr="008D67C0" w:rsidRDefault="004E2EFD" w:rsidP="0046450D">
            <w:pPr>
              <w:rPr>
                <w:sz w:val="22"/>
                <w:szCs w:val="22"/>
              </w:rPr>
            </w:pPr>
            <w:r w:rsidRPr="008D67C0">
              <w:rPr>
                <w:sz w:val="22"/>
                <w:szCs w:val="22"/>
              </w:rPr>
              <w:t>Google Developer Student Clups</w:t>
            </w:r>
          </w:p>
        </w:tc>
        <w:tc>
          <w:tcPr>
            <w:tcW w:w="2121" w:type="dxa"/>
          </w:tcPr>
          <w:p w:rsidR="004E2EFD" w:rsidRPr="008D67C0" w:rsidRDefault="004E2EFD" w:rsidP="0046450D">
            <w:pPr>
              <w:jc w:val="center"/>
              <w:rPr>
                <w:sz w:val="22"/>
                <w:szCs w:val="22"/>
              </w:rPr>
            </w:pPr>
            <w:r w:rsidRPr="008D67C0">
              <w:rPr>
                <w:sz w:val="22"/>
                <w:szCs w:val="22"/>
              </w:rPr>
              <w:t>17</w:t>
            </w:r>
          </w:p>
        </w:tc>
        <w:tc>
          <w:tcPr>
            <w:tcW w:w="2278" w:type="dxa"/>
          </w:tcPr>
          <w:p w:rsidR="004E2EFD" w:rsidRPr="008D67C0" w:rsidRDefault="004E2EFD" w:rsidP="0046450D">
            <w:pPr>
              <w:jc w:val="center"/>
              <w:rPr>
                <w:sz w:val="22"/>
                <w:szCs w:val="22"/>
              </w:rPr>
            </w:pPr>
            <w:r>
              <w:rPr>
                <w:sz w:val="22"/>
                <w:szCs w:val="22"/>
              </w:rPr>
              <w:t>596</w:t>
            </w:r>
          </w:p>
        </w:tc>
      </w:tr>
      <w:tr w:rsidR="004E2EFD" w:rsidTr="0046450D">
        <w:tc>
          <w:tcPr>
            <w:tcW w:w="751" w:type="dxa"/>
          </w:tcPr>
          <w:p w:rsidR="004E2EFD" w:rsidRPr="008D67C0" w:rsidRDefault="004E2EFD" w:rsidP="0046450D">
            <w:pPr>
              <w:jc w:val="center"/>
              <w:rPr>
                <w:sz w:val="22"/>
                <w:szCs w:val="22"/>
              </w:rPr>
            </w:pPr>
            <w:r w:rsidRPr="008D67C0">
              <w:rPr>
                <w:sz w:val="22"/>
                <w:szCs w:val="22"/>
              </w:rPr>
              <w:t>14</w:t>
            </w:r>
          </w:p>
        </w:tc>
        <w:tc>
          <w:tcPr>
            <w:tcW w:w="3912" w:type="dxa"/>
          </w:tcPr>
          <w:p w:rsidR="004E2EFD" w:rsidRPr="008D67C0" w:rsidRDefault="004E2EFD" w:rsidP="0046450D">
            <w:pPr>
              <w:rPr>
                <w:sz w:val="22"/>
                <w:szCs w:val="22"/>
              </w:rPr>
            </w:pPr>
            <w:r w:rsidRPr="008D67C0">
              <w:rPr>
                <w:sz w:val="22"/>
                <w:szCs w:val="22"/>
              </w:rPr>
              <w:t>Astronomi Topluluğu</w:t>
            </w:r>
          </w:p>
        </w:tc>
        <w:tc>
          <w:tcPr>
            <w:tcW w:w="2121" w:type="dxa"/>
          </w:tcPr>
          <w:p w:rsidR="004E2EFD" w:rsidRPr="008D67C0" w:rsidRDefault="004E2EFD" w:rsidP="0046450D">
            <w:pPr>
              <w:jc w:val="center"/>
              <w:rPr>
                <w:sz w:val="22"/>
                <w:szCs w:val="22"/>
              </w:rPr>
            </w:pPr>
            <w:r w:rsidRPr="008D67C0">
              <w:rPr>
                <w:sz w:val="22"/>
                <w:szCs w:val="22"/>
              </w:rPr>
              <w:t>9</w:t>
            </w:r>
          </w:p>
        </w:tc>
        <w:tc>
          <w:tcPr>
            <w:tcW w:w="2278" w:type="dxa"/>
          </w:tcPr>
          <w:p w:rsidR="004E2EFD" w:rsidRPr="008D67C0" w:rsidRDefault="004E2EFD" w:rsidP="0046450D">
            <w:pPr>
              <w:jc w:val="center"/>
              <w:rPr>
                <w:sz w:val="22"/>
                <w:szCs w:val="22"/>
              </w:rPr>
            </w:pPr>
            <w:r>
              <w:rPr>
                <w:sz w:val="22"/>
                <w:szCs w:val="22"/>
              </w:rPr>
              <w:t>389</w:t>
            </w:r>
          </w:p>
        </w:tc>
      </w:tr>
      <w:tr w:rsidR="004E2EFD" w:rsidTr="0046450D">
        <w:tc>
          <w:tcPr>
            <w:tcW w:w="751" w:type="dxa"/>
          </w:tcPr>
          <w:p w:rsidR="004E2EFD" w:rsidRPr="008D67C0" w:rsidRDefault="004E2EFD" w:rsidP="0046450D">
            <w:pPr>
              <w:jc w:val="center"/>
              <w:rPr>
                <w:sz w:val="22"/>
                <w:szCs w:val="22"/>
              </w:rPr>
            </w:pPr>
            <w:r w:rsidRPr="008D67C0">
              <w:rPr>
                <w:sz w:val="22"/>
                <w:szCs w:val="22"/>
              </w:rPr>
              <w:t>15</w:t>
            </w:r>
          </w:p>
        </w:tc>
        <w:tc>
          <w:tcPr>
            <w:tcW w:w="3912" w:type="dxa"/>
          </w:tcPr>
          <w:p w:rsidR="004E2EFD" w:rsidRPr="008D67C0" w:rsidRDefault="004E2EFD" w:rsidP="0046450D">
            <w:pPr>
              <w:rPr>
                <w:sz w:val="22"/>
                <w:szCs w:val="22"/>
              </w:rPr>
            </w:pPr>
            <w:r w:rsidRPr="008D67C0">
              <w:rPr>
                <w:sz w:val="22"/>
                <w:szCs w:val="22"/>
              </w:rPr>
              <w:t>Optik ve Fotonik Topluluğu</w:t>
            </w:r>
          </w:p>
        </w:tc>
        <w:tc>
          <w:tcPr>
            <w:tcW w:w="2121" w:type="dxa"/>
          </w:tcPr>
          <w:p w:rsidR="004E2EFD" w:rsidRPr="008D67C0" w:rsidRDefault="004E2EFD" w:rsidP="0046450D">
            <w:pPr>
              <w:jc w:val="center"/>
              <w:rPr>
                <w:sz w:val="22"/>
                <w:szCs w:val="22"/>
              </w:rPr>
            </w:pPr>
            <w:r w:rsidRPr="008D67C0">
              <w:rPr>
                <w:sz w:val="22"/>
                <w:szCs w:val="22"/>
              </w:rPr>
              <w:t>8</w:t>
            </w:r>
          </w:p>
        </w:tc>
        <w:tc>
          <w:tcPr>
            <w:tcW w:w="2278" w:type="dxa"/>
          </w:tcPr>
          <w:p w:rsidR="004E2EFD" w:rsidRPr="008D67C0" w:rsidRDefault="004E2EFD" w:rsidP="0046450D">
            <w:pPr>
              <w:jc w:val="center"/>
              <w:rPr>
                <w:sz w:val="22"/>
                <w:szCs w:val="22"/>
              </w:rPr>
            </w:pPr>
            <w:r>
              <w:rPr>
                <w:sz w:val="22"/>
                <w:szCs w:val="22"/>
              </w:rPr>
              <w:t>139</w:t>
            </w:r>
          </w:p>
        </w:tc>
      </w:tr>
      <w:tr w:rsidR="004E2EFD" w:rsidTr="0046450D">
        <w:tc>
          <w:tcPr>
            <w:tcW w:w="751" w:type="dxa"/>
          </w:tcPr>
          <w:p w:rsidR="004E2EFD" w:rsidRPr="008D67C0" w:rsidRDefault="004E2EFD" w:rsidP="0046450D">
            <w:pPr>
              <w:jc w:val="center"/>
              <w:rPr>
                <w:sz w:val="22"/>
                <w:szCs w:val="22"/>
              </w:rPr>
            </w:pPr>
            <w:r w:rsidRPr="008D67C0">
              <w:rPr>
                <w:sz w:val="22"/>
                <w:szCs w:val="22"/>
              </w:rPr>
              <w:t>16</w:t>
            </w:r>
          </w:p>
        </w:tc>
        <w:tc>
          <w:tcPr>
            <w:tcW w:w="3912" w:type="dxa"/>
          </w:tcPr>
          <w:p w:rsidR="004E2EFD" w:rsidRPr="008D67C0" w:rsidRDefault="004E2EFD" w:rsidP="0046450D">
            <w:pPr>
              <w:rPr>
                <w:sz w:val="22"/>
                <w:szCs w:val="22"/>
              </w:rPr>
            </w:pPr>
            <w:r w:rsidRPr="008D67C0">
              <w:rPr>
                <w:sz w:val="22"/>
                <w:szCs w:val="22"/>
              </w:rPr>
              <w:t>Malzeme Bilimi Topluluğu</w:t>
            </w:r>
          </w:p>
        </w:tc>
        <w:tc>
          <w:tcPr>
            <w:tcW w:w="2121" w:type="dxa"/>
          </w:tcPr>
          <w:p w:rsidR="004E2EFD" w:rsidRPr="008D67C0" w:rsidRDefault="004E2EFD" w:rsidP="0046450D">
            <w:pPr>
              <w:jc w:val="center"/>
              <w:rPr>
                <w:sz w:val="22"/>
                <w:szCs w:val="22"/>
              </w:rPr>
            </w:pPr>
            <w:r w:rsidRPr="008D67C0">
              <w:rPr>
                <w:sz w:val="22"/>
                <w:szCs w:val="22"/>
              </w:rPr>
              <w:t>6</w:t>
            </w:r>
          </w:p>
        </w:tc>
        <w:tc>
          <w:tcPr>
            <w:tcW w:w="2278" w:type="dxa"/>
          </w:tcPr>
          <w:p w:rsidR="004E2EFD" w:rsidRPr="008D67C0" w:rsidRDefault="004E2EFD" w:rsidP="0046450D">
            <w:pPr>
              <w:jc w:val="center"/>
              <w:rPr>
                <w:sz w:val="22"/>
                <w:szCs w:val="22"/>
              </w:rPr>
            </w:pPr>
            <w:r>
              <w:rPr>
                <w:sz w:val="22"/>
                <w:szCs w:val="22"/>
              </w:rPr>
              <w:t>170</w:t>
            </w:r>
          </w:p>
        </w:tc>
      </w:tr>
      <w:tr w:rsidR="004E2EFD" w:rsidTr="0046450D">
        <w:tc>
          <w:tcPr>
            <w:tcW w:w="751" w:type="dxa"/>
          </w:tcPr>
          <w:p w:rsidR="004E2EFD" w:rsidRPr="008D67C0" w:rsidRDefault="004E2EFD" w:rsidP="0046450D">
            <w:pPr>
              <w:jc w:val="center"/>
              <w:rPr>
                <w:sz w:val="22"/>
                <w:szCs w:val="22"/>
              </w:rPr>
            </w:pPr>
            <w:r w:rsidRPr="008D67C0">
              <w:rPr>
                <w:sz w:val="22"/>
                <w:szCs w:val="22"/>
              </w:rPr>
              <w:t>17</w:t>
            </w:r>
          </w:p>
        </w:tc>
        <w:tc>
          <w:tcPr>
            <w:tcW w:w="3912" w:type="dxa"/>
          </w:tcPr>
          <w:p w:rsidR="004E2EFD" w:rsidRPr="008D67C0" w:rsidRDefault="004E2EFD" w:rsidP="0046450D">
            <w:pPr>
              <w:rPr>
                <w:sz w:val="22"/>
                <w:szCs w:val="22"/>
              </w:rPr>
            </w:pPr>
            <w:r w:rsidRPr="008D67C0">
              <w:rPr>
                <w:sz w:val="22"/>
                <w:szCs w:val="22"/>
              </w:rPr>
              <w:t>Kimya Mühendisliği Topluluğu</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756</w:t>
            </w:r>
          </w:p>
        </w:tc>
      </w:tr>
      <w:tr w:rsidR="004E2EFD" w:rsidTr="0046450D">
        <w:tc>
          <w:tcPr>
            <w:tcW w:w="751" w:type="dxa"/>
          </w:tcPr>
          <w:p w:rsidR="004E2EFD" w:rsidRPr="008D67C0" w:rsidRDefault="004E2EFD" w:rsidP="0046450D">
            <w:pPr>
              <w:jc w:val="center"/>
              <w:rPr>
                <w:sz w:val="22"/>
                <w:szCs w:val="22"/>
              </w:rPr>
            </w:pPr>
            <w:r w:rsidRPr="008D67C0">
              <w:rPr>
                <w:sz w:val="22"/>
                <w:szCs w:val="22"/>
              </w:rPr>
              <w:t>18</w:t>
            </w:r>
          </w:p>
        </w:tc>
        <w:tc>
          <w:tcPr>
            <w:tcW w:w="3912" w:type="dxa"/>
          </w:tcPr>
          <w:p w:rsidR="004E2EFD" w:rsidRPr="008D67C0" w:rsidRDefault="004E2EFD" w:rsidP="0046450D">
            <w:pPr>
              <w:rPr>
                <w:sz w:val="22"/>
                <w:szCs w:val="22"/>
              </w:rPr>
            </w:pPr>
            <w:r w:rsidRPr="008D67C0">
              <w:rPr>
                <w:sz w:val="22"/>
                <w:szCs w:val="22"/>
              </w:rPr>
              <w:t>Ecomotion</w:t>
            </w:r>
          </w:p>
        </w:tc>
        <w:tc>
          <w:tcPr>
            <w:tcW w:w="2121" w:type="dxa"/>
          </w:tcPr>
          <w:p w:rsidR="004E2EFD" w:rsidRPr="008D67C0" w:rsidRDefault="004E2EFD" w:rsidP="0046450D">
            <w:pPr>
              <w:jc w:val="center"/>
              <w:rPr>
                <w:sz w:val="22"/>
                <w:szCs w:val="22"/>
              </w:rPr>
            </w:pPr>
            <w:r w:rsidRPr="008D67C0">
              <w:rPr>
                <w:sz w:val="22"/>
                <w:szCs w:val="22"/>
              </w:rPr>
              <w:t>2</w:t>
            </w:r>
          </w:p>
        </w:tc>
        <w:tc>
          <w:tcPr>
            <w:tcW w:w="2278" w:type="dxa"/>
          </w:tcPr>
          <w:p w:rsidR="004E2EFD" w:rsidRPr="008D67C0" w:rsidRDefault="004E2EFD" w:rsidP="0046450D">
            <w:pPr>
              <w:jc w:val="center"/>
              <w:rPr>
                <w:sz w:val="22"/>
                <w:szCs w:val="22"/>
              </w:rPr>
            </w:pPr>
            <w:r>
              <w:rPr>
                <w:sz w:val="22"/>
                <w:szCs w:val="22"/>
              </w:rPr>
              <w:t>246</w:t>
            </w:r>
          </w:p>
        </w:tc>
      </w:tr>
      <w:tr w:rsidR="004E2EFD" w:rsidTr="0046450D">
        <w:tc>
          <w:tcPr>
            <w:tcW w:w="751" w:type="dxa"/>
          </w:tcPr>
          <w:p w:rsidR="004E2EFD" w:rsidRPr="008D67C0" w:rsidRDefault="004E2EFD" w:rsidP="0046450D">
            <w:pPr>
              <w:jc w:val="center"/>
              <w:rPr>
                <w:sz w:val="22"/>
                <w:szCs w:val="22"/>
              </w:rPr>
            </w:pPr>
            <w:r w:rsidRPr="008D67C0">
              <w:rPr>
                <w:sz w:val="22"/>
                <w:szCs w:val="22"/>
              </w:rPr>
              <w:t>19</w:t>
            </w:r>
          </w:p>
        </w:tc>
        <w:tc>
          <w:tcPr>
            <w:tcW w:w="3912" w:type="dxa"/>
          </w:tcPr>
          <w:p w:rsidR="004E2EFD" w:rsidRPr="008D67C0" w:rsidRDefault="004E2EFD" w:rsidP="0046450D">
            <w:pPr>
              <w:rPr>
                <w:sz w:val="22"/>
                <w:szCs w:val="22"/>
              </w:rPr>
            </w:pPr>
            <w:r w:rsidRPr="008D67C0">
              <w:rPr>
                <w:sz w:val="22"/>
                <w:szCs w:val="22"/>
              </w:rPr>
              <w:t>Quantum Türkiye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290</w:t>
            </w:r>
          </w:p>
        </w:tc>
      </w:tr>
      <w:tr w:rsidR="004E2EFD" w:rsidTr="0046450D">
        <w:tc>
          <w:tcPr>
            <w:tcW w:w="751" w:type="dxa"/>
          </w:tcPr>
          <w:p w:rsidR="004E2EFD" w:rsidRPr="008D67C0" w:rsidRDefault="004E2EFD" w:rsidP="0046450D">
            <w:pPr>
              <w:jc w:val="center"/>
              <w:rPr>
                <w:sz w:val="22"/>
                <w:szCs w:val="22"/>
              </w:rPr>
            </w:pPr>
            <w:r w:rsidRPr="008D67C0">
              <w:rPr>
                <w:sz w:val="22"/>
                <w:szCs w:val="22"/>
              </w:rPr>
              <w:t>20</w:t>
            </w:r>
          </w:p>
        </w:tc>
        <w:tc>
          <w:tcPr>
            <w:tcW w:w="3912" w:type="dxa"/>
          </w:tcPr>
          <w:p w:rsidR="004E2EFD" w:rsidRPr="008D67C0" w:rsidRDefault="004E2EFD" w:rsidP="0046450D">
            <w:pPr>
              <w:rPr>
                <w:sz w:val="22"/>
                <w:szCs w:val="22"/>
              </w:rPr>
            </w:pPr>
            <w:r w:rsidRPr="008D67C0">
              <w:rPr>
                <w:sz w:val="22"/>
                <w:szCs w:val="22"/>
              </w:rPr>
              <w:t>Siber Güvenlik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170</w:t>
            </w:r>
          </w:p>
        </w:tc>
      </w:tr>
      <w:tr w:rsidR="004E2EFD" w:rsidTr="0046450D">
        <w:tc>
          <w:tcPr>
            <w:tcW w:w="751" w:type="dxa"/>
          </w:tcPr>
          <w:p w:rsidR="004E2EFD" w:rsidRPr="008D67C0" w:rsidRDefault="004E2EFD" w:rsidP="0046450D">
            <w:pPr>
              <w:jc w:val="center"/>
              <w:rPr>
                <w:sz w:val="22"/>
                <w:szCs w:val="22"/>
              </w:rPr>
            </w:pPr>
            <w:r w:rsidRPr="008D67C0">
              <w:rPr>
                <w:sz w:val="22"/>
                <w:szCs w:val="22"/>
              </w:rPr>
              <w:t>21</w:t>
            </w:r>
          </w:p>
        </w:tc>
        <w:tc>
          <w:tcPr>
            <w:tcW w:w="3912" w:type="dxa"/>
          </w:tcPr>
          <w:p w:rsidR="004E2EFD" w:rsidRPr="008D67C0" w:rsidRDefault="004E2EFD" w:rsidP="0046450D">
            <w:pPr>
              <w:rPr>
                <w:sz w:val="22"/>
                <w:szCs w:val="22"/>
              </w:rPr>
            </w:pPr>
            <w:r w:rsidRPr="008D67C0">
              <w:rPr>
                <w:sz w:val="22"/>
                <w:szCs w:val="22"/>
              </w:rPr>
              <w:t>Müzik Topluluğu</w:t>
            </w:r>
          </w:p>
        </w:tc>
        <w:tc>
          <w:tcPr>
            <w:tcW w:w="2121" w:type="dxa"/>
          </w:tcPr>
          <w:p w:rsidR="004E2EFD" w:rsidRPr="008D67C0" w:rsidRDefault="004E2EFD" w:rsidP="0046450D">
            <w:pPr>
              <w:jc w:val="center"/>
              <w:rPr>
                <w:sz w:val="22"/>
                <w:szCs w:val="22"/>
              </w:rPr>
            </w:pPr>
            <w:r w:rsidRPr="008D67C0">
              <w:rPr>
                <w:sz w:val="22"/>
                <w:szCs w:val="22"/>
              </w:rPr>
              <w:t>9</w:t>
            </w:r>
          </w:p>
        </w:tc>
        <w:tc>
          <w:tcPr>
            <w:tcW w:w="2278" w:type="dxa"/>
          </w:tcPr>
          <w:p w:rsidR="004E2EFD" w:rsidRPr="008D67C0" w:rsidRDefault="004E2EFD" w:rsidP="0046450D">
            <w:pPr>
              <w:jc w:val="center"/>
              <w:rPr>
                <w:sz w:val="22"/>
                <w:szCs w:val="22"/>
              </w:rPr>
            </w:pPr>
            <w:r>
              <w:rPr>
                <w:sz w:val="22"/>
                <w:szCs w:val="22"/>
              </w:rPr>
              <w:t>350</w:t>
            </w:r>
          </w:p>
        </w:tc>
      </w:tr>
      <w:tr w:rsidR="004E2EFD" w:rsidTr="0046450D">
        <w:tc>
          <w:tcPr>
            <w:tcW w:w="751" w:type="dxa"/>
          </w:tcPr>
          <w:p w:rsidR="004E2EFD" w:rsidRPr="008D67C0" w:rsidRDefault="004E2EFD" w:rsidP="0046450D">
            <w:pPr>
              <w:jc w:val="center"/>
              <w:rPr>
                <w:sz w:val="22"/>
                <w:szCs w:val="22"/>
              </w:rPr>
            </w:pPr>
            <w:r w:rsidRPr="008D67C0">
              <w:rPr>
                <w:sz w:val="22"/>
                <w:szCs w:val="22"/>
              </w:rPr>
              <w:t>22</w:t>
            </w:r>
          </w:p>
        </w:tc>
        <w:tc>
          <w:tcPr>
            <w:tcW w:w="3912" w:type="dxa"/>
          </w:tcPr>
          <w:p w:rsidR="004E2EFD" w:rsidRPr="008D67C0" w:rsidRDefault="004E2EFD" w:rsidP="0046450D">
            <w:pPr>
              <w:rPr>
                <w:sz w:val="22"/>
                <w:szCs w:val="22"/>
              </w:rPr>
            </w:pPr>
            <w:r w:rsidRPr="008D67C0">
              <w:rPr>
                <w:sz w:val="22"/>
                <w:szCs w:val="22"/>
              </w:rPr>
              <w:t>Radyo Topluluğu</w:t>
            </w:r>
          </w:p>
        </w:tc>
        <w:tc>
          <w:tcPr>
            <w:tcW w:w="2121" w:type="dxa"/>
          </w:tcPr>
          <w:p w:rsidR="004E2EFD" w:rsidRPr="008D67C0" w:rsidRDefault="004E2EFD" w:rsidP="0046450D">
            <w:pPr>
              <w:jc w:val="center"/>
              <w:rPr>
                <w:sz w:val="22"/>
                <w:szCs w:val="22"/>
              </w:rPr>
            </w:pPr>
            <w:r w:rsidRPr="008D67C0">
              <w:rPr>
                <w:sz w:val="22"/>
                <w:szCs w:val="22"/>
              </w:rPr>
              <w:t>4</w:t>
            </w:r>
          </w:p>
        </w:tc>
        <w:tc>
          <w:tcPr>
            <w:tcW w:w="2278" w:type="dxa"/>
          </w:tcPr>
          <w:p w:rsidR="004E2EFD" w:rsidRPr="008D67C0" w:rsidRDefault="004E2EFD" w:rsidP="0046450D">
            <w:pPr>
              <w:jc w:val="center"/>
              <w:rPr>
                <w:sz w:val="22"/>
                <w:szCs w:val="22"/>
              </w:rPr>
            </w:pPr>
            <w:r>
              <w:rPr>
                <w:sz w:val="22"/>
                <w:szCs w:val="22"/>
              </w:rPr>
              <w:t>330</w:t>
            </w:r>
          </w:p>
        </w:tc>
      </w:tr>
      <w:tr w:rsidR="004E2EFD" w:rsidTr="0046450D">
        <w:tc>
          <w:tcPr>
            <w:tcW w:w="751" w:type="dxa"/>
          </w:tcPr>
          <w:p w:rsidR="004E2EFD" w:rsidRPr="008D67C0" w:rsidRDefault="004E2EFD" w:rsidP="0046450D">
            <w:pPr>
              <w:jc w:val="center"/>
              <w:rPr>
                <w:sz w:val="22"/>
                <w:szCs w:val="22"/>
              </w:rPr>
            </w:pPr>
            <w:r w:rsidRPr="008D67C0">
              <w:rPr>
                <w:sz w:val="22"/>
                <w:szCs w:val="22"/>
              </w:rPr>
              <w:t>23</w:t>
            </w:r>
          </w:p>
        </w:tc>
        <w:tc>
          <w:tcPr>
            <w:tcW w:w="3912" w:type="dxa"/>
          </w:tcPr>
          <w:p w:rsidR="004E2EFD" w:rsidRPr="008D67C0" w:rsidRDefault="004E2EFD" w:rsidP="0046450D">
            <w:pPr>
              <w:rPr>
                <w:sz w:val="22"/>
                <w:szCs w:val="22"/>
              </w:rPr>
            </w:pPr>
            <w:r w:rsidRPr="008D67C0">
              <w:rPr>
                <w:sz w:val="22"/>
                <w:szCs w:val="22"/>
              </w:rPr>
              <w:t>Halk Dansları Topluluğu</w:t>
            </w:r>
          </w:p>
        </w:tc>
        <w:tc>
          <w:tcPr>
            <w:tcW w:w="2121" w:type="dxa"/>
          </w:tcPr>
          <w:p w:rsidR="004E2EFD" w:rsidRPr="008D67C0" w:rsidRDefault="004E2EFD" w:rsidP="0046450D">
            <w:pPr>
              <w:jc w:val="center"/>
              <w:rPr>
                <w:sz w:val="22"/>
                <w:szCs w:val="22"/>
              </w:rPr>
            </w:pPr>
            <w:r w:rsidRPr="008D67C0">
              <w:rPr>
                <w:sz w:val="22"/>
                <w:szCs w:val="22"/>
              </w:rPr>
              <w:t>13</w:t>
            </w:r>
          </w:p>
        </w:tc>
        <w:tc>
          <w:tcPr>
            <w:tcW w:w="2278" w:type="dxa"/>
          </w:tcPr>
          <w:p w:rsidR="004E2EFD" w:rsidRPr="008D67C0" w:rsidRDefault="004E2EFD" w:rsidP="0046450D">
            <w:pPr>
              <w:jc w:val="center"/>
              <w:rPr>
                <w:sz w:val="22"/>
                <w:szCs w:val="22"/>
              </w:rPr>
            </w:pPr>
            <w:r>
              <w:rPr>
                <w:sz w:val="22"/>
                <w:szCs w:val="22"/>
              </w:rPr>
              <w:t>110</w:t>
            </w:r>
          </w:p>
        </w:tc>
      </w:tr>
      <w:tr w:rsidR="004E2EFD" w:rsidTr="0046450D">
        <w:tc>
          <w:tcPr>
            <w:tcW w:w="751" w:type="dxa"/>
          </w:tcPr>
          <w:p w:rsidR="004E2EFD" w:rsidRPr="008D67C0" w:rsidRDefault="004E2EFD" w:rsidP="0046450D">
            <w:pPr>
              <w:jc w:val="center"/>
              <w:rPr>
                <w:sz w:val="22"/>
                <w:szCs w:val="22"/>
              </w:rPr>
            </w:pPr>
            <w:r w:rsidRPr="008D67C0">
              <w:rPr>
                <w:sz w:val="22"/>
                <w:szCs w:val="22"/>
              </w:rPr>
              <w:t>24</w:t>
            </w:r>
          </w:p>
        </w:tc>
        <w:tc>
          <w:tcPr>
            <w:tcW w:w="3912" w:type="dxa"/>
          </w:tcPr>
          <w:p w:rsidR="004E2EFD" w:rsidRPr="008D67C0" w:rsidRDefault="004E2EFD" w:rsidP="0046450D">
            <w:pPr>
              <w:rPr>
                <w:sz w:val="22"/>
                <w:szCs w:val="22"/>
              </w:rPr>
            </w:pPr>
            <w:r w:rsidRPr="008D67C0">
              <w:rPr>
                <w:sz w:val="22"/>
                <w:szCs w:val="22"/>
              </w:rPr>
              <w:t>Dünya Dansları Topluluğu</w:t>
            </w:r>
          </w:p>
        </w:tc>
        <w:tc>
          <w:tcPr>
            <w:tcW w:w="2121" w:type="dxa"/>
          </w:tcPr>
          <w:p w:rsidR="004E2EFD" w:rsidRPr="008D67C0" w:rsidRDefault="004E2EFD" w:rsidP="0046450D">
            <w:pPr>
              <w:jc w:val="center"/>
              <w:rPr>
                <w:sz w:val="22"/>
                <w:szCs w:val="22"/>
              </w:rPr>
            </w:pPr>
            <w:r w:rsidRPr="008D67C0">
              <w:rPr>
                <w:sz w:val="22"/>
                <w:szCs w:val="22"/>
              </w:rPr>
              <w:t>4</w:t>
            </w:r>
          </w:p>
        </w:tc>
        <w:tc>
          <w:tcPr>
            <w:tcW w:w="2278" w:type="dxa"/>
          </w:tcPr>
          <w:p w:rsidR="004E2EFD" w:rsidRPr="008D67C0" w:rsidRDefault="004E2EFD" w:rsidP="0046450D">
            <w:pPr>
              <w:jc w:val="center"/>
              <w:rPr>
                <w:sz w:val="22"/>
                <w:szCs w:val="22"/>
              </w:rPr>
            </w:pPr>
            <w:r>
              <w:rPr>
                <w:sz w:val="22"/>
                <w:szCs w:val="22"/>
              </w:rPr>
              <w:t>403</w:t>
            </w:r>
          </w:p>
        </w:tc>
      </w:tr>
      <w:tr w:rsidR="004E2EFD" w:rsidTr="0046450D">
        <w:tc>
          <w:tcPr>
            <w:tcW w:w="751" w:type="dxa"/>
          </w:tcPr>
          <w:p w:rsidR="004E2EFD" w:rsidRPr="008D67C0" w:rsidRDefault="004E2EFD" w:rsidP="0046450D">
            <w:pPr>
              <w:jc w:val="center"/>
              <w:rPr>
                <w:sz w:val="22"/>
                <w:szCs w:val="22"/>
              </w:rPr>
            </w:pPr>
            <w:r w:rsidRPr="008D67C0">
              <w:rPr>
                <w:sz w:val="22"/>
                <w:szCs w:val="22"/>
              </w:rPr>
              <w:t>25</w:t>
            </w:r>
          </w:p>
        </w:tc>
        <w:tc>
          <w:tcPr>
            <w:tcW w:w="3912" w:type="dxa"/>
          </w:tcPr>
          <w:p w:rsidR="004E2EFD" w:rsidRPr="008D67C0" w:rsidRDefault="004E2EFD" w:rsidP="0046450D">
            <w:pPr>
              <w:rPr>
                <w:sz w:val="22"/>
                <w:szCs w:val="22"/>
              </w:rPr>
            </w:pPr>
            <w:r w:rsidRPr="008D67C0">
              <w:rPr>
                <w:sz w:val="22"/>
                <w:szCs w:val="22"/>
              </w:rPr>
              <w:t>Polifoni Topluluğu</w:t>
            </w:r>
          </w:p>
        </w:tc>
        <w:tc>
          <w:tcPr>
            <w:tcW w:w="2121" w:type="dxa"/>
          </w:tcPr>
          <w:p w:rsidR="004E2EFD" w:rsidRPr="008D67C0" w:rsidRDefault="004E2EFD" w:rsidP="0046450D">
            <w:pPr>
              <w:jc w:val="center"/>
              <w:rPr>
                <w:sz w:val="22"/>
                <w:szCs w:val="22"/>
              </w:rPr>
            </w:pPr>
            <w:r w:rsidRPr="008D67C0">
              <w:rPr>
                <w:sz w:val="22"/>
                <w:szCs w:val="22"/>
              </w:rPr>
              <w:t>10</w:t>
            </w:r>
          </w:p>
        </w:tc>
        <w:tc>
          <w:tcPr>
            <w:tcW w:w="2278" w:type="dxa"/>
          </w:tcPr>
          <w:p w:rsidR="004E2EFD" w:rsidRPr="008D67C0" w:rsidRDefault="004E2EFD" w:rsidP="0046450D">
            <w:pPr>
              <w:jc w:val="center"/>
              <w:rPr>
                <w:sz w:val="22"/>
                <w:szCs w:val="22"/>
              </w:rPr>
            </w:pPr>
            <w:r>
              <w:rPr>
                <w:sz w:val="22"/>
                <w:szCs w:val="22"/>
              </w:rPr>
              <w:t>77</w:t>
            </w:r>
          </w:p>
        </w:tc>
      </w:tr>
      <w:tr w:rsidR="004E2EFD" w:rsidTr="0046450D">
        <w:tc>
          <w:tcPr>
            <w:tcW w:w="751" w:type="dxa"/>
          </w:tcPr>
          <w:p w:rsidR="004E2EFD" w:rsidRPr="008D67C0" w:rsidRDefault="004E2EFD" w:rsidP="0046450D">
            <w:pPr>
              <w:jc w:val="center"/>
              <w:rPr>
                <w:sz w:val="22"/>
                <w:szCs w:val="22"/>
              </w:rPr>
            </w:pPr>
            <w:r w:rsidRPr="008D67C0">
              <w:rPr>
                <w:sz w:val="22"/>
                <w:szCs w:val="22"/>
              </w:rPr>
              <w:t>26</w:t>
            </w:r>
          </w:p>
        </w:tc>
        <w:tc>
          <w:tcPr>
            <w:tcW w:w="3912" w:type="dxa"/>
          </w:tcPr>
          <w:p w:rsidR="004E2EFD" w:rsidRPr="008D67C0" w:rsidRDefault="004E2EFD" w:rsidP="0046450D">
            <w:pPr>
              <w:rPr>
                <w:sz w:val="22"/>
                <w:szCs w:val="22"/>
              </w:rPr>
            </w:pPr>
            <w:r w:rsidRPr="008D67C0">
              <w:rPr>
                <w:sz w:val="22"/>
                <w:szCs w:val="22"/>
              </w:rPr>
              <w:t>Tiyatro Topluluğu</w:t>
            </w:r>
          </w:p>
        </w:tc>
        <w:tc>
          <w:tcPr>
            <w:tcW w:w="2121" w:type="dxa"/>
          </w:tcPr>
          <w:p w:rsidR="004E2EFD" w:rsidRPr="008D67C0" w:rsidRDefault="004E2EFD" w:rsidP="0046450D">
            <w:pPr>
              <w:jc w:val="center"/>
              <w:rPr>
                <w:sz w:val="22"/>
                <w:szCs w:val="22"/>
              </w:rPr>
            </w:pPr>
            <w:r w:rsidRPr="008D67C0">
              <w:rPr>
                <w:sz w:val="22"/>
                <w:szCs w:val="22"/>
              </w:rPr>
              <w:t>54</w:t>
            </w:r>
          </w:p>
        </w:tc>
        <w:tc>
          <w:tcPr>
            <w:tcW w:w="2278" w:type="dxa"/>
          </w:tcPr>
          <w:p w:rsidR="004E2EFD" w:rsidRPr="008D67C0" w:rsidRDefault="004E2EFD" w:rsidP="0046450D">
            <w:pPr>
              <w:jc w:val="center"/>
              <w:rPr>
                <w:sz w:val="22"/>
                <w:szCs w:val="22"/>
              </w:rPr>
            </w:pPr>
            <w:r>
              <w:rPr>
                <w:sz w:val="22"/>
                <w:szCs w:val="22"/>
              </w:rPr>
              <w:t>80</w:t>
            </w:r>
          </w:p>
        </w:tc>
      </w:tr>
      <w:tr w:rsidR="004E2EFD" w:rsidTr="0046450D">
        <w:tc>
          <w:tcPr>
            <w:tcW w:w="751" w:type="dxa"/>
          </w:tcPr>
          <w:p w:rsidR="004E2EFD" w:rsidRPr="008D67C0" w:rsidRDefault="004E2EFD" w:rsidP="0046450D">
            <w:pPr>
              <w:jc w:val="center"/>
              <w:rPr>
                <w:sz w:val="22"/>
                <w:szCs w:val="22"/>
              </w:rPr>
            </w:pPr>
            <w:r w:rsidRPr="008D67C0">
              <w:rPr>
                <w:sz w:val="22"/>
                <w:szCs w:val="22"/>
              </w:rPr>
              <w:t>27</w:t>
            </w:r>
          </w:p>
        </w:tc>
        <w:tc>
          <w:tcPr>
            <w:tcW w:w="3912" w:type="dxa"/>
          </w:tcPr>
          <w:p w:rsidR="004E2EFD" w:rsidRPr="008D67C0" w:rsidRDefault="004E2EFD" w:rsidP="0046450D">
            <w:pPr>
              <w:rPr>
                <w:sz w:val="22"/>
                <w:szCs w:val="22"/>
              </w:rPr>
            </w:pPr>
            <w:r w:rsidRPr="008D67C0">
              <w:rPr>
                <w:sz w:val="22"/>
                <w:szCs w:val="22"/>
              </w:rPr>
              <w:t>Türk Japon Kültürü Topluluğu</w:t>
            </w:r>
          </w:p>
        </w:tc>
        <w:tc>
          <w:tcPr>
            <w:tcW w:w="2121" w:type="dxa"/>
          </w:tcPr>
          <w:p w:rsidR="004E2EFD" w:rsidRPr="008D67C0" w:rsidRDefault="004E2EFD" w:rsidP="0046450D">
            <w:pPr>
              <w:jc w:val="center"/>
              <w:rPr>
                <w:sz w:val="22"/>
                <w:szCs w:val="22"/>
              </w:rPr>
            </w:pPr>
            <w:r w:rsidRPr="008D67C0">
              <w:rPr>
                <w:sz w:val="22"/>
                <w:szCs w:val="22"/>
              </w:rPr>
              <w:t>9</w:t>
            </w:r>
          </w:p>
        </w:tc>
        <w:tc>
          <w:tcPr>
            <w:tcW w:w="2278" w:type="dxa"/>
          </w:tcPr>
          <w:p w:rsidR="004E2EFD" w:rsidRPr="008D67C0" w:rsidRDefault="004E2EFD" w:rsidP="0046450D">
            <w:pPr>
              <w:jc w:val="center"/>
              <w:rPr>
                <w:sz w:val="22"/>
                <w:szCs w:val="22"/>
              </w:rPr>
            </w:pPr>
            <w:r>
              <w:rPr>
                <w:sz w:val="22"/>
                <w:szCs w:val="22"/>
              </w:rPr>
              <w:t>87</w:t>
            </w:r>
          </w:p>
        </w:tc>
      </w:tr>
      <w:tr w:rsidR="004E2EFD" w:rsidTr="0046450D">
        <w:tc>
          <w:tcPr>
            <w:tcW w:w="751" w:type="dxa"/>
          </w:tcPr>
          <w:p w:rsidR="004E2EFD" w:rsidRPr="008D67C0" w:rsidRDefault="004E2EFD" w:rsidP="0046450D">
            <w:pPr>
              <w:jc w:val="center"/>
              <w:rPr>
                <w:sz w:val="22"/>
                <w:szCs w:val="22"/>
              </w:rPr>
            </w:pPr>
            <w:r w:rsidRPr="008D67C0">
              <w:rPr>
                <w:sz w:val="22"/>
                <w:szCs w:val="22"/>
              </w:rPr>
              <w:t>28</w:t>
            </w:r>
          </w:p>
        </w:tc>
        <w:tc>
          <w:tcPr>
            <w:tcW w:w="3912" w:type="dxa"/>
          </w:tcPr>
          <w:p w:rsidR="004E2EFD" w:rsidRPr="008D67C0" w:rsidRDefault="004E2EFD" w:rsidP="0046450D">
            <w:pPr>
              <w:rPr>
                <w:sz w:val="22"/>
                <w:szCs w:val="22"/>
              </w:rPr>
            </w:pPr>
            <w:r w:rsidRPr="008D67C0">
              <w:rPr>
                <w:sz w:val="22"/>
                <w:szCs w:val="22"/>
              </w:rPr>
              <w:t>Sinema Topluluğu</w:t>
            </w:r>
          </w:p>
        </w:tc>
        <w:tc>
          <w:tcPr>
            <w:tcW w:w="2121" w:type="dxa"/>
          </w:tcPr>
          <w:p w:rsidR="004E2EFD" w:rsidRPr="008D67C0" w:rsidRDefault="004E2EFD" w:rsidP="0046450D">
            <w:pPr>
              <w:jc w:val="center"/>
              <w:rPr>
                <w:sz w:val="22"/>
                <w:szCs w:val="22"/>
              </w:rPr>
            </w:pPr>
            <w:r w:rsidRPr="008D67C0">
              <w:rPr>
                <w:sz w:val="22"/>
                <w:szCs w:val="22"/>
              </w:rPr>
              <w:t>39</w:t>
            </w:r>
          </w:p>
        </w:tc>
        <w:tc>
          <w:tcPr>
            <w:tcW w:w="2278" w:type="dxa"/>
          </w:tcPr>
          <w:p w:rsidR="004E2EFD" w:rsidRPr="008D67C0" w:rsidRDefault="004E2EFD" w:rsidP="0046450D">
            <w:pPr>
              <w:jc w:val="center"/>
              <w:rPr>
                <w:sz w:val="22"/>
                <w:szCs w:val="22"/>
              </w:rPr>
            </w:pPr>
            <w:r>
              <w:rPr>
                <w:sz w:val="22"/>
                <w:szCs w:val="22"/>
              </w:rPr>
              <w:t>319</w:t>
            </w:r>
          </w:p>
        </w:tc>
      </w:tr>
      <w:tr w:rsidR="004E2EFD" w:rsidTr="0046450D">
        <w:tc>
          <w:tcPr>
            <w:tcW w:w="751" w:type="dxa"/>
          </w:tcPr>
          <w:p w:rsidR="004E2EFD" w:rsidRPr="008D67C0" w:rsidRDefault="004E2EFD" w:rsidP="0046450D">
            <w:pPr>
              <w:jc w:val="center"/>
              <w:rPr>
                <w:sz w:val="22"/>
                <w:szCs w:val="22"/>
              </w:rPr>
            </w:pPr>
            <w:r w:rsidRPr="008D67C0">
              <w:rPr>
                <w:sz w:val="22"/>
                <w:szCs w:val="22"/>
              </w:rPr>
              <w:t>29</w:t>
            </w:r>
          </w:p>
        </w:tc>
        <w:tc>
          <w:tcPr>
            <w:tcW w:w="3912" w:type="dxa"/>
          </w:tcPr>
          <w:p w:rsidR="004E2EFD" w:rsidRPr="008D67C0" w:rsidRDefault="004E2EFD" w:rsidP="0046450D">
            <w:pPr>
              <w:rPr>
                <w:sz w:val="22"/>
                <w:szCs w:val="22"/>
              </w:rPr>
            </w:pPr>
            <w:r w:rsidRPr="008D67C0">
              <w:rPr>
                <w:sz w:val="22"/>
                <w:szCs w:val="22"/>
              </w:rPr>
              <w:t>Edebiyat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53</w:t>
            </w:r>
          </w:p>
        </w:tc>
      </w:tr>
      <w:tr w:rsidR="004E2EFD" w:rsidTr="0046450D">
        <w:tc>
          <w:tcPr>
            <w:tcW w:w="751" w:type="dxa"/>
          </w:tcPr>
          <w:p w:rsidR="004E2EFD" w:rsidRPr="008D67C0" w:rsidRDefault="004E2EFD" w:rsidP="0046450D">
            <w:pPr>
              <w:jc w:val="center"/>
              <w:rPr>
                <w:sz w:val="22"/>
                <w:szCs w:val="22"/>
              </w:rPr>
            </w:pPr>
            <w:r w:rsidRPr="008D67C0">
              <w:rPr>
                <w:sz w:val="22"/>
                <w:szCs w:val="22"/>
              </w:rPr>
              <w:t>30</w:t>
            </w:r>
          </w:p>
        </w:tc>
        <w:tc>
          <w:tcPr>
            <w:tcW w:w="3912" w:type="dxa"/>
          </w:tcPr>
          <w:p w:rsidR="004E2EFD" w:rsidRPr="008D67C0" w:rsidRDefault="004E2EFD" w:rsidP="0046450D">
            <w:pPr>
              <w:rPr>
                <w:sz w:val="22"/>
                <w:szCs w:val="22"/>
              </w:rPr>
            </w:pPr>
            <w:r w:rsidRPr="008D67C0">
              <w:rPr>
                <w:sz w:val="22"/>
                <w:szCs w:val="22"/>
              </w:rPr>
              <w:t>Düşünce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84</w:t>
            </w:r>
          </w:p>
        </w:tc>
      </w:tr>
      <w:tr w:rsidR="004E2EFD" w:rsidTr="0046450D">
        <w:tc>
          <w:tcPr>
            <w:tcW w:w="751" w:type="dxa"/>
          </w:tcPr>
          <w:p w:rsidR="004E2EFD" w:rsidRPr="008D67C0" w:rsidRDefault="004E2EFD" w:rsidP="0046450D">
            <w:pPr>
              <w:jc w:val="center"/>
              <w:rPr>
                <w:sz w:val="22"/>
                <w:szCs w:val="22"/>
              </w:rPr>
            </w:pPr>
            <w:r w:rsidRPr="008D67C0">
              <w:rPr>
                <w:sz w:val="22"/>
                <w:szCs w:val="22"/>
              </w:rPr>
              <w:t>31</w:t>
            </w:r>
          </w:p>
        </w:tc>
        <w:tc>
          <w:tcPr>
            <w:tcW w:w="3912" w:type="dxa"/>
          </w:tcPr>
          <w:p w:rsidR="004E2EFD" w:rsidRPr="008D67C0" w:rsidRDefault="004E2EFD" w:rsidP="0046450D">
            <w:pPr>
              <w:rPr>
                <w:sz w:val="22"/>
                <w:szCs w:val="22"/>
              </w:rPr>
            </w:pPr>
            <w:r w:rsidRPr="008D67C0">
              <w:rPr>
                <w:sz w:val="22"/>
                <w:szCs w:val="22"/>
              </w:rPr>
              <w:t>Atatürkçü Düşünce Topluluğu</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890</w:t>
            </w:r>
          </w:p>
        </w:tc>
      </w:tr>
      <w:tr w:rsidR="004E2EFD" w:rsidTr="0046450D">
        <w:tc>
          <w:tcPr>
            <w:tcW w:w="751" w:type="dxa"/>
          </w:tcPr>
          <w:p w:rsidR="004E2EFD" w:rsidRPr="008D67C0" w:rsidRDefault="004E2EFD" w:rsidP="0046450D">
            <w:pPr>
              <w:jc w:val="center"/>
              <w:rPr>
                <w:sz w:val="22"/>
                <w:szCs w:val="22"/>
              </w:rPr>
            </w:pPr>
            <w:r w:rsidRPr="008D67C0">
              <w:rPr>
                <w:sz w:val="22"/>
                <w:szCs w:val="22"/>
              </w:rPr>
              <w:t>32</w:t>
            </w:r>
          </w:p>
        </w:tc>
        <w:tc>
          <w:tcPr>
            <w:tcW w:w="3912" w:type="dxa"/>
          </w:tcPr>
          <w:p w:rsidR="004E2EFD" w:rsidRPr="008D67C0" w:rsidRDefault="004E2EFD" w:rsidP="0046450D">
            <w:pPr>
              <w:rPr>
                <w:sz w:val="22"/>
                <w:szCs w:val="22"/>
              </w:rPr>
            </w:pPr>
            <w:r w:rsidRPr="008D67C0">
              <w:rPr>
                <w:sz w:val="22"/>
                <w:szCs w:val="22"/>
              </w:rPr>
              <w:t>Bilim Kurgu ve Fantastik Kurgu</w:t>
            </w:r>
          </w:p>
        </w:tc>
        <w:tc>
          <w:tcPr>
            <w:tcW w:w="2121" w:type="dxa"/>
          </w:tcPr>
          <w:p w:rsidR="004E2EFD" w:rsidRPr="008D67C0" w:rsidRDefault="004E2EFD" w:rsidP="0046450D">
            <w:pPr>
              <w:jc w:val="center"/>
              <w:rPr>
                <w:sz w:val="22"/>
                <w:szCs w:val="22"/>
              </w:rPr>
            </w:pPr>
            <w:r w:rsidRPr="008D67C0">
              <w:rPr>
                <w:sz w:val="22"/>
                <w:szCs w:val="22"/>
              </w:rPr>
              <w:t>6</w:t>
            </w:r>
          </w:p>
        </w:tc>
        <w:tc>
          <w:tcPr>
            <w:tcW w:w="2278" w:type="dxa"/>
          </w:tcPr>
          <w:p w:rsidR="004E2EFD" w:rsidRPr="008D67C0" w:rsidRDefault="004E2EFD" w:rsidP="0046450D">
            <w:pPr>
              <w:jc w:val="center"/>
              <w:rPr>
                <w:sz w:val="22"/>
                <w:szCs w:val="22"/>
              </w:rPr>
            </w:pPr>
            <w:r>
              <w:rPr>
                <w:sz w:val="22"/>
                <w:szCs w:val="22"/>
              </w:rPr>
              <w:t>221</w:t>
            </w:r>
          </w:p>
        </w:tc>
      </w:tr>
      <w:tr w:rsidR="004E2EFD" w:rsidTr="0046450D">
        <w:tc>
          <w:tcPr>
            <w:tcW w:w="751" w:type="dxa"/>
          </w:tcPr>
          <w:p w:rsidR="004E2EFD" w:rsidRPr="008D67C0" w:rsidRDefault="004E2EFD" w:rsidP="0046450D">
            <w:pPr>
              <w:jc w:val="center"/>
              <w:rPr>
                <w:sz w:val="22"/>
                <w:szCs w:val="22"/>
              </w:rPr>
            </w:pPr>
            <w:r w:rsidRPr="008D67C0">
              <w:rPr>
                <w:sz w:val="22"/>
                <w:szCs w:val="22"/>
              </w:rPr>
              <w:t>33</w:t>
            </w:r>
          </w:p>
        </w:tc>
        <w:tc>
          <w:tcPr>
            <w:tcW w:w="3912" w:type="dxa"/>
          </w:tcPr>
          <w:p w:rsidR="004E2EFD" w:rsidRPr="008D67C0" w:rsidRDefault="004E2EFD" w:rsidP="0046450D">
            <w:pPr>
              <w:rPr>
                <w:sz w:val="22"/>
                <w:szCs w:val="22"/>
              </w:rPr>
            </w:pPr>
            <w:r w:rsidRPr="008D67C0">
              <w:rPr>
                <w:sz w:val="22"/>
                <w:szCs w:val="22"/>
              </w:rPr>
              <w:t>Toplum Gönüllüleri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91</w:t>
            </w:r>
          </w:p>
        </w:tc>
      </w:tr>
      <w:tr w:rsidR="004E2EFD" w:rsidTr="0046450D">
        <w:tc>
          <w:tcPr>
            <w:tcW w:w="751" w:type="dxa"/>
          </w:tcPr>
          <w:p w:rsidR="004E2EFD" w:rsidRPr="008D67C0" w:rsidRDefault="004E2EFD" w:rsidP="0046450D">
            <w:pPr>
              <w:jc w:val="center"/>
              <w:rPr>
                <w:sz w:val="22"/>
                <w:szCs w:val="22"/>
              </w:rPr>
            </w:pPr>
            <w:r w:rsidRPr="008D67C0">
              <w:rPr>
                <w:sz w:val="22"/>
                <w:szCs w:val="22"/>
              </w:rPr>
              <w:t>34</w:t>
            </w:r>
          </w:p>
        </w:tc>
        <w:tc>
          <w:tcPr>
            <w:tcW w:w="3912" w:type="dxa"/>
          </w:tcPr>
          <w:p w:rsidR="004E2EFD" w:rsidRPr="008D67C0" w:rsidRDefault="004E2EFD" w:rsidP="0046450D">
            <w:pPr>
              <w:rPr>
                <w:sz w:val="22"/>
                <w:szCs w:val="22"/>
              </w:rPr>
            </w:pPr>
            <w:r w:rsidRPr="008D67C0">
              <w:rPr>
                <w:sz w:val="22"/>
                <w:szCs w:val="22"/>
              </w:rPr>
              <w:t>Hayvan Dostları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146</w:t>
            </w:r>
          </w:p>
        </w:tc>
      </w:tr>
      <w:tr w:rsidR="004E2EFD" w:rsidTr="0046450D">
        <w:tc>
          <w:tcPr>
            <w:tcW w:w="751" w:type="dxa"/>
          </w:tcPr>
          <w:p w:rsidR="004E2EFD" w:rsidRPr="008D67C0" w:rsidRDefault="004E2EFD" w:rsidP="0046450D">
            <w:pPr>
              <w:jc w:val="center"/>
              <w:rPr>
                <w:sz w:val="22"/>
                <w:szCs w:val="22"/>
              </w:rPr>
            </w:pPr>
            <w:r w:rsidRPr="008D67C0">
              <w:rPr>
                <w:sz w:val="22"/>
                <w:szCs w:val="22"/>
              </w:rPr>
              <w:t>35</w:t>
            </w:r>
          </w:p>
        </w:tc>
        <w:tc>
          <w:tcPr>
            <w:tcW w:w="3912" w:type="dxa"/>
          </w:tcPr>
          <w:p w:rsidR="004E2EFD" w:rsidRPr="008D67C0" w:rsidRDefault="004E2EFD" w:rsidP="0046450D">
            <w:pPr>
              <w:rPr>
                <w:sz w:val="22"/>
                <w:szCs w:val="22"/>
              </w:rPr>
            </w:pPr>
            <w:r w:rsidRPr="008D67C0">
              <w:rPr>
                <w:sz w:val="22"/>
                <w:szCs w:val="22"/>
              </w:rPr>
              <w:t>Fotoğrafçılık Topluluğu</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204</w:t>
            </w:r>
          </w:p>
        </w:tc>
      </w:tr>
      <w:tr w:rsidR="004E2EFD" w:rsidTr="0046450D">
        <w:tc>
          <w:tcPr>
            <w:tcW w:w="751" w:type="dxa"/>
          </w:tcPr>
          <w:p w:rsidR="004E2EFD" w:rsidRPr="008D67C0" w:rsidRDefault="004E2EFD" w:rsidP="0046450D">
            <w:pPr>
              <w:jc w:val="center"/>
              <w:rPr>
                <w:sz w:val="22"/>
                <w:szCs w:val="22"/>
              </w:rPr>
            </w:pPr>
            <w:r w:rsidRPr="008D67C0">
              <w:rPr>
                <w:sz w:val="22"/>
                <w:szCs w:val="22"/>
              </w:rPr>
              <w:t>36</w:t>
            </w:r>
          </w:p>
        </w:tc>
        <w:tc>
          <w:tcPr>
            <w:tcW w:w="3912" w:type="dxa"/>
          </w:tcPr>
          <w:p w:rsidR="004E2EFD" w:rsidRPr="008D67C0" w:rsidRDefault="004E2EFD" w:rsidP="0046450D">
            <w:pPr>
              <w:rPr>
                <w:sz w:val="22"/>
                <w:szCs w:val="22"/>
              </w:rPr>
            </w:pPr>
            <w:r w:rsidRPr="008D67C0">
              <w:rPr>
                <w:sz w:val="22"/>
                <w:szCs w:val="22"/>
              </w:rPr>
              <w:t xml:space="preserve">Çağdaş Yaşamı Destekleme </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209</w:t>
            </w:r>
          </w:p>
        </w:tc>
      </w:tr>
      <w:tr w:rsidR="004E2EFD" w:rsidTr="0046450D">
        <w:tc>
          <w:tcPr>
            <w:tcW w:w="751" w:type="dxa"/>
          </w:tcPr>
          <w:p w:rsidR="004E2EFD" w:rsidRPr="008D67C0" w:rsidRDefault="004E2EFD" w:rsidP="0046450D">
            <w:pPr>
              <w:jc w:val="center"/>
              <w:rPr>
                <w:sz w:val="22"/>
                <w:szCs w:val="22"/>
              </w:rPr>
            </w:pPr>
            <w:r w:rsidRPr="008D67C0">
              <w:rPr>
                <w:sz w:val="22"/>
                <w:szCs w:val="22"/>
              </w:rPr>
              <w:t>37</w:t>
            </w:r>
          </w:p>
        </w:tc>
        <w:tc>
          <w:tcPr>
            <w:tcW w:w="3912" w:type="dxa"/>
          </w:tcPr>
          <w:p w:rsidR="004E2EFD" w:rsidRPr="008D67C0" w:rsidRDefault="004E2EFD" w:rsidP="0046450D">
            <w:pPr>
              <w:rPr>
                <w:sz w:val="22"/>
                <w:szCs w:val="22"/>
              </w:rPr>
            </w:pPr>
            <w:r w:rsidRPr="008D67C0">
              <w:rPr>
                <w:sz w:val="22"/>
                <w:szCs w:val="22"/>
              </w:rPr>
              <w:t>Enstalasyon Sanat Üretim Topluluğu</w:t>
            </w:r>
          </w:p>
        </w:tc>
        <w:tc>
          <w:tcPr>
            <w:tcW w:w="2121" w:type="dxa"/>
          </w:tcPr>
          <w:p w:rsidR="004E2EFD" w:rsidRPr="008D67C0" w:rsidRDefault="004E2EFD" w:rsidP="0046450D">
            <w:pPr>
              <w:jc w:val="center"/>
              <w:rPr>
                <w:sz w:val="22"/>
                <w:szCs w:val="22"/>
              </w:rPr>
            </w:pPr>
            <w:r w:rsidRPr="008D67C0">
              <w:rPr>
                <w:sz w:val="22"/>
                <w:szCs w:val="22"/>
              </w:rPr>
              <w:t>14</w:t>
            </w:r>
          </w:p>
        </w:tc>
        <w:tc>
          <w:tcPr>
            <w:tcW w:w="2278" w:type="dxa"/>
          </w:tcPr>
          <w:p w:rsidR="004E2EFD" w:rsidRPr="008D67C0" w:rsidRDefault="004E2EFD" w:rsidP="0046450D">
            <w:pPr>
              <w:jc w:val="center"/>
              <w:rPr>
                <w:sz w:val="22"/>
                <w:szCs w:val="22"/>
              </w:rPr>
            </w:pPr>
            <w:r>
              <w:rPr>
                <w:sz w:val="22"/>
                <w:szCs w:val="22"/>
              </w:rPr>
              <w:t>317</w:t>
            </w:r>
          </w:p>
        </w:tc>
      </w:tr>
      <w:tr w:rsidR="004E2EFD" w:rsidTr="0046450D">
        <w:tc>
          <w:tcPr>
            <w:tcW w:w="751" w:type="dxa"/>
          </w:tcPr>
          <w:p w:rsidR="004E2EFD" w:rsidRPr="008D67C0" w:rsidRDefault="004E2EFD" w:rsidP="0046450D">
            <w:pPr>
              <w:jc w:val="center"/>
              <w:rPr>
                <w:sz w:val="22"/>
                <w:szCs w:val="22"/>
              </w:rPr>
            </w:pPr>
            <w:r w:rsidRPr="008D67C0">
              <w:rPr>
                <w:sz w:val="22"/>
                <w:szCs w:val="22"/>
              </w:rPr>
              <w:t>38</w:t>
            </w:r>
          </w:p>
        </w:tc>
        <w:tc>
          <w:tcPr>
            <w:tcW w:w="3912" w:type="dxa"/>
          </w:tcPr>
          <w:p w:rsidR="004E2EFD" w:rsidRPr="008D67C0" w:rsidRDefault="004E2EFD" w:rsidP="0046450D">
            <w:pPr>
              <w:rPr>
                <w:sz w:val="22"/>
                <w:szCs w:val="22"/>
              </w:rPr>
            </w:pPr>
            <w:r w:rsidRPr="008D67C0">
              <w:rPr>
                <w:sz w:val="22"/>
                <w:szCs w:val="22"/>
              </w:rPr>
              <w:t>İnsan ve Medeniyet Topluluğu</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130</w:t>
            </w:r>
          </w:p>
        </w:tc>
      </w:tr>
      <w:tr w:rsidR="004E2EFD" w:rsidTr="0046450D">
        <w:tc>
          <w:tcPr>
            <w:tcW w:w="751" w:type="dxa"/>
          </w:tcPr>
          <w:p w:rsidR="004E2EFD" w:rsidRPr="008D67C0" w:rsidRDefault="004E2EFD" w:rsidP="0046450D">
            <w:pPr>
              <w:jc w:val="center"/>
              <w:rPr>
                <w:sz w:val="22"/>
                <w:szCs w:val="22"/>
              </w:rPr>
            </w:pPr>
            <w:r w:rsidRPr="008D67C0">
              <w:rPr>
                <w:sz w:val="22"/>
                <w:szCs w:val="22"/>
              </w:rPr>
              <w:t>39</w:t>
            </w:r>
          </w:p>
        </w:tc>
        <w:tc>
          <w:tcPr>
            <w:tcW w:w="3912" w:type="dxa"/>
          </w:tcPr>
          <w:p w:rsidR="004E2EFD" w:rsidRPr="008D67C0" w:rsidRDefault="004E2EFD" w:rsidP="0046450D">
            <w:pPr>
              <w:rPr>
                <w:sz w:val="22"/>
                <w:szCs w:val="22"/>
              </w:rPr>
            </w:pPr>
            <w:r w:rsidRPr="008D67C0">
              <w:rPr>
                <w:sz w:val="22"/>
                <w:szCs w:val="22"/>
              </w:rPr>
              <w:t>İnternational Exhange Student</w:t>
            </w:r>
          </w:p>
        </w:tc>
        <w:tc>
          <w:tcPr>
            <w:tcW w:w="2121" w:type="dxa"/>
          </w:tcPr>
          <w:p w:rsidR="004E2EFD" w:rsidRPr="008D67C0" w:rsidRDefault="004E2EFD" w:rsidP="0046450D">
            <w:pPr>
              <w:jc w:val="center"/>
              <w:rPr>
                <w:sz w:val="22"/>
                <w:szCs w:val="22"/>
              </w:rPr>
            </w:pPr>
            <w:r w:rsidRPr="008D67C0">
              <w:rPr>
                <w:sz w:val="22"/>
                <w:szCs w:val="22"/>
              </w:rPr>
              <w:t>2</w:t>
            </w:r>
          </w:p>
        </w:tc>
        <w:tc>
          <w:tcPr>
            <w:tcW w:w="2278" w:type="dxa"/>
          </w:tcPr>
          <w:p w:rsidR="004E2EFD" w:rsidRPr="008D67C0" w:rsidRDefault="004E2EFD" w:rsidP="0046450D">
            <w:pPr>
              <w:jc w:val="center"/>
              <w:rPr>
                <w:sz w:val="22"/>
                <w:szCs w:val="22"/>
              </w:rPr>
            </w:pPr>
            <w:r>
              <w:rPr>
                <w:sz w:val="22"/>
                <w:szCs w:val="22"/>
              </w:rPr>
              <w:t>251</w:t>
            </w:r>
          </w:p>
        </w:tc>
      </w:tr>
      <w:tr w:rsidR="004E2EFD" w:rsidTr="0046450D">
        <w:tc>
          <w:tcPr>
            <w:tcW w:w="751" w:type="dxa"/>
          </w:tcPr>
          <w:p w:rsidR="004E2EFD" w:rsidRPr="008D67C0" w:rsidRDefault="004E2EFD" w:rsidP="0046450D">
            <w:pPr>
              <w:jc w:val="center"/>
              <w:rPr>
                <w:sz w:val="22"/>
                <w:szCs w:val="22"/>
              </w:rPr>
            </w:pPr>
            <w:r w:rsidRPr="008D67C0">
              <w:rPr>
                <w:sz w:val="22"/>
                <w:szCs w:val="22"/>
              </w:rPr>
              <w:t>40</w:t>
            </w:r>
          </w:p>
        </w:tc>
        <w:tc>
          <w:tcPr>
            <w:tcW w:w="3912" w:type="dxa"/>
          </w:tcPr>
          <w:p w:rsidR="004E2EFD" w:rsidRPr="008D67C0" w:rsidRDefault="004E2EFD" w:rsidP="0046450D">
            <w:pPr>
              <w:rPr>
                <w:sz w:val="22"/>
                <w:szCs w:val="22"/>
              </w:rPr>
            </w:pPr>
            <w:r w:rsidRPr="008D67C0">
              <w:rPr>
                <w:sz w:val="22"/>
                <w:szCs w:val="22"/>
              </w:rPr>
              <w:t>IYTE Enerji Topluluğu</w:t>
            </w:r>
          </w:p>
        </w:tc>
        <w:tc>
          <w:tcPr>
            <w:tcW w:w="2121" w:type="dxa"/>
          </w:tcPr>
          <w:p w:rsidR="004E2EFD" w:rsidRPr="008D67C0" w:rsidRDefault="004E2EFD" w:rsidP="0046450D">
            <w:pPr>
              <w:jc w:val="center"/>
              <w:rPr>
                <w:sz w:val="22"/>
                <w:szCs w:val="22"/>
              </w:rPr>
            </w:pPr>
            <w:r w:rsidRPr="008D67C0">
              <w:rPr>
                <w:sz w:val="22"/>
                <w:szCs w:val="22"/>
              </w:rPr>
              <w:t>3</w:t>
            </w:r>
          </w:p>
        </w:tc>
        <w:tc>
          <w:tcPr>
            <w:tcW w:w="2278" w:type="dxa"/>
          </w:tcPr>
          <w:p w:rsidR="004E2EFD" w:rsidRPr="008D67C0" w:rsidRDefault="004E2EFD" w:rsidP="0046450D">
            <w:pPr>
              <w:jc w:val="center"/>
              <w:rPr>
                <w:sz w:val="22"/>
                <w:szCs w:val="22"/>
              </w:rPr>
            </w:pPr>
            <w:r>
              <w:rPr>
                <w:sz w:val="22"/>
                <w:szCs w:val="22"/>
              </w:rPr>
              <w:t>145</w:t>
            </w:r>
          </w:p>
        </w:tc>
      </w:tr>
      <w:tr w:rsidR="004E2EFD" w:rsidTr="0046450D">
        <w:tc>
          <w:tcPr>
            <w:tcW w:w="751" w:type="dxa"/>
          </w:tcPr>
          <w:p w:rsidR="004E2EFD" w:rsidRPr="008D67C0" w:rsidRDefault="004E2EFD" w:rsidP="0046450D">
            <w:pPr>
              <w:jc w:val="center"/>
              <w:rPr>
                <w:sz w:val="22"/>
                <w:szCs w:val="22"/>
              </w:rPr>
            </w:pPr>
            <w:r w:rsidRPr="008D67C0">
              <w:rPr>
                <w:sz w:val="22"/>
                <w:szCs w:val="22"/>
              </w:rPr>
              <w:t>41</w:t>
            </w:r>
          </w:p>
        </w:tc>
        <w:tc>
          <w:tcPr>
            <w:tcW w:w="3912" w:type="dxa"/>
          </w:tcPr>
          <w:p w:rsidR="004E2EFD" w:rsidRPr="008D67C0" w:rsidRDefault="004E2EFD" w:rsidP="0046450D">
            <w:pPr>
              <w:rPr>
                <w:sz w:val="22"/>
                <w:szCs w:val="22"/>
              </w:rPr>
            </w:pPr>
            <w:r w:rsidRPr="008D67C0">
              <w:rPr>
                <w:sz w:val="22"/>
                <w:szCs w:val="22"/>
              </w:rPr>
              <w:t>Women in Business</w:t>
            </w:r>
          </w:p>
        </w:tc>
        <w:tc>
          <w:tcPr>
            <w:tcW w:w="2121" w:type="dxa"/>
          </w:tcPr>
          <w:p w:rsidR="004E2EFD" w:rsidRPr="008D67C0" w:rsidRDefault="004E2EFD" w:rsidP="0046450D">
            <w:pPr>
              <w:jc w:val="center"/>
              <w:rPr>
                <w:sz w:val="22"/>
                <w:szCs w:val="22"/>
              </w:rPr>
            </w:pPr>
            <w:r w:rsidRPr="008D67C0">
              <w:rPr>
                <w:sz w:val="22"/>
                <w:szCs w:val="22"/>
              </w:rPr>
              <w:t>2</w:t>
            </w:r>
          </w:p>
        </w:tc>
        <w:tc>
          <w:tcPr>
            <w:tcW w:w="2278" w:type="dxa"/>
          </w:tcPr>
          <w:p w:rsidR="004E2EFD" w:rsidRPr="008D67C0" w:rsidRDefault="004E2EFD" w:rsidP="0046450D">
            <w:pPr>
              <w:jc w:val="center"/>
              <w:rPr>
                <w:sz w:val="22"/>
                <w:szCs w:val="22"/>
              </w:rPr>
            </w:pPr>
            <w:r>
              <w:rPr>
                <w:sz w:val="22"/>
                <w:szCs w:val="22"/>
              </w:rPr>
              <w:t>502</w:t>
            </w:r>
          </w:p>
        </w:tc>
      </w:tr>
      <w:tr w:rsidR="004E2EFD" w:rsidTr="0046450D">
        <w:tc>
          <w:tcPr>
            <w:tcW w:w="751" w:type="dxa"/>
          </w:tcPr>
          <w:p w:rsidR="004E2EFD" w:rsidRPr="008D67C0" w:rsidRDefault="004E2EFD" w:rsidP="0046450D">
            <w:pPr>
              <w:jc w:val="center"/>
              <w:rPr>
                <w:sz w:val="22"/>
                <w:szCs w:val="22"/>
              </w:rPr>
            </w:pPr>
            <w:r>
              <w:rPr>
                <w:sz w:val="22"/>
                <w:szCs w:val="22"/>
              </w:rPr>
              <w:t>42</w:t>
            </w:r>
          </w:p>
        </w:tc>
        <w:tc>
          <w:tcPr>
            <w:tcW w:w="3912" w:type="dxa"/>
          </w:tcPr>
          <w:p w:rsidR="004E2EFD" w:rsidRPr="008D67C0" w:rsidRDefault="004E2EFD" w:rsidP="0046450D">
            <w:pPr>
              <w:rPr>
                <w:sz w:val="22"/>
                <w:szCs w:val="22"/>
              </w:rPr>
            </w:pPr>
            <w:r w:rsidRPr="008D67C0">
              <w:rPr>
                <w:sz w:val="22"/>
                <w:szCs w:val="22"/>
              </w:rPr>
              <w:t>Makina Mühendisliği Topluluğu</w:t>
            </w:r>
          </w:p>
        </w:tc>
        <w:tc>
          <w:tcPr>
            <w:tcW w:w="2121" w:type="dxa"/>
          </w:tcPr>
          <w:p w:rsidR="004E2EFD" w:rsidRPr="008D67C0" w:rsidRDefault="004E2EFD" w:rsidP="0046450D">
            <w:pPr>
              <w:jc w:val="center"/>
              <w:rPr>
                <w:sz w:val="22"/>
                <w:szCs w:val="22"/>
              </w:rPr>
            </w:pPr>
            <w:r w:rsidRPr="008D67C0">
              <w:rPr>
                <w:sz w:val="22"/>
                <w:szCs w:val="22"/>
              </w:rPr>
              <w:t>3</w:t>
            </w:r>
          </w:p>
        </w:tc>
        <w:tc>
          <w:tcPr>
            <w:tcW w:w="2278" w:type="dxa"/>
          </w:tcPr>
          <w:p w:rsidR="004E2EFD" w:rsidRPr="008D67C0" w:rsidRDefault="004E2EFD" w:rsidP="0046450D">
            <w:pPr>
              <w:jc w:val="center"/>
              <w:rPr>
                <w:sz w:val="22"/>
                <w:szCs w:val="22"/>
              </w:rPr>
            </w:pPr>
            <w:r>
              <w:rPr>
                <w:sz w:val="22"/>
                <w:szCs w:val="22"/>
              </w:rPr>
              <w:t>365</w:t>
            </w:r>
          </w:p>
        </w:tc>
      </w:tr>
      <w:tr w:rsidR="004E2EFD" w:rsidTr="0046450D">
        <w:tc>
          <w:tcPr>
            <w:tcW w:w="751" w:type="dxa"/>
          </w:tcPr>
          <w:p w:rsidR="004E2EFD" w:rsidRPr="008D67C0" w:rsidRDefault="004E2EFD" w:rsidP="0046450D">
            <w:pPr>
              <w:jc w:val="center"/>
              <w:rPr>
                <w:sz w:val="22"/>
                <w:szCs w:val="22"/>
              </w:rPr>
            </w:pPr>
            <w:r>
              <w:rPr>
                <w:sz w:val="22"/>
                <w:szCs w:val="22"/>
              </w:rPr>
              <w:t>43</w:t>
            </w:r>
          </w:p>
        </w:tc>
        <w:tc>
          <w:tcPr>
            <w:tcW w:w="3912" w:type="dxa"/>
          </w:tcPr>
          <w:p w:rsidR="004E2EFD" w:rsidRPr="008D67C0" w:rsidRDefault="004E2EFD" w:rsidP="0046450D">
            <w:pPr>
              <w:rPr>
                <w:sz w:val="22"/>
                <w:szCs w:val="22"/>
              </w:rPr>
            </w:pPr>
            <w:r w:rsidRPr="008D67C0">
              <w:rPr>
                <w:sz w:val="22"/>
                <w:szCs w:val="22"/>
              </w:rPr>
              <w:t>Kültürel Arşiv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340</w:t>
            </w:r>
          </w:p>
        </w:tc>
      </w:tr>
      <w:tr w:rsidR="004E2EFD" w:rsidTr="0046450D">
        <w:tc>
          <w:tcPr>
            <w:tcW w:w="751" w:type="dxa"/>
          </w:tcPr>
          <w:p w:rsidR="004E2EFD" w:rsidRPr="008D67C0" w:rsidRDefault="004E2EFD" w:rsidP="0046450D">
            <w:pPr>
              <w:jc w:val="center"/>
              <w:rPr>
                <w:sz w:val="22"/>
                <w:szCs w:val="22"/>
              </w:rPr>
            </w:pPr>
            <w:r>
              <w:rPr>
                <w:sz w:val="22"/>
                <w:szCs w:val="22"/>
              </w:rPr>
              <w:t>44</w:t>
            </w:r>
          </w:p>
        </w:tc>
        <w:tc>
          <w:tcPr>
            <w:tcW w:w="3912" w:type="dxa"/>
          </w:tcPr>
          <w:p w:rsidR="004E2EFD" w:rsidRPr="008D67C0" w:rsidRDefault="004E2EFD" w:rsidP="0046450D">
            <w:pPr>
              <w:rPr>
                <w:sz w:val="22"/>
                <w:szCs w:val="22"/>
              </w:rPr>
            </w:pPr>
            <w:r w:rsidRPr="008D67C0">
              <w:rPr>
                <w:sz w:val="22"/>
                <w:szCs w:val="22"/>
              </w:rPr>
              <w:t>Kimya Topluluğu</w:t>
            </w:r>
          </w:p>
        </w:tc>
        <w:tc>
          <w:tcPr>
            <w:tcW w:w="2121" w:type="dxa"/>
          </w:tcPr>
          <w:p w:rsidR="004E2EFD" w:rsidRPr="008D67C0" w:rsidRDefault="004E2EFD" w:rsidP="0046450D">
            <w:pPr>
              <w:jc w:val="center"/>
              <w:rPr>
                <w:sz w:val="22"/>
                <w:szCs w:val="22"/>
              </w:rPr>
            </w:pPr>
            <w:r w:rsidRPr="008D67C0">
              <w:rPr>
                <w:sz w:val="22"/>
                <w:szCs w:val="22"/>
              </w:rPr>
              <w:t>11</w:t>
            </w:r>
          </w:p>
        </w:tc>
        <w:tc>
          <w:tcPr>
            <w:tcW w:w="2278" w:type="dxa"/>
          </w:tcPr>
          <w:p w:rsidR="004E2EFD" w:rsidRPr="008D67C0" w:rsidRDefault="004E2EFD" w:rsidP="0046450D">
            <w:pPr>
              <w:jc w:val="center"/>
              <w:rPr>
                <w:sz w:val="22"/>
                <w:szCs w:val="22"/>
              </w:rPr>
            </w:pPr>
            <w:r>
              <w:rPr>
                <w:sz w:val="22"/>
                <w:szCs w:val="22"/>
              </w:rPr>
              <w:t>233</w:t>
            </w:r>
          </w:p>
        </w:tc>
      </w:tr>
      <w:tr w:rsidR="004E2EFD" w:rsidTr="0046450D">
        <w:tc>
          <w:tcPr>
            <w:tcW w:w="751" w:type="dxa"/>
          </w:tcPr>
          <w:p w:rsidR="004E2EFD" w:rsidRPr="008D67C0" w:rsidRDefault="004E2EFD" w:rsidP="0046450D">
            <w:pPr>
              <w:jc w:val="center"/>
              <w:rPr>
                <w:sz w:val="22"/>
                <w:szCs w:val="22"/>
              </w:rPr>
            </w:pPr>
            <w:r>
              <w:rPr>
                <w:sz w:val="22"/>
                <w:szCs w:val="22"/>
              </w:rPr>
              <w:t>45</w:t>
            </w:r>
          </w:p>
        </w:tc>
        <w:tc>
          <w:tcPr>
            <w:tcW w:w="3912" w:type="dxa"/>
          </w:tcPr>
          <w:p w:rsidR="004E2EFD" w:rsidRPr="008D67C0" w:rsidRDefault="004E2EFD" w:rsidP="0046450D">
            <w:pPr>
              <w:rPr>
                <w:sz w:val="22"/>
                <w:szCs w:val="22"/>
              </w:rPr>
            </w:pPr>
            <w:r w:rsidRPr="008D67C0">
              <w:rPr>
                <w:sz w:val="22"/>
                <w:szCs w:val="22"/>
              </w:rPr>
              <w:t>Fizik Topluluğu</w:t>
            </w:r>
          </w:p>
        </w:tc>
        <w:tc>
          <w:tcPr>
            <w:tcW w:w="2121" w:type="dxa"/>
          </w:tcPr>
          <w:p w:rsidR="004E2EFD" w:rsidRPr="008D67C0" w:rsidRDefault="004E2EFD" w:rsidP="0046450D">
            <w:pPr>
              <w:jc w:val="center"/>
              <w:rPr>
                <w:sz w:val="22"/>
                <w:szCs w:val="22"/>
              </w:rPr>
            </w:pPr>
            <w:r w:rsidRPr="008D67C0">
              <w:rPr>
                <w:sz w:val="22"/>
                <w:szCs w:val="22"/>
              </w:rPr>
              <w:t>3</w:t>
            </w:r>
          </w:p>
        </w:tc>
        <w:tc>
          <w:tcPr>
            <w:tcW w:w="2278" w:type="dxa"/>
          </w:tcPr>
          <w:p w:rsidR="004E2EFD" w:rsidRPr="008D67C0" w:rsidRDefault="004E2EFD" w:rsidP="0046450D">
            <w:pPr>
              <w:jc w:val="center"/>
              <w:rPr>
                <w:sz w:val="22"/>
                <w:szCs w:val="22"/>
              </w:rPr>
            </w:pPr>
            <w:r>
              <w:rPr>
                <w:sz w:val="22"/>
                <w:szCs w:val="22"/>
              </w:rPr>
              <w:t>306</w:t>
            </w:r>
          </w:p>
        </w:tc>
      </w:tr>
      <w:tr w:rsidR="004E2EFD" w:rsidTr="0046450D">
        <w:tc>
          <w:tcPr>
            <w:tcW w:w="751" w:type="dxa"/>
          </w:tcPr>
          <w:p w:rsidR="004E2EFD" w:rsidRPr="008D67C0" w:rsidRDefault="004E2EFD" w:rsidP="0046450D">
            <w:pPr>
              <w:jc w:val="center"/>
              <w:rPr>
                <w:sz w:val="22"/>
                <w:szCs w:val="22"/>
              </w:rPr>
            </w:pPr>
            <w:r>
              <w:rPr>
                <w:sz w:val="22"/>
                <w:szCs w:val="22"/>
              </w:rPr>
              <w:t>46</w:t>
            </w:r>
          </w:p>
        </w:tc>
        <w:tc>
          <w:tcPr>
            <w:tcW w:w="3912" w:type="dxa"/>
          </w:tcPr>
          <w:p w:rsidR="004E2EFD" w:rsidRPr="008D67C0" w:rsidRDefault="004E2EFD" w:rsidP="0046450D">
            <w:pPr>
              <w:rPr>
                <w:sz w:val="22"/>
                <w:szCs w:val="22"/>
              </w:rPr>
            </w:pPr>
            <w:r w:rsidRPr="008D67C0">
              <w:rPr>
                <w:sz w:val="22"/>
                <w:szCs w:val="22"/>
              </w:rPr>
              <w:t>Industrial Desge Community</w:t>
            </w:r>
          </w:p>
        </w:tc>
        <w:tc>
          <w:tcPr>
            <w:tcW w:w="2121" w:type="dxa"/>
          </w:tcPr>
          <w:p w:rsidR="004E2EFD" w:rsidRPr="008D67C0" w:rsidRDefault="004E2EFD" w:rsidP="0046450D">
            <w:pPr>
              <w:jc w:val="center"/>
              <w:rPr>
                <w:sz w:val="22"/>
                <w:szCs w:val="22"/>
              </w:rPr>
            </w:pPr>
            <w:r w:rsidRPr="008D67C0">
              <w:rPr>
                <w:sz w:val="22"/>
                <w:szCs w:val="22"/>
              </w:rPr>
              <w:t>2</w:t>
            </w:r>
          </w:p>
        </w:tc>
        <w:tc>
          <w:tcPr>
            <w:tcW w:w="2278" w:type="dxa"/>
          </w:tcPr>
          <w:p w:rsidR="004E2EFD" w:rsidRPr="008D67C0" w:rsidRDefault="004E2EFD" w:rsidP="0046450D">
            <w:pPr>
              <w:jc w:val="center"/>
              <w:rPr>
                <w:sz w:val="22"/>
                <w:szCs w:val="22"/>
              </w:rPr>
            </w:pPr>
            <w:r>
              <w:rPr>
                <w:sz w:val="22"/>
                <w:szCs w:val="22"/>
              </w:rPr>
              <w:t>110</w:t>
            </w:r>
          </w:p>
        </w:tc>
      </w:tr>
      <w:tr w:rsidR="004E2EFD" w:rsidTr="0046450D">
        <w:tc>
          <w:tcPr>
            <w:tcW w:w="751" w:type="dxa"/>
          </w:tcPr>
          <w:p w:rsidR="004E2EFD" w:rsidRPr="008D67C0" w:rsidRDefault="004E2EFD" w:rsidP="0046450D">
            <w:pPr>
              <w:jc w:val="center"/>
              <w:rPr>
                <w:sz w:val="22"/>
                <w:szCs w:val="22"/>
              </w:rPr>
            </w:pPr>
            <w:r>
              <w:rPr>
                <w:sz w:val="22"/>
                <w:szCs w:val="22"/>
              </w:rPr>
              <w:t>47</w:t>
            </w:r>
          </w:p>
        </w:tc>
        <w:tc>
          <w:tcPr>
            <w:tcW w:w="3912" w:type="dxa"/>
          </w:tcPr>
          <w:p w:rsidR="004E2EFD" w:rsidRPr="008D67C0" w:rsidRDefault="004E2EFD" w:rsidP="0046450D">
            <w:pPr>
              <w:rPr>
                <w:sz w:val="22"/>
                <w:szCs w:val="22"/>
              </w:rPr>
            </w:pPr>
            <w:r w:rsidRPr="008D67C0">
              <w:rPr>
                <w:sz w:val="22"/>
                <w:szCs w:val="22"/>
              </w:rPr>
              <w:t>Food Engineering Society</w:t>
            </w:r>
          </w:p>
        </w:tc>
        <w:tc>
          <w:tcPr>
            <w:tcW w:w="2121" w:type="dxa"/>
          </w:tcPr>
          <w:p w:rsidR="004E2EFD" w:rsidRPr="008D67C0" w:rsidRDefault="004E2EFD" w:rsidP="0046450D">
            <w:pPr>
              <w:jc w:val="center"/>
              <w:rPr>
                <w:sz w:val="22"/>
                <w:szCs w:val="22"/>
              </w:rPr>
            </w:pPr>
            <w:r w:rsidRPr="008D67C0">
              <w:rPr>
                <w:sz w:val="22"/>
                <w:szCs w:val="22"/>
              </w:rPr>
              <w:t>3</w:t>
            </w:r>
          </w:p>
        </w:tc>
        <w:tc>
          <w:tcPr>
            <w:tcW w:w="2278" w:type="dxa"/>
          </w:tcPr>
          <w:p w:rsidR="004E2EFD" w:rsidRPr="008D67C0" w:rsidRDefault="004E2EFD" w:rsidP="0046450D">
            <w:pPr>
              <w:jc w:val="center"/>
              <w:rPr>
                <w:sz w:val="22"/>
                <w:szCs w:val="22"/>
              </w:rPr>
            </w:pPr>
            <w:r>
              <w:rPr>
                <w:sz w:val="22"/>
                <w:szCs w:val="22"/>
              </w:rPr>
              <w:t>140</w:t>
            </w:r>
          </w:p>
        </w:tc>
      </w:tr>
      <w:tr w:rsidR="004E2EFD" w:rsidTr="0046450D">
        <w:tc>
          <w:tcPr>
            <w:tcW w:w="751" w:type="dxa"/>
          </w:tcPr>
          <w:p w:rsidR="004E2EFD" w:rsidRPr="008D67C0" w:rsidRDefault="004E2EFD" w:rsidP="0046450D">
            <w:pPr>
              <w:jc w:val="center"/>
              <w:rPr>
                <w:sz w:val="22"/>
                <w:szCs w:val="22"/>
              </w:rPr>
            </w:pPr>
            <w:r>
              <w:rPr>
                <w:sz w:val="22"/>
                <w:szCs w:val="22"/>
              </w:rPr>
              <w:t>48</w:t>
            </w:r>
          </w:p>
        </w:tc>
        <w:tc>
          <w:tcPr>
            <w:tcW w:w="3912" w:type="dxa"/>
          </w:tcPr>
          <w:p w:rsidR="004E2EFD" w:rsidRPr="008D67C0" w:rsidRDefault="004E2EFD" w:rsidP="0046450D">
            <w:pPr>
              <w:rPr>
                <w:sz w:val="22"/>
                <w:szCs w:val="22"/>
              </w:rPr>
            </w:pPr>
            <w:r w:rsidRPr="008D67C0">
              <w:rPr>
                <w:sz w:val="22"/>
                <w:szCs w:val="22"/>
              </w:rPr>
              <w:t>Interart</w:t>
            </w:r>
          </w:p>
        </w:tc>
        <w:tc>
          <w:tcPr>
            <w:tcW w:w="2121" w:type="dxa"/>
          </w:tcPr>
          <w:p w:rsidR="004E2EFD" w:rsidRPr="008D67C0" w:rsidRDefault="004E2EFD" w:rsidP="0046450D">
            <w:pPr>
              <w:jc w:val="center"/>
              <w:rPr>
                <w:sz w:val="22"/>
                <w:szCs w:val="22"/>
              </w:rPr>
            </w:pPr>
            <w:r w:rsidRPr="008D67C0">
              <w:rPr>
                <w:sz w:val="22"/>
                <w:szCs w:val="22"/>
              </w:rPr>
              <w:t>3</w:t>
            </w:r>
          </w:p>
        </w:tc>
        <w:tc>
          <w:tcPr>
            <w:tcW w:w="2278" w:type="dxa"/>
          </w:tcPr>
          <w:p w:rsidR="004E2EFD" w:rsidRPr="008D67C0" w:rsidRDefault="004E2EFD" w:rsidP="0046450D">
            <w:pPr>
              <w:jc w:val="center"/>
              <w:rPr>
                <w:sz w:val="22"/>
                <w:szCs w:val="22"/>
              </w:rPr>
            </w:pPr>
            <w:r>
              <w:rPr>
                <w:sz w:val="22"/>
                <w:szCs w:val="22"/>
              </w:rPr>
              <w:t>137</w:t>
            </w:r>
          </w:p>
        </w:tc>
      </w:tr>
      <w:tr w:rsidR="004E2EFD" w:rsidTr="0046450D">
        <w:tc>
          <w:tcPr>
            <w:tcW w:w="751" w:type="dxa"/>
          </w:tcPr>
          <w:p w:rsidR="004E2EFD" w:rsidRPr="008D67C0" w:rsidRDefault="004E2EFD" w:rsidP="0046450D">
            <w:pPr>
              <w:jc w:val="center"/>
              <w:rPr>
                <w:sz w:val="22"/>
                <w:szCs w:val="22"/>
              </w:rPr>
            </w:pPr>
            <w:r>
              <w:rPr>
                <w:sz w:val="22"/>
                <w:szCs w:val="22"/>
              </w:rPr>
              <w:t>49</w:t>
            </w:r>
          </w:p>
        </w:tc>
        <w:tc>
          <w:tcPr>
            <w:tcW w:w="3912" w:type="dxa"/>
          </w:tcPr>
          <w:p w:rsidR="004E2EFD" w:rsidRPr="008D67C0" w:rsidRDefault="004E2EFD" w:rsidP="0046450D">
            <w:pPr>
              <w:rPr>
                <w:sz w:val="22"/>
                <w:szCs w:val="22"/>
              </w:rPr>
            </w:pPr>
            <w:r w:rsidRPr="008D67C0">
              <w:rPr>
                <w:sz w:val="22"/>
                <w:szCs w:val="22"/>
              </w:rPr>
              <w:t>Çevre Topluluğu</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180</w:t>
            </w:r>
          </w:p>
        </w:tc>
      </w:tr>
      <w:tr w:rsidR="004E2EFD" w:rsidTr="0046450D">
        <w:tc>
          <w:tcPr>
            <w:tcW w:w="751" w:type="dxa"/>
          </w:tcPr>
          <w:p w:rsidR="004E2EFD" w:rsidRPr="008D67C0" w:rsidRDefault="004E2EFD" w:rsidP="0046450D">
            <w:pPr>
              <w:jc w:val="center"/>
              <w:rPr>
                <w:sz w:val="22"/>
                <w:szCs w:val="22"/>
              </w:rPr>
            </w:pPr>
            <w:r>
              <w:rPr>
                <w:sz w:val="22"/>
                <w:szCs w:val="22"/>
              </w:rPr>
              <w:t>50</w:t>
            </w:r>
          </w:p>
        </w:tc>
        <w:tc>
          <w:tcPr>
            <w:tcW w:w="3912" w:type="dxa"/>
          </w:tcPr>
          <w:p w:rsidR="004E2EFD" w:rsidRPr="008D67C0" w:rsidRDefault="004E2EFD" w:rsidP="0046450D">
            <w:pPr>
              <w:rPr>
                <w:sz w:val="22"/>
                <w:szCs w:val="22"/>
              </w:rPr>
            </w:pPr>
            <w:r w:rsidRPr="008D67C0">
              <w:rPr>
                <w:sz w:val="22"/>
                <w:szCs w:val="22"/>
              </w:rPr>
              <w:t>Yapay Zeka ve Veri Bilimi</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193</w:t>
            </w:r>
          </w:p>
        </w:tc>
      </w:tr>
      <w:tr w:rsidR="004E2EFD" w:rsidTr="0046450D">
        <w:tc>
          <w:tcPr>
            <w:tcW w:w="751" w:type="dxa"/>
          </w:tcPr>
          <w:p w:rsidR="004E2EFD" w:rsidRPr="008D67C0" w:rsidRDefault="004E2EFD" w:rsidP="0046450D">
            <w:pPr>
              <w:jc w:val="center"/>
              <w:rPr>
                <w:sz w:val="22"/>
                <w:szCs w:val="22"/>
              </w:rPr>
            </w:pPr>
            <w:r w:rsidRPr="008D67C0">
              <w:rPr>
                <w:sz w:val="22"/>
                <w:szCs w:val="22"/>
              </w:rPr>
              <w:t>51</w:t>
            </w:r>
          </w:p>
        </w:tc>
        <w:tc>
          <w:tcPr>
            <w:tcW w:w="3912" w:type="dxa"/>
          </w:tcPr>
          <w:p w:rsidR="004E2EFD" w:rsidRPr="008D67C0" w:rsidRDefault="004E2EFD" w:rsidP="0046450D">
            <w:pPr>
              <w:rPr>
                <w:sz w:val="22"/>
                <w:szCs w:val="22"/>
              </w:rPr>
            </w:pPr>
            <w:r w:rsidRPr="008D67C0">
              <w:rPr>
                <w:sz w:val="22"/>
                <w:szCs w:val="22"/>
              </w:rPr>
              <w:t>IYTE EST Kariyer Topluluğu</w:t>
            </w:r>
          </w:p>
        </w:tc>
        <w:tc>
          <w:tcPr>
            <w:tcW w:w="2121" w:type="dxa"/>
          </w:tcPr>
          <w:p w:rsidR="004E2EFD" w:rsidRPr="008D67C0" w:rsidRDefault="004E2EFD" w:rsidP="0046450D">
            <w:pPr>
              <w:jc w:val="center"/>
              <w:rPr>
                <w:sz w:val="22"/>
                <w:szCs w:val="22"/>
              </w:rPr>
            </w:pPr>
            <w:r w:rsidRPr="008D67C0">
              <w:rPr>
                <w:sz w:val="22"/>
                <w:szCs w:val="22"/>
              </w:rPr>
              <w:t>2</w:t>
            </w:r>
          </w:p>
        </w:tc>
        <w:tc>
          <w:tcPr>
            <w:tcW w:w="2278" w:type="dxa"/>
          </w:tcPr>
          <w:p w:rsidR="004E2EFD" w:rsidRPr="008D67C0" w:rsidRDefault="004E2EFD" w:rsidP="0046450D">
            <w:pPr>
              <w:jc w:val="center"/>
              <w:rPr>
                <w:sz w:val="22"/>
                <w:szCs w:val="22"/>
              </w:rPr>
            </w:pPr>
            <w:r>
              <w:rPr>
                <w:sz w:val="22"/>
                <w:szCs w:val="22"/>
              </w:rPr>
              <w:t>538</w:t>
            </w:r>
          </w:p>
        </w:tc>
      </w:tr>
      <w:tr w:rsidR="004E2EFD" w:rsidTr="0046450D">
        <w:tc>
          <w:tcPr>
            <w:tcW w:w="751" w:type="dxa"/>
          </w:tcPr>
          <w:p w:rsidR="004E2EFD" w:rsidRPr="008D67C0" w:rsidRDefault="004E2EFD" w:rsidP="0046450D">
            <w:pPr>
              <w:jc w:val="center"/>
              <w:rPr>
                <w:sz w:val="22"/>
                <w:szCs w:val="22"/>
              </w:rPr>
            </w:pPr>
            <w:r w:rsidRPr="008D67C0">
              <w:rPr>
                <w:sz w:val="22"/>
                <w:szCs w:val="22"/>
              </w:rPr>
              <w:lastRenderedPageBreak/>
              <w:t>52</w:t>
            </w:r>
          </w:p>
        </w:tc>
        <w:tc>
          <w:tcPr>
            <w:tcW w:w="3912" w:type="dxa"/>
          </w:tcPr>
          <w:p w:rsidR="004E2EFD" w:rsidRPr="008D67C0" w:rsidRDefault="004E2EFD" w:rsidP="0046450D">
            <w:pPr>
              <w:rPr>
                <w:sz w:val="22"/>
                <w:szCs w:val="22"/>
              </w:rPr>
            </w:pPr>
            <w:r w:rsidRPr="008D67C0">
              <w:rPr>
                <w:sz w:val="22"/>
                <w:szCs w:val="22"/>
              </w:rPr>
              <w:t xml:space="preserve">Blockchain </w:t>
            </w:r>
          </w:p>
        </w:tc>
        <w:tc>
          <w:tcPr>
            <w:tcW w:w="2121" w:type="dxa"/>
          </w:tcPr>
          <w:p w:rsidR="004E2EFD" w:rsidRPr="008D67C0" w:rsidRDefault="004E2EFD" w:rsidP="0046450D">
            <w:pPr>
              <w:jc w:val="center"/>
              <w:rPr>
                <w:sz w:val="22"/>
                <w:szCs w:val="22"/>
              </w:rPr>
            </w:pPr>
            <w:r w:rsidRPr="008D67C0">
              <w:rPr>
                <w:sz w:val="22"/>
                <w:szCs w:val="22"/>
              </w:rPr>
              <w:t>1</w:t>
            </w:r>
          </w:p>
        </w:tc>
        <w:tc>
          <w:tcPr>
            <w:tcW w:w="2278" w:type="dxa"/>
          </w:tcPr>
          <w:p w:rsidR="004E2EFD" w:rsidRPr="008D67C0" w:rsidRDefault="004E2EFD" w:rsidP="0046450D">
            <w:pPr>
              <w:jc w:val="center"/>
              <w:rPr>
                <w:sz w:val="22"/>
                <w:szCs w:val="22"/>
              </w:rPr>
            </w:pPr>
            <w:r>
              <w:rPr>
                <w:sz w:val="22"/>
                <w:szCs w:val="22"/>
              </w:rPr>
              <w:t>155</w:t>
            </w:r>
          </w:p>
        </w:tc>
      </w:tr>
      <w:tr w:rsidR="004E2EFD" w:rsidTr="0046450D">
        <w:tc>
          <w:tcPr>
            <w:tcW w:w="751" w:type="dxa"/>
          </w:tcPr>
          <w:p w:rsidR="004E2EFD" w:rsidRPr="008D67C0" w:rsidRDefault="004E2EFD" w:rsidP="0046450D">
            <w:pPr>
              <w:jc w:val="center"/>
              <w:rPr>
                <w:sz w:val="22"/>
                <w:szCs w:val="22"/>
              </w:rPr>
            </w:pPr>
            <w:r w:rsidRPr="008D67C0">
              <w:rPr>
                <w:sz w:val="22"/>
                <w:szCs w:val="22"/>
              </w:rPr>
              <w:t>53</w:t>
            </w:r>
          </w:p>
        </w:tc>
        <w:tc>
          <w:tcPr>
            <w:tcW w:w="3912" w:type="dxa"/>
          </w:tcPr>
          <w:p w:rsidR="004E2EFD" w:rsidRPr="008D67C0" w:rsidRDefault="004E2EFD" w:rsidP="0046450D">
            <w:pPr>
              <w:rPr>
                <w:sz w:val="22"/>
                <w:szCs w:val="22"/>
              </w:rPr>
            </w:pPr>
            <w:r w:rsidRPr="008D67C0">
              <w:rPr>
                <w:sz w:val="22"/>
                <w:szCs w:val="22"/>
              </w:rPr>
              <w:t>Handcraft</w:t>
            </w:r>
          </w:p>
        </w:tc>
        <w:tc>
          <w:tcPr>
            <w:tcW w:w="2121" w:type="dxa"/>
          </w:tcPr>
          <w:p w:rsidR="004E2EFD" w:rsidRPr="008D67C0" w:rsidRDefault="004E2EFD" w:rsidP="0046450D">
            <w:pPr>
              <w:jc w:val="center"/>
              <w:rPr>
                <w:sz w:val="22"/>
                <w:szCs w:val="22"/>
              </w:rPr>
            </w:pPr>
            <w:r w:rsidRPr="008D67C0">
              <w:rPr>
                <w:sz w:val="22"/>
                <w:szCs w:val="22"/>
              </w:rPr>
              <w:t>5</w:t>
            </w:r>
          </w:p>
        </w:tc>
        <w:tc>
          <w:tcPr>
            <w:tcW w:w="2278" w:type="dxa"/>
          </w:tcPr>
          <w:p w:rsidR="004E2EFD" w:rsidRPr="008D67C0" w:rsidRDefault="004E2EFD" w:rsidP="0046450D">
            <w:pPr>
              <w:jc w:val="center"/>
              <w:rPr>
                <w:sz w:val="22"/>
                <w:szCs w:val="22"/>
              </w:rPr>
            </w:pPr>
            <w:r>
              <w:rPr>
                <w:sz w:val="22"/>
                <w:szCs w:val="22"/>
              </w:rPr>
              <w:t>543</w:t>
            </w:r>
          </w:p>
        </w:tc>
      </w:tr>
    </w:tbl>
    <w:p w:rsidR="009D14B6" w:rsidRPr="009D14B6" w:rsidRDefault="005F63E1" w:rsidP="0045039E">
      <w:pPr>
        <w:pStyle w:val="Balk3"/>
        <w:numPr>
          <w:ilvl w:val="0"/>
          <w:numId w:val="0"/>
        </w:numPr>
        <w:shd w:val="clear" w:color="auto" w:fill="FFFFFF" w:themeFill="background1"/>
        <w:ind w:left="720"/>
        <w:rPr>
          <w:rFonts w:cs="Times New Roman"/>
          <w:i/>
          <w:szCs w:val="24"/>
        </w:rPr>
      </w:pPr>
      <w:r>
        <w:rPr>
          <w:rFonts w:cs="Times New Roman"/>
          <w:i/>
          <w:szCs w:val="24"/>
        </w:rPr>
        <w:t xml:space="preserve">         </w:t>
      </w:r>
    </w:p>
    <w:p w:rsidR="004560CF" w:rsidRPr="00125464" w:rsidRDefault="004560CF" w:rsidP="007D27EA">
      <w:pPr>
        <w:pStyle w:val="Balk3"/>
        <w:numPr>
          <w:ilvl w:val="0"/>
          <w:numId w:val="0"/>
        </w:numPr>
        <w:shd w:val="clear" w:color="auto" w:fill="FFFFFF" w:themeFill="background1"/>
        <w:ind w:left="720"/>
        <w:rPr>
          <w:rFonts w:cs="Times New Roman"/>
          <w:b w:val="0"/>
          <w:i/>
          <w:iCs/>
          <w:szCs w:val="24"/>
          <w:vertAlign w:val="subscript"/>
        </w:rPr>
      </w:pPr>
      <w:r>
        <w:rPr>
          <w:rFonts w:cs="Times New Roman"/>
          <w:i/>
          <w:szCs w:val="24"/>
        </w:rPr>
        <w:t xml:space="preserve">   </w:t>
      </w:r>
      <w:r w:rsidRPr="00D5463F">
        <w:rPr>
          <w:rFonts w:cs="Times New Roman"/>
          <w:b w:val="0"/>
          <w:i/>
          <w:iCs/>
          <w:szCs w:val="24"/>
        </w:rPr>
        <w:t>1- Faaliyet ve Proje Bilgileri</w:t>
      </w:r>
    </w:p>
    <w:p w:rsidR="004560CF" w:rsidRPr="00E844A5" w:rsidRDefault="004560CF" w:rsidP="004D2314">
      <w:pPr>
        <w:numPr>
          <w:ilvl w:val="1"/>
          <w:numId w:val="12"/>
        </w:numPr>
        <w:spacing w:before="100" w:beforeAutospacing="1" w:after="100" w:afterAutospacing="1"/>
        <w:jc w:val="both"/>
        <w:rPr>
          <w:b/>
        </w:rPr>
      </w:pPr>
      <w:r w:rsidRPr="00D5463F">
        <w:rPr>
          <w:b/>
        </w:rPr>
        <w:t>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4560CF" w:rsidRPr="00AC23AD" w:rsidTr="004560CF">
        <w:tc>
          <w:tcPr>
            <w:tcW w:w="5328" w:type="dxa"/>
            <w:shd w:val="clear" w:color="auto" w:fill="auto"/>
          </w:tcPr>
          <w:p w:rsidR="004560CF" w:rsidRPr="00FA26E0" w:rsidRDefault="004560CF" w:rsidP="004560CF">
            <w:pPr>
              <w:jc w:val="center"/>
              <w:rPr>
                <w:b/>
              </w:rPr>
            </w:pPr>
            <w:r w:rsidRPr="00FA26E0">
              <w:rPr>
                <w:b/>
              </w:rPr>
              <w:t>FAALİYET TÜRÜ</w:t>
            </w:r>
          </w:p>
        </w:tc>
        <w:tc>
          <w:tcPr>
            <w:tcW w:w="1137" w:type="dxa"/>
            <w:shd w:val="clear" w:color="auto" w:fill="auto"/>
          </w:tcPr>
          <w:p w:rsidR="004560CF" w:rsidRPr="00FA26E0" w:rsidRDefault="004560CF" w:rsidP="004560CF">
            <w:pPr>
              <w:jc w:val="center"/>
              <w:rPr>
                <w:b/>
              </w:rPr>
            </w:pPr>
            <w:r w:rsidRPr="00FA26E0">
              <w:rPr>
                <w:b/>
              </w:rPr>
              <w:t>SAYISI</w:t>
            </w:r>
          </w:p>
        </w:tc>
      </w:tr>
      <w:tr w:rsidR="004560CF" w:rsidRPr="00AC23AD" w:rsidTr="004560CF">
        <w:tc>
          <w:tcPr>
            <w:tcW w:w="5328" w:type="dxa"/>
            <w:shd w:val="clear" w:color="auto" w:fill="auto"/>
          </w:tcPr>
          <w:p w:rsidR="004560CF" w:rsidRPr="00FA5C5D" w:rsidRDefault="004560CF" w:rsidP="004560CF">
            <w:r w:rsidRPr="00FA5C5D">
              <w:t>Sempozyum ve Kongre</w:t>
            </w:r>
          </w:p>
        </w:tc>
        <w:tc>
          <w:tcPr>
            <w:tcW w:w="1137" w:type="dxa"/>
            <w:shd w:val="clear" w:color="auto" w:fill="auto"/>
            <w:vAlign w:val="center"/>
          </w:tcPr>
          <w:p w:rsidR="004560CF" w:rsidRPr="00DE7F19" w:rsidRDefault="004560CF" w:rsidP="004560CF">
            <w:pPr>
              <w:jc w:val="center"/>
            </w:pPr>
            <w:r>
              <w:t>5</w:t>
            </w:r>
          </w:p>
        </w:tc>
      </w:tr>
      <w:tr w:rsidR="004560CF" w:rsidRPr="00AC23AD" w:rsidTr="004560CF">
        <w:trPr>
          <w:trHeight w:val="136"/>
        </w:trPr>
        <w:tc>
          <w:tcPr>
            <w:tcW w:w="5328" w:type="dxa"/>
            <w:shd w:val="clear" w:color="auto" w:fill="auto"/>
          </w:tcPr>
          <w:p w:rsidR="004560CF" w:rsidRPr="00FA5C5D" w:rsidRDefault="004560CF" w:rsidP="004560CF">
            <w:r w:rsidRPr="00FA5C5D">
              <w:t>Konferan</w:t>
            </w:r>
            <w:r>
              <w:t>s</w:t>
            </w:r>
          </w:p>
        </w:tc>
        <w:tc>
          <w:tcPr>
            <w:tcW w:w="1137" w:type="dxa"/>
            <w:shd w:val="clear" w:color="auto" w:fill="auto"/>
            <w:vAlign w:val="center"/>
          </w:tcPr>
          <w:p w:rsidR="004560CF" w:rsidRPr="00DE7F19" w:rsidRDefault="004560CF" w:rsidP="004560CF">
            <w:pPr>
              <w:pStyle w:val="Altyaz"/>
              <w:rPr>
                <w:rFonts w:ascii="Times New Roman" w:hAnsi="Times New Roman"/>
              </w:rPr>
            </w:pPr>
            <w:r>
              <w:rPr>
                <w:rFonts w:ascii="Times New Roman" w:hAnsi="Times New Roman"/>
              </w:rPr>
              <w:t>14</w:t>
            </w:r>
          </w:p>
        </w:tc>
      </w:tr>
      <w:tr w:rsidR="004560CF" w:rsidRPr="00AC23AD" w:rsidTr="004560CF">
        <w:tc>
          <w:tcPr>
            <w:tcW w:w="5328" w:type="dxa"/>
            <w:shd w:val="clear" w:color="auto" w:fill="auto"/>
          </w:tcPr>
          <w:p w:rsidR="004560CF" w:rsidRPr="00FA5C5D" w:rsidRDefault="004560CF" w:rsidP="004560CF">
            <w:r w:rsidRPr="00FA5C5D">
              <w:t>Panel</w:t>
            </w:r>
          </w:p>
        </w:tc>
        <w:tc>
          <w:tcPr>
            <w:tcW w:w="1137" w:type="dxa"/>
            <w:shd w:val="clear" w:color="auto" w:fill="auto"/>
            <w:vAlign w:val="center"/>
          </w:tcPr>
          <w:p w:rsidR="004560CF" w:rsidRPr="00DE7F19" w:rsidRDefault="004560CF" w:rsidP="004560CF">
            <w:pPr>
              <w:jc w:val="center"/>
            </w:pPr>
            <w:r>
              <w:t>5</w:t>
            </w:r>
          </w:p>
        </w:tc>
      </w:tr>
      <w:tr w:rsidR="004560CF" w:rsidRPr="00AC23AD" w:rsidTr="004560CF">
        <w:tc>
          <w:tcPr>
            <w:tcW w:w="5328" w:type="dxa"/>
            <w:shd w:val="clear" w:color="auto" w:fill="auto"/>
          </w:tcPr>
          <w:p w:rsidR="004560CF" w:rsidRPr="00FA5C5D" w:rsidRDefault="004560CF" w:rsidP="004560CF">
            <w:r>
              <w:t>Toplantı, Tanıtım</w:t>
            </w:r>
          </w:p>
        </w:tc>
        <w:tc>
          <w:tcPr>
            <w:tcW w:w="1137" w:type="dxa"/>
            <w:shd w:val="clear" w:color="auto" w:fill="auto"/>
            <w:vAlign w:val="center"/>
          </w:tcPr>
          <w:p w:rsidR="004560CF" w:rsidRPr="00DE7F19" w:rsidRDefault="004560CF" w:rsidP="004560CF">
            <w:pPr>
              <w:jc w:val="center"/>
            </w:pPr>
            <w:r>
              <w:t>22</w:t>
            </w:r>
          </w:p>
        </w:tc>
      </w:tr>
      <w:tr w:rsidR="004560CF" w:rsidRPr="00AC23AD" w:rsidTr="004560CF">
        <w:tc>
          <w:tcPr>
            <w:tcW w:w="5328" w:type="dxa"/>
            <w:shd w:val="clear" w:color="auto" w:fill="auto"/>
          </w:tcPr>
          <w:p w:rsidR="004560CF" w:rsidRPr="00FA5C5D" w:rsidRDefault="004560CF" w:rsidP="004560CF">
            <w:r>
              <w:t>Seminer</w:t>
            </w:r>
          </w:p>
        </w:tc>
        <w:tc>
          <w:tcPr>
            <w:tcW w:w="1137" w:type="dxa"/>
            <w:shd w:val="clear" w:color="auto" w:fill="auto"/>
            <w:vAlign w:val="center"/>
          </w:tcPr>
          <w:p w:rsidR="004560CF" w:rsidRPr="00DE7F19" w:rsidRDefault="004560CF" w:rsidP="004560CF">
            <w:pPr>
              <w:jc w:val="center"/>
            </w:pPr>
            <w:r>
              <w:t>19</w:t>
            </w:r>
          </w:p>
        </w:tc>
      </w:tr>
      <w:tr w:rsidR="004560CF" w:rsidRPr="00AC23AD" w:rsidTr="004560CF">
        <w:tc>
          <w:tcPr>
            <w:tcW w:w="5328" w:type="dxa"/>
            <w:shd w:val="clear" w:color="auto" w:fill="auto"/>
          </w:tcPr>
          <w:p w:rsidR="004560CF" w:rsidRPr="00FA5C5D" w:rsidRDefault="004560CF" w:rsidP="004560CF">
            <w:r>
              <w:t>Eğitim</w:t>
            </w:r>
          </w:p>
        </w:tc>
        <w:tc>
          <w:tcPr>
            <w:tcW w:w="1137" w:type="dxa"/>
            <w:shd w:val="clear" w:color="auto" w:fill="auto"/>
            <w:vAlign w:val="center"/>
          </w:tcPr>
          <w:p w:rsidR="004560CF" w:rsidRPr="00DE7F19" w:rsidRDefault="004560CF" w:rsidP="004560CF">
            <w:pPr>
              <w:jc w:val="center"/>
            </w:pPr>
            <w:r>
              <w:t>88</w:t>
            </w:r>
          </w:p>
        </w:tc>
      </w:tr>
      <w:tr w:rsidR="004560CF" w:rsidRPr="00AC23AD" w:rsidTr="004560CF">
        <w:tc>
          <w:tcPr>
            <w:tcW w:w="5328" w:type="dxa"/>
            <w:shd w:val="clear" w:color="auto" w:fill="auto"/>
          </w:tcPr>
          <w:p w:rsidR="004560CF" w:rsidRPr="00FA5C5D" w:rsidRDefault="004560CF" w:rsidP="004560CF">
            <w:r>
              <w:t>Sunum</w:t>
            </w:r>
          </w:p>
        </w:tc>
        <w:tc>
          <w:tcPr>
            <w:tcW w:w="1137" w:type="dxa"/>
            <w:shd w:val="clear" w:color="auto" w:fill="auto"/>
            <w:vAlign w:val="center"/>
          </w:tcPr>
          <w:p w:rsidR="004560CF" w:rsidRPr="00DE7F19" w:rsidRDefault="004560CF" w:rsidP="004560CF">
            <w:pPr>
              <w:jc w:val="center"/>
            </w:pPr>
            <w:r>
              <w:t>7</w:t>
            </w:r>
          </w:p>
        </w:tc>
      </w:tr>
      <w:tr w:rsidR="004560CF" w:rsidRPr="00AC23AD" w:rsidTr="004560CF">
        <w:tc>
          <w:tcPr>
            <w:tcW w:w="5328" w:type="dxa"/>
            <w:shd w:val="clear" w:color="auto" w:fill="auto"/>
          </w:tcPr>
          <w:p w:rsidR="004560CF" w:rsidRPr="00FA5C5D" w:rsidRDefault="004560CF" w:rsidP="004560CF">
            <w:r w:rsidRPr="00FA5C5D">
              <w:t>Açık Oturum</w:t>
            </w:r>
          </w:p>
        </w:tc>
        <w:tc>
          <w:tcPr>
            <w:tcW w:w="1137" w:type="dxa"/>
            <w:shd w:val="clear" w:color="auto" w:fill="auto"/>
            <w:vAlign w:val="center"/>
          </w:tcPr>
          <w:p w:rsidR="004560CF" w:rsidRPr="00DE7F19" w:rsidRDefault="004560CF" w:rsidP="004560CF">
            <w:pPr>
              <w:jc w:val="center"/>
            </w:pPr>
            <w:r>
              <w:t>-</w:t>
            </w:r>
          </w:p>
        </w:tc>
      </w:tr>
      <w:tr w:rsidR="004560CF" w:rsidRPr="00AC23AD" w:rsidTr="004560CF">
        <w:tc>
          <w:tcPr>
            <w:tcW w:w="5328" w:type="dxa"/>
            <w:shd w:val="clear" w:color="auto" w:fill="auto"/>
          </w:tcPr>
          <w:p w:rsidR="004560CF" w:rsidRPr="00FA5C5D" w:rsidRDefault="004560CF" w:rsidP="004560CF">
            <w:r w:rsidRPr="00FA5C5D">
              <w:t>Söyleşi</w:t>
            </w:r>
          </w:p>
        </w:tc>
        <w:tc>
          <w:tcPr>
            <w:tcW w:w="1137" w:type="dxa"/>
            <w:shd w:val="clear" w:color="auto" w:fill="auto"/>
            <w:vAlign w:val="center"/>
          </w:tcPr>
          <w:p w:rsidR="004560CF" w:rsidRPr="00DE7F19" w:rsidRDefault="004560CF" w:rsidP="004560CF">
            <w:pPr>
              <w:jc w:val="center"/>
            </w:pPr>
            <w:r>
              <w:t>26</w:t>
            </w:r>
          </w:p>
        </w:tc>
      </w:tr>
      <w:tr w:rsidR="004560CF" w:rsidRPr="00AC23AD" w:rsidTr="004560CF">
        <w:tc>
          <w:tcPr>
            <w:tcW w:w="5328" w:type="dxa"/>
            <w:shd w:val="clear" w:color="auto" w:fill="auto"/>
          </w:tcPr>
          <w:p w:rsidR="004560CF" w:rsidRPr="00FA5C5D" w:rsidRDefault="004560CF" w:rsidP="004560CF">
            <w:r>
              <w:t>Çalıştay</w:t>
            </w:r>
          </w:p>
        </w:tc>
        <w:tc>
          <w:tcPr>
            <w:tcW w:w="1137" w:type="dxa"/>
            <w:shd w:val="clear" w:color="auto" w:fill="auto"/>
            <w:vAlign w:val="center"/>
          </w:tcPr>
          <w:p w:rsidR="004560CF" w:rsidRPr="00DE7F19" w:rsidRDefault="004560CF" w:rsidP="004560CF">
            <w:pPr>
              <w:jc w:val="center"/>
            </w:pPr>
            <w:r>
              <w:t>1</w:t>
            </w:r>
          </w:p>
        </w:tc>
      </w:tr>
      <w:tr w:rsidR="004560CF" w:rsidRPr="00AC23AD" w:rsidTr="004560CF">
        <w:tc>
          <w:tcPr>
            <w:tcW w:w="5328" w:type="dxa"/>
            <w:shd w:val="clear" w:color="auto" w:fill="auto"/>
          </w:tcPr>
          <w:p w:rsidR="004560CF" w:rsidRPr="00FA5C5D" w:rsidRDefault="004560CF" w:rsidP="004560CF">
            <w:r w:rsidRPr="00FA5C5D">
              <w:t>Tiyatro</w:t>
            </w:r>
          </w:p>
        </w:tc>
        <w:tc>
          <w:tcPr>
            <w:tcW w:w="1137" w:type="dxa"/>
            <w:shd w:val="clear" w:color="auto" w:fill="auto"/>
            <w:vAlign w:val="center"/>
          </w:tcPr>
          <w:p w:rsidR="004560CF" w:rsidRPr="00DE7F19" w:rsidRDefault="004560CF" w:rsidP="004560CF">
            <w:pPr>
              <w:jc w:val="center"/>
            </w:pPr>
            <w:r>
              <w:t>4</w:t>
            </w:r>
          </w:p>
        </w:tc>
      </w:tr>
      <w:tr w:rsidR="004560CF" w:rsidRPr="00AC23AD" w:rsidTr="004560CF">
        <w:tc>
          <w:tcPr>
            <w:tcW w:w="5328" w:type="dxa"/>
            <w:shd w:val="clear" w:color="auto" w:fill="auto"/>
          </w:tcPr>
          <w:p w:rsidR="004560CF" w:rsidRPr="00FA5C5D" w:rsidRDefault="004560CF" w:rsidP="004560CF">
            <w:r>
              <w:t>Atölye Çalışması</w:t>
            </w:r>
          </w:p>
        </w:tc>
        <w:tc>
          <w:tcPr>
            <w:tcW w:w="1137" w:type="dxa"/>
            <w:shd w:val="clear" w:color="auto" w:fill="auto"/>
            <w:vAlign w:val="center"/>
          </w:tcPr>
          <w:p w:rsidR="004560CF" w:rsidRPr="00DE7F19" w:rsidRDefault="004560CF" w:rsidP="004560CF">
            <w:pPr>
              <w:jc w:val="center"/>
            </w:pPr>
            <w:r>
              <w:t>52</w:t>
            </w:r>
          </w:p>
        </w:tc>
      </w:tr>
      <w:tr w:rsidR="004560CF" w:rsidRPr="00AC23AD" w:rsidTr="004560CF">
        <w:tc>
          <w:tcPr>
            <w:tcW w:w="5328" w:type="dxa"/>
            <w:shd w:val="clear" w:color="auto" w:fill="auto"/>
          </w:tcPr>
          <w:p w:rsidR="004560CF" w:rsidRPr="00FA5C5D" w:rsidRDefault="004560CF" w:rsidP="004560CF">
            <w:r w:rsidRPr="00FA5C5D">
              <w:t>Konser, Dinleti</w:t>
            </w:r>
          </w:p>
        </w:tc>
        <w:tc>
          <w:tcPr>
            <w:tcW w:w="1137" w:type="dxa"/>
            <w:shd w:val="clear" w:color="auto" w:fill="auto"/>
            <w:vAlign w:val="center"/>
          </w:tcPr>
          <w:p w:rsidR="004560CF" w:rsidRPr="00DE7F19" w:rsidRDefault="004560CF" w:rsidP="004560CF">
            <w:pPr>
              <w:jc w:val="center"/>
            </w:pPr>
            <w:r>
              <w:t>21</w:t>
            </w:r>
          </w:p>
        </w:tc>
      </w:tr>
      <w:tr w:rsidR="004560CF" w:rsidRPr="00AC23AD" w:rsidTr="004560CF">
        <w:tc>
          <w:tcPr>
            <w:tcW w:w="5328" w:type="dxa"/>
            <w:shd w:val="clear" w:color="auto" w:fill="auto"/>
          </w:tcPr>
          <w:p w:rsidR="004560CF" w:rsidRPr="00FA5C5D" w:rsidRDefault="004560CF" w:rsidP="004560CF">
            <w:r w:rsidRPr="00FA5C5D">
              <w:t>Sergi, Stand</w:t>
            </w:r>
          </w:p>
        </w:tc>
        <w:tc>
          <w:tcPr>
            <w:tcW w:w="1137" w:type="dxa"/>
            <w:shd w:val="clear" w:color="auto" w:fill="auto"/>
            <w:vAlign w:val="center"/>
          </w:tcPr>
          <w:p w:rsidR="004560CF" w:rsidRPr="00DE7F19" w:rsidRDefault="004560CF" w:rsidP="004560CF">
            <w:pPr>
              <w:jc w:val="center"/>
            </w:pPr>
            <w:r>
              <w:t>3</w:t>
            </w:r>
          </w:p>
        </w:tc>
      </w:tr>
      <w:tr w:rsidR="004560CF" w:rsidRPr="00AC23AD" w:rsidTr="004560CF">
        <w:tc>
          <w:tcPr>
            <w:tcW w:w="5328" w:type="dxa"/>
            <w:shd w:val="clear" w:color="auto" w:fill="auto"/>
          </w:tcPr>
          <w:p w:rsidR="004560CF" w:rsidRPr="00FA5C5D" w:rsidRDefault="004560CF" w:rsidP="004560CF">
            <w:r>
              <w:t xml:space="preserve">Turnuva, </w:t>
            </w:r>
            <w:r w:rsidRPr="00FA5C5D">
              <w:t>Yarışma</w:t>
            </w:r>
          </w:p>
        </w:tc>
        <w:tc>
          <w:tcPr>
            <w:tcW w:w="1137" w:type="dxa"/>
            <w:shd w:val="clear" w:color="auto" w:fill="auto"/>
            <w:vAlign w:val="center"/>
          </w:tcPr>
          <w:p w:rsidR="004560CF" w:rsidRPr="00DE7F19" w:rsidRDefault="004560CF" w:rsidP="004560CF">
            <w:pPr>
              <w:jc w:val="center"/>
            </w:pPr>
            <w:r>
              <w:t>13</w:t>
            </w:r>
          </w:p>
        </w:tc>
      </w:tr>
      <w:tr w:rsidR="004560CF" w:rsidRPr="00AC23AD" w:rsidTr="004560CF">
        <w:tc>
          <w:tcPr>
            <w:tcW w:w="5328" w:type="dxa"/>
            <w:shd w:val="clear" w:color="auto" w:fill="auto"/>
          </w:tcPr>
          <w:p w:rsidR="004560CF" w:rsidRPr="00FA5C5D" w:rsidRDefault="004560CF" w:rsidP="004560CF">
            <w:r w:rsidRPr="00FA5C5D">
              <w:t>Teknik Gezi</w:t>
            </w:r>
          </w:p>
        </w:tc>
        <w:tc>
          <w:tcPr>
            <w:tcW w:w="1137" w:type="dxa"/>
            <w:shd w:val="clear" w:color="auto" w:fill="auto"/>
            <w:vAlign w:val="center"/>
          </w:tcPr>
          <w:p w:rsidR="004560CF" w:rsidRPr="00DE7F19" w:rsidRDefault="004560CF" w:rsidP="004560CF">
            <w:pPr>
              <w:jc w:val="center"/>
            </w:pPr>
            <w:r>
              <w:t>19</w:t>
            </w:r>
          </w:p>
        </w:tc>
      </w:tr>
      <w:tr w:rsidR="004560CF" w:rsidRPr="00AC23AD" w:rsidTr="004560CF">
        <w:tc>
          <w:tcPr>
            <w:tcW w:w="5328" w:type="dxa"/>
            <w:shd w:val="clear" w:color="auto" w:fill="auto"/>
          </w:tcPr>
          <w:p w:rsidR="004560CF" w:rsidRPr="00FA5C5D" w:rsidRDefault="004560CF" w:rsidP="004560CF">
            <w:r>
              <w:t>Kültürel Gezi</w:t>
            </w:r>
          </w:p>
        </w:tc>
        <w:tc>
          <w:tcPr>
            <w:tcW w:w="1137" w:type="dxa"/>
            <w:shd w:val="clear" w:color="auto" w:fill="auto"/>
            <w:vAlign w:val="center"/>
          </w:tcPr>
          <w:p w:rsidR="004560CF" w:rsidRPr="00DE7F19" w:rsidRDefault="004560CF" w:rsidP="004560CF">
            <w:pPr>
              <w:jc w:val="center"/>
            </w:pPr>
            <w:r>
              <w:t>8</w:t>
            </w:r>
          </w:p>
        </w:tc>
      </w:tr>
      <w:tr w:rsidR="004560CF" w:rsidRPr="00AC23AD" w:rsidTr="004560CF">
        <w:tc>
          <w:tcPr>
            <w:tcW w:w="5328" w:type="dxa"/>
            <w:shd w:val="clear" w:color="auto" w:fill="auto"/>
          </w:tcPr>
          <w:p w:rsidR="004560CF" w:rsidRPr="00FA5C5D" w:rsidRDefault="004560CF" w:rsidP="004560CF">
            <w:r>
              <w:t>Film ve Belgesel Gösterimi</w:t>
            </w:r>
          </w:p>
        </w:tc>
        <w:tc>
          <w:tcPr>
            <w:tcW w:w="1137" w:type="dxa"/>
            <w:shd w:val="clear" w:color="auto" w:fill="auto"/>
            <w:vAlign w:val="center"/>
          </w:tcPr>
          <w:p w:rsidR="004560CF" w:rsidRPr="00DE7F19" w:rsidRDefault="004560CF" w:rsidP="004560CF">
            <w:pPr>
              <w:jc w:val="center"/>
            </w:pPr>
            <w:r>
              <w:t>43</w:t>
            </w:r>
          </w:p>
        </w:tc>
      </w:tr>
      <w:tr w:rsidR="004560CF" w:rsidRPr="00AC23AD" w:rsidTr="004560CF">
        <w:tc>
          <w:tcPr>
            <w:tcW w:w="5328" w:type="dxa"/>
            <w:shd w:val="clear" w:color="auto" w:fill="auto"/>
          </w:tcPr>
          <w:p w:rsidR="004560CF" w:rsidRPr="00FA5C5D" w:rsidRDefault="004560CF" w:rsidP="004560CF">
            <w:r w:rsidRPr="00FA5C5D">
              <w:t>Dans Gösterileri</w:t>
            </w:r>
          </w:p>
        </w:tc>
        <w:tc>
          <w:tcPr>
            <w:tcW w:w="1137" w:type="dxa"/>
            <w:shd w:val="clear" w:color="auto" w:fill="auto"/>
            <w:vAlign w:val="center"/>
          </w:tcPr>
          <w:p w:rsidR="004560CF" w:rsidRPr="00DE7F19" w:rsidRDefault="004560CF" w:rsidP="004560CF">
            <w:pPr>
              <w:jc w:val="center"/>
            </w:pPr>
            <w:r>
              <w:t>18</w:t>
            </w:r>
          </w:p>
        </w:tc>
      </w:tr>
      <w:tr w:rsidR="004560CF" w:rsidRPr="00AC23AD" w:rsidTr="004560CF">
        <w:tc>
          <w:tcPr>
            <w:tcW w:w="5328" w:type="dxa"/>
            <w:shd w:val="clear" w:color="auto" w:fill="auto"/>
          </w:tcPr>
          <w:p w:rsidR="004560CF" w:rsidRPr="00FA5C5D" w:rsidRDefault="004560CF" w:rsidP="004560CF">
            <w:r w:rsidRPr="00FA5C5D">
              <w:t>Diğer</w:t>
            </w:r>
          </w:p>
        </w:tc>
        <w:tc>
          <w:tcPr>
            <w:tcW w:w="1137" w:type="dxa"/>
            <w:shd w:val="clear" w:color="auto" w:fill="auto"/>
            <w:vAlign w:val="center"/>
          </w:tcPr>
          <w:p w:rsidR="004560CF" w:rsidRPr="00DE7F19" w:rsidRDefault="003B7DFA" w:rsidP="004560CF">
            <w:pPr>
              <w:jc w:val="center"/>
            </w:pPr>
            <w:r>
              <w:t>94</w:t>
            </w:r>
          </w:p>
        </w:tc>
      </w:tr>
      <w:tr w:rsidR="004560CF" w:rsidRPr="00AC23AD" w:rsidTr="004560CF">
        <w:tc>
          <w:tcPr>
            <w:tcW w:w="5328" w:type="dxa"/>
            <w:shd w:val="clear" w:color="auto" w:fill="auto"/>
          </w:tcPr>
          <w:p w:rsidR="004560CF" w:rsidRPr="00FA5C5D" w:rsidRDefault="004560CF" w:rsidP="004560CF">
            <w:r w:rsidRPr="00FA5C5D">
              <w:t>Toplam</w:t>
            </w:r>
          </w:p>
        </w:tc>
        <w:tc>
          <w:tcPr>
            <w:tcW w:w="1137" w:type="dxa"/>
            <w:shd w:val="clear" w:color="auto" w:fill="auto"/>
            <w:vAlign w:val="center"/>
          </w:tcPr>
          <w:p w:rsidR="004560CF" w:rsidRPr="00DE7F19" w:rsidRDefault="003B7DFA" w:rsidP="004560CF">
            <w:pPr>
              <w:jc w:val="center"/>
            </w:pPr>
            <w:r>
              <w:t>462</w:t>
            </w:r>
          </w:p>
        </w:tc>
      </w:tr>
    </w:tbl>
    <w:p w:rsidR="004560CF" w:rsidRDefault="004560CF" w:rsidP="004560CF">
      <w:pPr>
        <w:jc w:val="both"/>
        <w:rPr>
          <w:i/>
          <w:color w:val="808080" w:themeColor="background1" w:themeShade="80"/>
          <w:sz w:val="22"/>
          <w:szCs w:val="22"/>
        </w:rPr>
      </w:pPr>
    </w:p>
    <w:p w:rsidR="0045039E" w:rsidRDefault="0045039E" w:rsidP="004560CF">
      <w:pPr>
        <w:jc w:val="center"/>
      </w:pPr>
    </w:p>
    <w:p w:rsidR="0045039E" w:rsidRDefault="0045039E" w:rsidP="0045039E">
      <w:r>
        <w:t xml:space="preserve">Spor Hizmetlerine Bağlı </w:t>
      </w:r>
      <w:r w:rsidRPr="00822439">
        <w:t xml:space="preserve">Öğrenci </w:t>
      </w:r>
      <w:r>
        <w:t xml:space="preserve">Toplulukları Sayısı 24 </w:t>
      </w:r>
      <w:r w:rsidRPr="00822439">
        <w:t>Adet</w:t>
      </w:r>
    </w:p>
    <w:p w:rsidR="004D78EF" w:rsidRDefault="004D78EF" w:rsidP="004D78EF">
      <w:pPr>
        <w:rPr>
          <w:b/>
          <w:sz w:val="20"/>
          <w:szCs w:val="20"/>
        </w:rPr>
      </w:pPr>
    </w:p>
    <w:p w:rsidR="004D78EF" w:rsidRPr="004D78EF" w:rsidRDefault="004D78EF" w:rsidP="004D78EF">
      <w:pPr>
        <w:rPr>
          <w:b/>
        </w:rPr>
      </w:pPr>
      <w:r w:rsidRPr="004D78EF">
        <w:rPr>
          <w:b/>
        </w:rPr>
        <w:t xml:space="preserve">Spor Merkezinin Haftalık Çalışma Saati     </w:t>
      </w:r>
    </w:p>
    <w:p w:rsidR="004D78EF" w:rsidRPr="004D78EF" w:rsidRDefault="004D78EF" w:rsidP="004D78EF">
      <w:pPr>
        <w:rPr>
          <w:b/>
        </w:rPr>
      </w:pPr>
      <w:r w:rsidRPr="004D78EF">
        <w:rPr>
          <w:b/>
        </w:rPr>
        <w:t>Enstitümüzde bulunan spor salonu,</w:t>
      </w:r>
    </w:p>
    <w:p w:rsidR="004D78EF" w:rsidRPr="004D78EF" w:rsidRDefault="004D78EF" w:rsidP="004D78EF">
      <w:pPr>
        <w:rPr>
          <w:b/>
        </w:rPr>
      </w:pPr>
      <w:r w:rsidRPr="004D78EF">
        <w:rPr>
          <w:b/>
        </w:rPr>
        <w:t xml:space="preserve">Hafta içi        09:00-22:00 saatleri </w:t>
      </w:r>
    </w:p>
    <w:p w:rsidR="004D78EF" w:rsidRPr="004D78EF" w:rsidRDefault="004D78EF" w:rsidP="004D78EF">
      <w:pPr>
        <w:rPr>
          <w:b/>
        </w:rPr>
      </w:pPr>
      <w:r w:rsidRPr="004D78EF">
        <w:rPr>
          <w:b/>
        </w:rPr>
        <w:t>Hafta sonu    12:00-22:00 saatleri arasında açıktır.</w:t>
      </w:r>
    </w:p>
    <w:p w:rsidR="004D78EF" w:rsidRPr="004D78EF" w:rsidRDefault="004D78EF" w:rsidP="004D78EF">
      <w:pPr>
        <w:rPr>
          <w:b/>
        </w:rPr>
      </w:pPr>
      <w:r w:rsidRPr="004D78EF">
        <w:rPr>
          <w:b/>
        </w:rPr>
        <w:t>Hafta içi        65 saat hizmet verilmektedir.</w:t>
      </w:r>
    </w:p>
    <w:p w:rsidR="004D78EF" w:rsidRPr="004D78EF" w:rsidRDefault="004D78EF" w:rsidP="004D78EF">
      <w:pPr>
        <w:rPr>
          <w:b/>
        </w:rPr>
      </w:pPr>
      <w:r w:rsidRPr="004D78EF">
        <w:rPr>
          <w:b/>
        </w:rPr>
        <w:t>Hafta sonu    20 saat hizmet verilmektedir.</w:t>
      </w:r>
    </w:p>
    <w:p w:rsidR="004D78EF" w:rsidRPr="004D78EF" w:rsidRDefault="004D78EF" w:rsidP="004D78EF">
      <w:pPr>
        <w:rPr>
          <w:b/>
        </w:rPr>
      </w:pPr>
      <w:r w:rsidRPr="004D78EF">
        <w:rPr>
          <w:b/>
        </w:rPr>
        <w:t>TOPLAM     85 saat hizmet verilmektedir. (*)</w:t>
      </w:r>
    </w:p>
    <w:p w:rsidR="004D78EF" w:rsidRPr="004D78EF" w:rsidRDefault="004D78EF" w:rsidP="004D78EF">
      <w:pPr>
        <w:rPr>
          <w:lang w:val="en-GB"/>
        </w:rPr>
      </w:pPr>
    </w:p>
    <w:p w:rsidR="004D78EF" w:rsidRDefault="004D78EF" w:rsidP="004D78EF">
      <w:pPr>
        <w:rPr>
          <w:b/>
        </w:rPr>
      </w:pPr>
      <w:r w:rsidRPr="004D78EF">
        <w:rPr>
          <w:b/>
        </w:rPr>
        <w:t>(*)Eğitim ve öğretim dönemi içerisinde geçerlidir. Tatil dönemlerinde mesai saatlerinde hizmet verilmektedir.</w:t>
      </w:r>
    </w:p>
    <w:p w:rsidR="004D78EF" w:rsidRPr="004D78EF" w:rsidRDefault="004D78EF" w:rsidP="004D78EF">
      <w:pPr>
        <w:rPr>
          <w:b/>
        </w:rPr>
      </w:pPr>
    </w:p>
    <w:p w:rsidR="004D78EF" w:rsidRPr="004D78EF" w:rsidRDefault="004D78EF" w:rsidP="004D78EF">
      <w:pPr>
        <w:rPr>
          <w:b/>
        </w:rPr>
      </w:pPr>
      <w:r w:rsidRPr="004D78EF">
        <w:rPr>
          <w:b/>
        </w:rPr>
        <w:t>Enstitümüzde bulunan yüzme havuzu,</w:t>
      </w:r>
    </w:p>
    <w:p w:rsidR="004D78EF" w:rsidRPr="004D78EF" w:rsidRDefault="004D78EF" w:rsidP="004D78EF">
      <w:pPr>
        <w:rPr>
          <w:b/>
        </w:rPr>
      </w:pPr>
      <w:r w:rsidRPr="004D78EF">
        <w:rPr>
          <w:b/>
        </w:rPr>
        <w:t>Hafta içi        09:00-20:00 saatleri arasında açıktır.</w:t>
      </w:r>
    </w:p>
    <w:p w:rsidR="004D78EF" w:rsidRPr="004D78EF" w:rsidRDefault="004D78EF" w:rsidP="004D78EF">
      <w:pPr>
        <w:rPr>
          <w:b/>
        </w:rPr>
      </w:pPr>
      <w:r w:rsidRPr="004D78EF">
        <w:rPr>
          <w:b/>
        </w:rPr>
        <w:t>Pazartesi genel temizlik ve bakım günüdür.</w:t>
      </w:r>
    </w:p>
    <w:p w:rsidR="004D78EF" w:rsidRPr="004D78EF" w:rsidRDefault="004D78EF" w:rsidP="004D78EF">
      <w:pPr>
        <w:rPr>
          <w:b/>
        </w:rPr>
      </w:pPr>
      <w:r w:rsidRPr="004D78EF">
        <w:rPr>
          <w:b/>
        </w:rPr>
        <w:t>Hafta içi        44 saat hizmet verilmektedir.</w:t>
      </w:r>
    </w:p>
    <w:p w:rsidR="004D78EF" w:rsidRPr="004D78EF" w:rsidRDefault="004D78EF" w:rsidP="004D78EF">
      <w:pPr>
        <w:rPr>
          <w:b/>
        </w:rPr>
      </w:pPr>
      <w:r w:rsidRPr="004D78EF">
        <w:rPr>
          <w:b/>
        </w:rPr>
        <w:t>TOPLAM     44 saat hizmet verilmektedir. (*)</w:t>
      </w:r>
    </w:p>
    <w:p w:rsidR="004D78EF" w:rsidRDefault="004D78EF" w:rsidP="0045039E"/>
    <w:p w:rsidR="0045039E" w:rsidRDefault="0045039E" w:rsidP="0045039E"/>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3903"/>
        <w:gridCol w:w="4177"/>
      </w:tblGrid>
      <w:tr w:rsidR="004560CF" w:rsidRPr="00DA1D98" w:rsidTr="004560CF">
        <w:trPr>
          <w:trHeight w:val="444"/>
        </w:trPr>
        <w:tc>
          <w:tcPr>
            <w:tcW w:w="1626" w:type="dxa"/>
            <w:shd w:val="clear" w:color="auto" w:fill="auto"/>
            <w:vAlign w:val="center"/>
          </w:tcPr>
          <w:p w:rsidR="004560CF" w:rsidRPr="00DA1D98" w:rsidRDefault="004560CF" w:rsidP="004560CF">
            <w:pPr>
              <w:rPr>
                <w:rFonts w:eastAsia="Batang"/>
                <w:b/>
                <w:sz w:val="20"/>
                <w:szCs w:val="20"/>
              </w:rPr>
            </w:pPr>
            <w:r w:rsidRPr="00DA1D98">
              <w:rPr>
                <w:rFonts w:eastAsia="Batang"/>
                <w:b/>
                <w:sz w:val="20"/>
                <w:szCs w:val="20"/>
              </w:rPr>
              <w:t>Topluluk Adı</w:t>
            </w:r>
          </w:p>
        </w:tc>
        <w:tc>
          <w:tcPr>
            <w:tcW w:w="3903" w:type="dxa"/>
            <w:shd w:val="clear" w:color="auto" w:fill="auto"/>
            <w:vAlign w:val="center"/>
          </w:tcPr>
          <w:p w:rsidR="004560CF" w:rsidRPr="00DA1D98" w:rsidRDefault="004560CF" w:rsidP="004560CF">
            <w:pPr>
              <w:rPr>
                <w:rFonts w:eastAsia="Batang"/>
                <w:b/>
                <w:sz w:val="20"/>
                <w:szCs w:val="20"/>
              </w:rPr>
            </w:pPr>
            <w:r w:rsidRPr="00DA1D98">
              <w:rPr>
                <w:rFonts w:eastAsia="Batang"/>
                <w:b/>
                <w:sz w:val="20"/>
                <w:szCs w:val="20"/>
              </w:rPr>
              <w:t>Etkinlik Adı</w:t>
            </w:r>
          </w:p>
        </w:tc>
        <w:tc>
          <w:tcPr>
            <w:tcW w:w="4177" w:type="dxa"/>
            <w:shd w:val="clear" w:color="auto" w:fill="auto"/>
            <w:vAlign w:val="center"/>
          </w:tcPr>
          <w:p w:rsidR="004560CF" w:rsidRPr="00DA1D98" w:rsidRDefault="004560CF" w:rsidP="004560CF">
            <w:pPr>
              <w:rPr>
                <w:rFonts w:eastAsia="Batang"/>
                <w:b/>
                <w:sz w:val="20"/>
                <w:szCs w:val="20"/>
              </w:rPr>
            </w:pPr>
            <w:r w:rsidRPr="00DA1D98">
              <w:rPr>
                <w:rFonts w:eastAsia="Batang"/>
                <w:b/>
                <w:sz w:val="20"/>
                <w:szCs w:val="20"/>
              </w:rPr>
              <w:t>Etkinlik Tarihi/Yeri</w:t>
            </w:r>
          </w:p>
        </w:tc>
      </w:tr>
      <w:tr w:rsidR="004560CF" w:rsidRPr="00DA1D98" w:rsidTr="004560CF">
        <w:trPr>
          <w:trHeight w:val="457"/>
        </w:trPr>
        <w:tc>
          <w:tcPr>
            <w:tcW w:w="1626" w:type="dxa"/>
            <w:vMerge w:val="restart"/>
            <w:shd w:val="clear" w:color="auto" w:fill="auto"/>
            <w:vAlign w:val="center"/>
          </w:tcPr>
          <w:p w:rsidR="004560CF" w:rsidRPr="00DA1D98" w:rsidRDefault="004560CF" w:rsidP="004560CF">
            <w:pPr>
              <w:rPr>
                <w:b/>
                <w:color w:val="FFFF00"/>
                <w:sz w:val="20"/>
                <w:szCs w:val="20"/>
                <w:lang w:eastAsia="ko-KR"/>
              </w:rPr>
            </w:pPr>
            <w:r w:rsidRPr="00DA1D98">
              <w:rPr>
                <w:b/>
                <w:sz w:val="20"/>
                <w:szCs w:val="20"/>
                <w:lang w:eastAsia="ko-KR"/>
              </w:rPr>
              <w:t>Havacılık</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902B16">
              <w:rPr>
                <w:rFonts w:eastAsia="Batang"/>
                <w:sz w:val="20"/>
                <w:szCs w:val="20"/>
              </w:rPr>
              <w:t>Temel Uçuş Eğitimi</w:t>
            </w:r>
          </w:p>
        </w:tc>
        <w:tc>
          <w:tcPr>
            <w:tcW w:w="4177" w:type="dxa"/>
            <w:shd w:val="clear" w:color="auto" w:fill="auto"/>
            <w:noWrap/>
            <w:vAlign w:val="center"/>
          </w:tcPr>
          <w:p w:rsidR="004560CF" w:rsidRDefault="004560CF" w:rsidP="004560CF">
            <w:pPr>
              <w:rPr>
                <w:rFonts w:eastAsia="Batang"/>
                <w:sz w:val="20"/>
                <w:szCs w:val="20"/>
              </w:rPr>
            </w:pPr>
            <w:r>
              <w:rPr>
                <w:rFonts w:eastAsia="Batang"/>
                <w:sz w:val="20"/>
                <w:szCs w:val="20"/>
              </w:rPr>
              <w:t>Yer:</w:t>
            </w:r>
            <w:r>
              <w:t xml:space="preserve"> </w:t>
            </w:r>
            <w:r w:rsidRPr="00C118E5">
              <w:rPr>
                <w:rFonts w:eastAsia="Batang"/>
                <w:sz w:val="20"/>
                <w:szCs w:val="20"/>
              </w:rPr>
              <w:t>Muğla-Fethiye</w:t>
            </w:r>
          </w:p>
          <w:p w:rsidR="004560CF" w:rsidRPr="00DA1D98" w:rsidRDefault="004560CF" w:rsidP="004560CF">
            <w:pPr>
              <w:rPr>
                <w:rFonts w:eastAsia="Batang"/>
                <w:sz w:val="20"/>
                <w:szCs w:val="20"/>
              </w:rPr>
            </w:pPr>
            <w:r>
              <w:rPr>
                <w:rFonts w:eastAsia="Batang"/>
                <w:sz w:val="20"/>
                <w:szCs w:val="20"/>
              </w:rPr>
              <w:t xml:space="preserve">Tarih:21-24 Eylül 2023 </w:t>
            </w:r>
          </w:p>
        </w:tc>
      </w:tr>
      <w:tr w:rsidR="004560CF" w:rsidRPr="00DA1D98" w:rsidTr="004560CF">
        <w:trPr>
          <w:trHeight w:val="457"/>
        </w:trPr>
        <w:tc>
          <w:tcPr>
            <w:tcW w:w="1626" w:type="dxa"/>
            <w:vMerge/>
            <w:shd w:val="clear" w:color="auto" w:fill="auto"/>
            <w:vAlign w:val="center"/>
          </w:tcPr>
          <w:p w:rsidR="004560CF" w:rsidRPr="00DA1D98" w:rsidRDefault="004560CF" w:rsidP="004560CF">
            <w:pPr>
              <w:rPr>
                <w:b/>
                <w:sz w:val="20"/>
                <w:szCs w:val="20"/>
                <w:lang w:eastAsia="ko-KR"/>
              </w:rPr>
            </w:pPr>
          </w:p>
        </w:tc>
        <w:tc>
          <w:tcPr>
            <w:tcW w:w="3903" w:type="dxa"/>
            <w:shd w:val="clear" w:color="auto" w:fill="auto"/>
            <w:noWrap/>
            <w:vAlign w:val="center"/>
          </w:tcPr>
          <w:p w:rsidR="004560CF" w:rsidRPr="00902B16" w:rsidRDefault="004560CF" w:rsidP="004560CF">
            <w:pPr>
              <w:jc w:val="center"/>
              <w:rPr>
                <w:rFonts w:eastAsia="Batang"/>
                <w:sz w:val="20"/>
                <w:szCs w:val="20"/>
              </w:rPr>
            </w:pPr>
            <w:r w:rsidRPr="00902B16">
              <w:rPr>
                <w:rFonts w:eastAsia="Batang"/>
                <w:sz w:val="20"/>
                <w:szCs w:val="20"/>
              </w:rPr>
              <w:t>Temel Uçuş Eğitimi</w:t>
            </w:r>
          </w:p>
        </w:tc>
        <w:tc>
          <w:tcPr>
            <w:tcW w:w="4177" w:type="dxa"/>
            <w:shd w:val="clear" w:color="auto" w:fill="auto"/>
            <w:noWrap/>
            <w:vAlign w:val="center"/>
          </w:tcPr>
          <w:p w:rsidR="004560CF" w:rsidRDefault="004560CF" w:rsidP="004560CF">
            <w:pPr>
              <w:rPr>
                <w:rFonts w:eastAsia="Batang"/>
                <w:sz w:val="20"/>
                <w:szCs w:val="20"/>
              </w:rPr>
            </w:pPr>
            <w:r>
              <w:rPr>
                <w:rFonts w:eastAsia="Batang"/>
                <w:sz w:val="20"/>
                <w:szCs w:val="20"/>
              </w:rPr>
              <w:t>Yer: Manisa</w:t>
            </w:r>
          </w:p>
          <w:p w:rsidR="004560CF" w:rsidRPr="00DA1D98" w:rsidRDefault="004560CF" w:rsidP="004560CF">
            <w:pPr>
              <w:rPr>
                <w:rFonts w:eastAsia="Batang"/>
                <w:sz w:val="20"/>
                <w:szCs w:val="20"/>
              </w:rPr>
            </w:pPr>
            <w:r>
              <w:rPr>
                <w:rFonts w:eastAsia="Batang"/>
                <w:sz w:val="20"/>
                <w:szCs w:val="20"/>
              </w:rPr>
              <w:t xml:space="preserve">Tarih: 10 Haziran 2023 </w:t>
            </w:r>
          </w:p>
        </w:tc>
      </w:tr>
      <w:tr w:rsidR="004560CF" w:rsidRPr="00DA1D98" w:rsidTr="004560CF">
        <w:trPr>
          <w:trHeight w:val="255"/>
        </w:trPr>
        <w:tc>
          <w:tcPr>
            <w:tcW w:w="1626" w:type="dxa"/>
            <w:vMerge w:val="restart"/>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Spor Takımları</w:t>
            </w:r>
          </w:p>
          <w:p w:rsidR="004560CF" w:rsidRPr="00DA1D98" w:rsidRDefault="004560CF" w:rsidP="004560CF">
            <w:pPr>
              <w:rPr>
                <w:b/>
                <w:sz w:val="20"/>
                <w:szCs w:val="20"/>
                <w:lang w:eastAsia="ko-KR"/>
              </w:rPr>
            </w:pPr>
            <w:r w:rsidRPr="00DA1D98">
              <w:rPr>
                <w:b/>
                <w:sz w:val="20"/>
                <w:szCs w:val="20"/>
                <w:lang w:eastAsia="ko-KR"/>
              </w:rPr>
              <w:t xml:space="preserve">(Basketbol </w:t>
            </w:r>
          </w:p>
          <w:p w:rsidR="004560CF" w:rsidRPr="00DA1D98" w:rsidRDefault="004560CF" w:rsidP="004560CF">
            <w:pPr>
              <w:rPr>
                <w:b/>
                <w:sz w:val="20"/>
                <w:szCs w:val="20"/>
                <w:lang w:eastAsia="ko-KR"/>
              </w:rPr>
            </w:pPr>
            <w:r w:rsidRPr="00DA1D98">
              <w:rPr>
                <w:b/>
                <w:sz w:val="20"/>
                <w:szCs w:val="20"/>
                <w:lang w:eastAsia="ko-KR"/>
              </w:rPr>
              <w:t>-Tenis</w:t>
            </w:r>
          </w:p>
          <w:p w:rsidR="004560CF" w:rsidRPr="00DA1D98" w:rsidRDefault="004560CF" w:rsidP="004560CF">
            <w:pPr>
              <w:rPr>
                <w:b/>
                <w:sz w:val="20"/>
                <w:szCs w:val="20"/>
                <w:lang w:eastAsia="ko-KR"/>
              </w:rPr>
            </w:pPr>
            <w:r w:rsidRPr="00DA1D98">
              <w:rPr>
                <w:b/>
                <w:sz w:val="20"/>
                <w:szCs w:val="20"/>
                <w:lang w:eastAsia="ko-KR"/>
              </w:rPr>
              <w:t xml:space="preserve">-Masa Tenisi </w:t>
            </w:r>
          </w:p>
          <w:p w:rsidR="004560CF" w:rsidRPr="00DA1D98" w:rsidRDefault="004560CF" w:rsidP="004560CF">
            <w:pPr>
              <w:rPr>
                <w:b/>
                <w:sz w:val="20"/>
                <w:szCs w:val="20"/>
                <w:lang w:eastAsia="ko-KR"/>
              </w:rPr>
            </w:pPr>
            <w:r w:rsidRPr="00DA1D98">
              <w:rPr>
                <w:b/>
                <w:sz w:val="20"/>
                <w:szCs w:val="20"/>
                <w:lang w:eastAsia="ko-KR"/>
              </w:rPr>
              <w:t xml:space="preserve">-Badminton </w:t>
            </w:r>
          </w:p>
          <w:p w:rsidR="004560CF" w:rsidRPr="00DA1D98" w:rsidRDefault="004560CF" w:rsidP="004560CF">
            <w:pPr>
              <w:rPr>
                <w:b/>
                <w:sz w:val="20"/>
                <w:szCs w:val="20"/>
                <w:lang w:eastAsia="ko-KR"/>
              </w:rPr>
            </w:pPr>
            <w:r w:rsidRPr="00DA1D98">
              <w:rPr>
                <w:b/>
                <w:sz w:val="20"/>
                <w:szCs w:val="20"/>
                <w:lang w:eastAsia="ko-KR"/>
              </w:rPr>
              <w:t>-Futbol)</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2. Lig Basketbol Turnuvası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Yer: İzmir Dokuz Eylül Üniversitesi</w:t>
            </w:r>
          </w:p>
          <w:p w:rsidR="004560CF" w:rsidRPr="00DA1D98" w:rsidRDefault="004560CF" w:rsidP="004560CF">
            <w:pPr>
              <w:rPr>
                <w:rFonts w:eastAsia="Batang"/>
                <w:sz w:val="20"/>
                <w:szCs w:val="20"/>
              </w:rPr>
            </w:pPr>
            <w:r w:rsidRPr="00DA1D98">
              <w:rPr>
                <w:rFonts w:eastAsia="Batang"/>
                <w:sz w:val="20"/>
                <w:szCs w:val="20"/>
              </w:rPr>
              <w:t xml:space="preserve">Tarih: 18-23 Aralık 2023  </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sz w:val="20"/>
                <w:szCs w:val="20"/>
              </w:rPr>
            </w:pP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2. Lig Basketbol Turnuvası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İzmir Ekonomi</w:t>
            </w:r>
            <w:r w:rsidRPr="00DA1D98">
              <w:rPr>
                <w:rFonts w:eastAsia="Batang"/>
                <w:sz w:val="20"/>
                <w:szCs w:val="20"/>
              </w:rPr>
              <w:t xml:space="preserve"> Üniversitesi</w:t>
            </w:r>
          </w:p>
          <w:p w:rsidR="004560CF" w:rsidRPr="00DA1D98" w:rsidRDefault="004560CF" w:rsidP="004560CF">
            <w:pPr>
              <w:rPr>
                <w:rFonts w:eastAsia="Batang"/>
                <w:sz w:val="20"/>
                <w:szCs w:val="20"/>
              </w:rPr>
            </w:pPr>
            <w:r w:rsidRPr="00DA1D98">
              <w:rPr>
                <w:rFonts w:eastAsia="Batang"/>
                <w:sz w:val="20"/>
                <w:szCs w:val="20"/>
              </w:rPr>
              <w:t>Tarih:</w:t>
            </w:r>
            <w:r>
              <w:rPr>
                <w:rFonts w:eastAsia="Batang"/>
                <w:sz w:val="20"/>
                <w:szCs w:val="20"/>
              </w:rPr>
              <w:t xml:space="preserve"> 15</w:t>
            </w:r>
            <w:r w:rsidRPr="00DA1D98">
              <w:rPr>
                <w:rFonts w:eastAsia="Batang"/>
                <w:sz w:val="20"/>
                <w:szCs w:val="20"/>
              </w:rPr>
              <w:t xml:space="preserve"> Aralık 2023</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sz w:val="20"/>
                <w:szCs w:val="20"/>
              </w:rPr>
            </w:pPr>
          </w:p>
        </w:tc>
        <w:tc>
          <w:tcPr>
            <w:tcW w:w="3903" w:type="dxa"/>
            <w:shd w:val="clear" w:color="auto" w:fill="auto"/>
            <w:noWrap/>
          </w:tcPr>
          <w:p w:rsidR="004560CF" w:rsidRPr="00DA1D98" w:rsidRDefault="004560CF" w:rsidP="004560CF">
            <w:pPr>
              <w:jc w:val="center"/>
              <w:rPr>
                <w:sz w:val="20"/>
                <w:szCs w:val="20"/>
              </w:rPr>
            </w:pPr>
            <w:r w:rsidRPr="00DA1D98">
              <w:rPr>
                <w:sz w:val="20"/>
                <w:szCs w:val="20"/>
              </w:rPr>
              <w:t>2. Lig Basketbol Turnuvası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Aydın Adnan Menderes</w:t>
            </w:r>
            <w:r w:rsidRPr="00DA1D98">
              <w:rPr>
                <w:rFonts w:eastAsia="Batang"/>
                <w:sz w:val="20"/>
                <w:szCs w:val="20"/>
              </w:rPr>
              <w:t xml:space="preserve"> Üniversitesi</w:t>
            </w:r>
          </w:p>
          <w:p w:rsidR="004560CF" w:rsidRPr="00DA1D98" w:rsidRDefault="004560CF" w:rsidP="004560CF">
            <w:pPr>
              <w:jc w:val="center"/>
              <w:rPr>
                <w:rFonts w:eastAsia="Batang"/>
                <w:sz w:val="20"/>
                <w:szCs w:val="20"/>
              </w:rPr>
            </w:pPr>
          </w:p>
          <w:p w:rsidR="004560CF" w:rsidRPr="00DA1D98" w:rsidRDefault="004560CF" w:rsidP="004560CF">
            <w:pPr>
              <w:rPr>
                <w:rFonts w:eastAsia="Batang"/>
                <w:sz w:val="20"/>
                <w:szCs w:val="20"/>
              </w:rPr>
            </w:pPr>
            <w:r w:rsidRPr="00DA1D98">
              <w:rPr>
                <w:rFonts w:eastAsia="Batang"/>
                <w:sz w:val="20"/>
                <w:szCs w:val="20"/>
              </w:rPr>
              <w:t>Tarih:</w:t>
            </w:r>
            <w:r>
              <w:rPr>
                <w:rFonts w:eastAsia="Batang"/>
                <w:sz w:val="20"/>
                <w:szCs w:val="20"/>
              </w:rPr>
              <w:t xml:space="preserve"> </w:t>
            </w:r>
            <w:r w:rsidRPr="00DA1D98">
              <w:rPr>
                <w:rFonts w:eastAsia="Batang"/>
                <w:sz w:val="20"/>
                <w:szCs w:val="20"/>
              </w:rPr>
              <w:t>0</w:t>
            </w:r>
            <w:r>
              <w:rPr>
                <w:rFonts w:eastAsia="Batang"/>
                <w:sz w:val="20"/>
                <w:szCs w:val="20"/>
              </w:rPr>
              <w:t>8</w:t>
            </w:r>
            <w:r w:rsidRPr="00DA1D98">
              <w:rPr>
                <w:rFonts w:eastAsia="Batang"/>
                <w:sz w:val="20"/>
                <w:szCs w:val="20"/>
              </w:rPr>
              <w:t xml:space="preserve"> Aralık 2023</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sz w:val="20"/>
                <w:szCs w:val="20"/>
              </w:rPr>
            </w:pPr>
          </w:p>
        </w:tc>
        <w:tc>
          <w:tcPr>
            <w:tcW w:w="3903" w:type="dxa"/>
            <w:shd w:val="clear" w:color="auto" w:fill="auto"/>
            <w:noWrap/>
          </w:tcPr>
          <w:p w:rsidR="004560CF" w:rsidRPr="00DA1D98" w:rsidRDefault="004560CF" w:rsidP="004560CF">
            <w:pPr>
              <w:jc w:val="center"/>
              <w:rPr>
                <w:sz w:val="20"/>
                <w:szCs w:val="20"/>
              </w:rPr>
            </w:pPr>
            <w:r w:rsidRPr="00DA1D98">
              <w:rPr>
                <w:sz w:val="20"/>
                <w:szCs w:val="20"/>
              </w:rPr>
              <w:t>Üniversitelerarası Futbol Turnuvası</w:t>
            </w:r>
          </w:p>
        </w:tc>
        <w:tc>
          <w:tcPr>
            <w:tcW w:w="4177" w:type="dxa"/>
            <w:shd w:val="clear" w:color="auto" w:fill="auto"/>
            <w:noWrap/>
            <w:vAlign w:val="center"/>
          </w:tcPr>
          <w:p w:rsidR="004560CF" w:rsidRDefault="004560CF" w:rsidP="004560CF">
            <w:pPr>
              <w:rPr>
                <w:rFonts w:eastAsia="Batang"/>
                <w:sz w:val="20"/>
                <w:szCs w:val="20"/>
              </w:rPr>
            </w:pPr>
            <w:r w:rsidRPr="00DA1D98">
              <w:rPr>
                <w:rFonts w:eastAsia="Batang"/>
                <w:sz w:val="20"/>
                <w:szCs w:val="20"/>
              </w:rPr>
              <w:t xml:space="preserve">Yer: </w:t>
            </w:r>
            <w:r>
              <w:rPr>
                <w:rFonts w:eastAsia="Batang"/>
                <w:sz w:val="20"/>
                <w:szCs w:val="20"/>
              </w:rPr>
              <w:t>Muğla Sıtkı Koçman</w:t>
            </w:r>
            <w:r w:rsidRPr="00DA1D98">
              <w:rPr>
                <w:rFonts w:eastAsia="Batang"/>
                <w:sz w:val="20"/>
                <w:szCs w:val="20"/>
              </w:rPr>
              <w:t xml:space="preserve"> Üniversitesi</w:t>
            </w:r>
          </w:p>
          <w:p w:rsidR="004560CF" w:rsidRPr="00DA1D98" w:rsidRDefault="004560CF" w:rsidP="004560CF">
            <w:pPr>
              <w:rPr>
                <w:rFonts w:eastAsia="Batang"/>
                <w:sz w:val="20"/>
                <w:szCs w:val="20"/>
              </w:rPr>
            </w:pPr>
          </w:p>
          <w:p w:rsidR="004560CF" w:rsidRPr="00DA1D98" w:rsidRDefault="004560CF" w:rsidP="004560CF">
            <w:pPr>
              <w:rPr>
                <w:rFonts w:eastAsia="Batang"/>
                <w:sz w:val="20"/>
                <w:szCs w:val="20"/>
              </w:rPr>
            </w:pPr>
            <w:r w:rsidRPr="00DA1D98">
              <w:rPr>
                <w:rFonts w:eastAsia="Batang"/>
                <w:sz w:val="20"/>
                <w:szCs w:val="20"/>
              </w:rPr>
              <w:t>Tarih:04-0</w:t>
            </w:r>
            <w:r>
              <w:rPr>
                <w:rFonts w:eastAsia="Batang"/>
                <w:sz w:val="20"/>
                <w:szCs w:val="20"/>
              </w:rPr>
              <w:t>8</w:t>
            </w:r>
            <w:r w:rsidRPr="00DA1D98">
              <w:rPr>
                <w:rFonts w:eastAsia="Batang"/>
                <w:sz w:val="20"/>
                <w:szCs w:val="20"/>
              </w:rPr>
              <w:t xml:space="preserve"> Aralık 2023</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sz w:val="20"/>
                <w:szCs w:val="20"/>
              </w:rPr>
            </w:pPr>
          </w:p>
        </w:tc>
        <w:tc>
          <w:tcPr>
            <w:tcW w:w="3903" w:type="dxa"/>
            <w:shd w:val="clear" w:color="auto" w:fill="auto"/>
            <w:noWrap/>
          </w:tcPr>
          <w:p w:rsidR="004560CF" w:rsidRPr="00DA1D98" w:rsidRDefault="004560CF" w:rsidP="004560CF">
            <w:pPr>
              <w:jc w:val="center"/>
              <w:rPr>
                <w:sz w:val="20"/>
                <w:szCs w:val="20"/>
              </w:rPr>
            </w:pPr>
            <w:r w:rsidRPr="00902B16">
              <w:rPr>
                <w:sz w:val="20"/>
                <w:szCs w:val="20"/>
              </w:rPr>
              <w:t>Tenis</w:t>
            </w:r>
            <w:r w:rsidRPr="00DA1D98">
              <w:rPr>
                <w:sz w:val="20"/>
                <w:szCs w:val="20"/>
              </w:rPr>
              <w:t xml:space="preserve"> Turnuvası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Aydın Adnan Menderes</w:t>
            </w:r>
            <w:r w:rsidRPr="00DA1D98">
              <w:rPr>
                <w:rFonts w:eastAsia="Batang"/>
                <w:sz w:val="20"/>
                <w:szCs w:val="20"/>
              </w:rPr>
              <w:t xml:space="preserve"> Üniversitesi</w:t>
            </w:r>
          </w:p>
          <w:p w:rsidR="004560CF" w:rsidRPr="00DA1D98" w:rsidRDefault="004560CF" w:rsidP="004560CF">
            <w:pPr>
              <w:rPr>
                <w:rFonts w:eastAsia="Batang"/>
                <w:sz w:val="20"/>
                <w:szCs w:val="20"/>
              </w:rPr>
            </w:pPr>
            <w:r w:rsidRPr="00DA1D98">
              <w:rPr>
                <w:rFonts w:eastAsia="Batang"/>
                <w:sz w:val="20"/>
                <w:szCs w:val="20"/>
              </w:rPr>
              <w:t>Tarih: 0</w:t>
            </w:r>
            <w:r>
              <w:rPr>
                <w:rFonts w:eastAsia="Batang"/>
                <w:sz w:val="20"/>
                <w:szCs w:val="20"/>
              </w:rPr>
              <w:t>8-09</w:t>
            </w:r>
            <w:r w:rsidRPr="00DA1D98">
              <w:rPr>
                <w:rFonts w:eastAsia="Batang"/>
                <w:sz w:val="20"/>
                <w:szCs w:val="20"/>
              </w:rPr>
              <w:t xml:space="preserve"> Aralık 2023</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sz w:val="20"/>
                <w:szCs w:val="20"/>
              </w:rPr>
            </w:pPr>
          </w:p>
        </w:tc>
        <w:tc>
          <w:tcPr>
            <w:tcW w:w="3903" w:type="dxa"/>
            <w:shd w:val="clear" w:color="auto" w:fill="auto"/>
            <w:noWrap/>
          </w:tcPr>
          <w:p w:rsidR="004560CF" w:rsidRPr="00902B16" w:rsidRDefault="004560CF" w:rsidP="004560CF">
            <w:pPr>
              <w:jc w:val="center"/>
              <w:rPr>
                <w:sz w:val="20"/>
                <w:szCs w:val="20"/>
              </w:rPr>
            </w:pPr>
            <w:r w:rsidRPr="00902B16">
              <w:rPr>
                <w:sz w:val="20"/>
                <w:szCs w:val="20"/>
              </w:rPr>
              <w:t>Tenis Turnuvası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Manisa</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31 Mayıs</w:t>
            </w:r>
            <w:r w:rsidRPr="00DA1D98">
              <w:rPr>
                <w:rFonts w:eastAsia="Batang"/>
                <w:sz w:val="20"/>
                <w:szCs w:val="20"/>
              </w:rPr>
              <w:t>-0</w:t>
            </w:r>
            <w:r>
              <w:rPr>
                <w:rFonts w:eastAsia="Batang"/>
                <w:sz w:val="20"/>
                <w:szCs w:val="20"/>
              </w:rPr>
              <w:t>4</w:t>
            </w:r>
            <w:r w:rsidRPr="00DA1D98">
              <w:rPr>
                <w:rFonts w:eastAsia="Batang"/>
                <w:sz w:val="20"/>
                <w:szCs w:val="20"/>
              </w:rPr>
              <w:t xml:space="preserve"> </w:t>
            </w:r>
            <w:r>
              <w:rPr>
                <w:rFonts w:eastAsia="Batang"/>
                <w:sz w:val="20"/>
                <w:szCs w:val="20"/>
              </w:rPr>
              <w:t xml:space="preserve">Haziran </w:t>
            </w:r>
            <w:r w:rsidRPr="00DA1D98">
              <w:rPr>
                <w:rFonts w:eastAsia="Batang"/>
                <w:sz w:val="20"/>
                <w:szCs w:val="20"/>
              </w:rPr>
              <w:t>202</w:t>
            </w:r>
            <w:r>
              <w:rPr>
                <w:rFonts w:eastAsia="Batang"/>
                <w:sz w:val="20"/>
                <w:szCs w:val="20"/>
              </w:rPr>
              <w:t>3</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sz w:val="20"/>
                <w:szCs w:val="20"/>
              </w:rPr>
            </w:pPr>
          </w:p>
        </w:tc>
        <w:tc>
          <w:tcPr>
            <w:tcW w:w="3903" w:type="dxa"/>
            <w:shd w:val="clear" w:color="auto" w:fill="auto"/>
            <w:noWrap/>
          </w:tcPr>
          <w:p w:rsidR="004560CF" w:rsidRPr="00902B16" w:rsidRDefault="004560CF" w:rsidP="004560CF">
            <w:pPr>
              <w:jc w:val="center"/>
              <w:rPr>
                <w:sz w:val="20"/>
                <w:szCs w:val="20"/>
              </w:rPr>
            </w:pPr>
            <w:r w:rsidRPr="00902B16">
              <w:rPr>
                <w:sz w:val="20"/>
                <w:szCs w:val="20"/>
              </w:rPr>
              <w:t>İYTE Kansere Karşı Futbol Turnuvası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İYTE Halı Sahası</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25</w:t>
            </w:r>
            <w:r w:rsidRPr="00DA1D98">
              <w:rPr>
                <w:rFonts w:eastAsia="Batang"/>
                <w:sz w:val="20"/>
                <w:szCs w:val="20"/>
              </w:rPr>
              <w:t xml:space="preserve"> </w:t>
            </w:r>
            <w:r>
              <w:rPr>
                <w:rFonts w:eastAsia="Batang"/>
                <w:sz w:val="20"/>
                <w:szCs w:val="20"/>
              </w:rPr>
              <w:t xml:space="preserve">Mayıs </w:t>
            </w:r>
            <w:r w:rsidRPr="00DA1D98">
              <w:rPr>
                <w:rFonts w:eastAsia="Batang"/>
                <w:sz w:val="20"/>
                <w:szCs w:val="20"/>
              </w:rPr>
              <w:t>202</w:t>
            </w:r>
            <w:r>
              <w:rPr>
                <w:rFonts w:eastAsia="Batang"/>
                <w:sz w:val="20"/>
                <w:szCs w:val="20"/>
              </w:rPr>
              <w:t>3</w:t>
            </w:r>
          </w:p>
        </w:tc>
      </w:tr>
      <w:tr w:rsidR="004560CF" w:rsidRPr="00DA1D98" w:rsidTr="004560CF">
        <w:trPr>
          <w:trHeight w:val="255"/>
        </w:trPr>
        <w:tc>
          <w:tcPr>
            <w:tcW w:w="1626" w:type="dxa"/>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Atletizm</w:t>
            </w:r>
          </w:p>
        </w:tc>
        <w:tc>
          <w:tcPr>
            <w:tcW w:w="3903" w:type="dxa"/>
            <w:shd w:val="clear" w:color="auto" w:fill="auto"/>
            <w:noWrap/>
            <w:vAlign w:val="center"/>
          </w:tcPr>
          <w:p w:rsidR="004560CF" w:rsidRPr="00DA1D98" w:rsidRDefault="004560CF" w:rsidP="004560CF">
            <w:pPr>
              <w:jc w:val="center"/>
              <w:rPr>
                <w:rFonts w:eastAsia="Batang"/>
                <w:sz w:val="20"/>
                <w:szCs w:val="20"/>
              </w:rPr>
            </w:pPr>
            <w:r>
              <w:rPr>
                <w:rFonts w:eastAsia="Batang"/>
                <w:sz w:val="20"/>
                <w:szCs w:val="20"/>
              </w:rPr>
              <w:t>10 Kasım Koşusu</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 xml:space="preserve">İYTE </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 xml:space="preserve">10 Kasım </w:t>
            </w:r>
            <w:r w:rsidRPr="00DA1D98">
              <w:rPr>
                <w:rFonts w:eastAsia="Batang"/>
                <w:sz w:val="20"/>
                <w:szCs w:val="20"/>
              </w:rPr>
              <w:t>202</w:t>
            </w:r>
            <w:r>
              <w:rPr>
                <w:rFonts w:eastAsia="Batang"/>
                <w:sz w:val="20"/>
                <w:szCs w:val="20"/>
              </w:rPr>
              <w:t>3</w:t>
            </w:r>
          </w:p>
        </w:tc>
      </w:tr>
      <w:tr w:rsidR="004560CF" w:rsidRPr="00DA1D98" w:rsidTr="004560CF">
        <w:trPr>
          <w:trHeight w:val="255"/>
        </w:trPr>
        <w:tc>
          <w:tcPr>
            <w:tcW w:w="1626" w:type="dxa"/>
            <w:tcBorders>
              <w:bottom w:val="single" w:sz="4" w:space="0" w:color="auto"/>
            </w:tcBorders>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Su Üstü Sporları</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902B16">
              <w:rPr>
                <w:rFonts w:eastAsia="Batang"/>
                <w:sz w:val="20"/>
                <w:szCs w:val="20"/>
              </w:rPr>
              <w:t>Temel Denizcilik ve Yelken Eğitimi</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İYTE Gösteri Merkezi</w:t>
            </w:r>
          </w:p>
          <w:p w:rsidR="004560CF" w:rsidRPr="00DA1D98" w:rsidRDefault="004560CF" w:rsidP="004560CF">
            <w:pPr>
              <w:rPr>
                <w:rFonts w:eastAsia="Batang"/>
                <w:sz w:val="20"/>
                <w:szCs w:val="20"/>
              </w:rPr>
            </w:pPr>
            <w:r w:rsidRPr="00DA1D98">
              <w:rPr>
                <w:rFonts w:eastAsia="Batang"/>
                <w:sz w:val="20"/>
                <w:szCs w:val="20"/>
              </w:rPr>
              <w:t>Tarih:</w:t>
            </w:r>
            <w:r>
              <w:rPr>
                <w:rFonts w:eastAsia="Batang"/>
                <w:sz w:val="20"/>
                <w:szCs w:val="20"/>
              </w:rPr>
              <w:t xml:space="preserve"> 19</w:t>
            </w:r>
            <w:r w:rsidRPr="00DA1D98">
              <w:rPr>
                <w:rFonts w:eastAsia="Batang"/>
                <w:sz w:val="20"/>
                <w:szCs w:val="20"/>
              </w:rPr>
              <w:t xml:space="preserve"> </w:t>
            </w:r>
            <w:r>
              <w:rPr>
                <w:rFonts w:eastAsia="Batang"/>
                <w:sz w:val="20"/>
                <w:szCs w:val="20"/>
              </w:rPr>
              <w:t>Ekim</w:t>
            </w:r>
            <w:r w:rsidRPr="00DA1D98">
              <w:rPr>
                <w:rFonts w:eastAsia="Batang"/>
                <w:sz w:val="20"/>
                <w:szCs w:val="20"/>
              </w:rPr>
              <w:t xml:space="preserve"> 202</w:t>
            </w:r>
            <w:r>
              <w:rPr>
                <w:rFonts w:eastAsia="Batang"/>
                <w:sz w:val="20"/>
                <w:szCs w:val="20"/>
              </w:rPr>
              <w:t>3</w:t>
            </w:r>
          </w:p>
        </w:tc>
      </w:tr>
      <w:tr w:rsidR="004560CF" w:rsidRPr="00DA1D98" w:rsidTr="004560CF">
        <w:trPr>
          <w:trHeight w:val="225"/>
        </w:trPr>
        <w:tc>
          <w:tcPr>
            <w:tcW w:w="1626" w:type="dxa"/>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Motor Sporları</w:t>
            </w:r>
          </w:p>
        </w:tc>
        <w:tc>
          <w:tcPr>
            <w:tcW w:w="3903" w:type="dxa"/>
            <w:shd w:val="clear" w:color="auto" w:fill="auto"/>
            <w:vAlign w:val="center"/>
          </w:tcPr>
          <w:p w:rsidR="004560CF" w:rsidRPr="00DA1D98" w:rsidRDefault="004560CF" w:rsidP="004560CF">
            <w:pPr>
              <w:jc w:val="center"/>
              <w:rPr>
                <w:rFonts w:eastAsia="Batang"/>
                <w:sz w:val="20"/>
                <w:szCs w:val="20"/>
              </w:rPr>
            </w:pPr>
            <w:r w:rsidRPr="00F8694A">
              <w:rPr>
                <w:rFonts w:eastAsia="Batang"/>
                <w:sz w:val="20"/>
                <w:szCs w:val="20"/>
              </w:rPr>
              <w:t xml:space="preserve"> </w:t>
            </w:r>
            <w:r>
              <w:rPr>
                <w:rFonts w:eastAsia="Batang"/>
                <w:sz w:val="20"/>
                <w:szCs w:val="20"/>
              </w:rPr>
              <w:t>Motor</w:t>
            </w:r>
            <w:r w:rsidRPr="00F8694A">
              <w:rPr>
                <w:rFonts w:eastAsia="Batang"/>
                <w:sz w:val="20"/>
                <w:szCs w:val="20"/>
              </w:rPr>
              <w:t xml:space="preserve"> Dersi</w:t>
            </w:r>
          </w:p>
        </w:tc>
        <w:tc>
          <w:tcPr>
            <w:tcW w:w="4177" w:type="dxa"/>
            <w:shd w:val="clear" w:color="auto" w:fill="auto"/>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İYTE</w:t>
            </w:r>
          </w:p>
          <w:p w:rsidR="004560CF" w:rsidRPr="00DA1D98" w:rsidRDefault="004560CF" w:rsidP="004560CF">
            <w:pPr>
              <w:rPr>
                <w:rFonts w:eastAsia="Batang"/>
                <w:sz w:val="20"/>
                <w:szCs w:val="20"/>
              </w:rPr>
            </w:pPr>
            <w:r w:rsidRPr="00DA1D98">
              <w:rPr>
                <w:rFonts w:eastAsia="Batang"/>
                <w:sz w:val="20"/>
                <w:szCs w:val="20"/>
              </w:rPr>
              <w:t>Tarih:</w:t>
            </w:r>
            <w:r>
              <w:rPr>
                <w:rFonts w:eastAsia="Batang"/>
                <w:sz w:val="20"/>
                <w:szCs w:val="20"/>
              </w:rPr>
              <w:t>15-21-27 Ekim</w:t>
            </w:r>
            <w:r w:rsidRPr="00DA1D98">
              <w:rPr>
                <w:rFonts w:eastAsia="Batang"/>
                <w:sz w:val="20"/>
                <w:szCs w:val="20"/>
              </w:rPr>
              <w:t xml:space="preserve"> 202</w:t>
            </w:r>
            <w:r>
              <w:rPr>
                <w:rFonts w:eastAsia="Batang"/>
                <w:sz w:val="20"/>
                <w:szCs w:val="20"/>
              </w:rPr>
              <w:t>3</w:t>
            </w:r>
          </w:p>
        </w:tc>
      </w:tr>
      <w:tr w:rsidR="004560CF" w:rsidRPr="00DA1D98" w:rsidTr="004560CF">
        <w:trPr>
          <w:trHeight w:val="255"/>
        </w:trPr>
        <w:tc>
          <w:tcPr>
            <w:tcW w:w="1626" w:type="dxa"/>
            <w:shd w:val="clear" w:color="auto" w:fill="auto"/>
            <w:vAlign w:val="center"/>
          </w:tcPr>
          <w:p w:rsidR="004560CF" w:rsidRPr="00DA1D98" w:rsidRDefault="004560CF" w:rsidP="004560CF">
            <w:pPr>
              <w:rPr>
                <w:b/>
                <w:bCs/>
                <w:sz w:val="20"/>
                <w:szCs w:val="20"/>
                <w:lang w:eastAsia="ko-KR"/>
              </w:rPr>
            </w:pPr>
            <w:r>
              <w:rPr>
                <w:b/>
                <w:bCs/>
                <w:sz w:val="20"/>
                <w:szCs w:val="20"/>
                <w:lang w:eastAsia="ko-KR"/>
              </w:rPr>
              <w:t>Voleybol</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 xml:space="preserve">Erkek ve Bayan </w:t>
            </w:r>
            <w:r w:rsidRPr="00902B16">
              <w:rPr>
                <w:rFonts w:eastAsia="Batang"/>
                <w:sz w:val="20"/>
                <w:szCs w:val="20"/>
              </w:rPr>
              <w:t>Voley</w:t>
            </w:r>
            <w:r w:rsidRPr="00DA1D98">
              <w:rPr>
                <w:rFonts w:eastAsia="Batang"/>
                <w:sz w:val="20"/>
                <w:szCs w:val="20"/>
              </w:rPr>
              <w:t xml:space="preserve">bol </w:t>
            </w:r>
            <w:r w:rsidRPr="00902B16">
              <w:rPr>
                <w:rFonts w:eastAsia="Batang"/>
                <w:sz w:val="20"/>
                <w:szCs w:val="20"/>
              </w:rPr>
              <w:t>Hazırlık Maçı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Yer: İzmir Katip Çelebi Üniversitesi</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24</w:t>
            </w:r>
            <w:r w:rsidRPr="00DA1D98">
              <w:rPr>
                <w:rFonts w:eastAsia="Batang"/>
                <w:sz w:val="20"/>
                <w:szCs w:val="20"/>
              </w:rPr>
              <w:t xml:space="preserve"> Kasım 2023</w:t>
            </w:r>
          </w:p>
        </w:tc>
      </w:tr>
      <w:tr w:rsidR="004560CF" w:rsidRPr="00DA1D98" w:rsidTr="004560CF">
        <w:trPr>
          <w:trHeight w:val="269"/>
        </w:trPr>
        <w:tc>
          <w:tcPr>
            <w:tcW w:w="1626" w:type="dxa"/>
            <w:vMerge w:val="restart"/>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 xml:space="preserve">Su Altı Araştırma </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902B16">
              <w:rPr>
                <w:rFonts w:eastAsia="Batang"/>
                <w:sz w:val="20"/>
                <w:szCs w:val="20"/>
              </w:rPr>
              <w:t xml:space="preserve">Su Altı Görüntüleme ve </w:t>
            </w:r>
            <w:r w:rsidRPr="00DA1D98">
              <w:rPr>
                <w:rFonts w:eastAsia="Batang"/>
                <w:sz w:val="20"/>
                <w:szCs w:val="20"/>
              </w:rPr>
              <w:t>Dalış Etkinliği</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Marmaris</w:t>
            </w:r>
          </w:p>
          <w:p w:rsidR="004560CF" w:rsidRPr="00DA1D98" w:rsidRDefault="004560CF" w:rsidP="004560CF">
            <w:pPr>
              <w:rPr>
                <w:rFonts w:eastAsia="Batang"/>
                <w:sz w:val="20"/>
                <w:szCs w:val="20"/>
              </w:rPr>
            </w:pPr>
            <w:r w:rsidRPr="00DA1D98">
              <w:rPr>
                <w:rFonts w:eastAsia="Batang"/>
                <w:sz w:val="20"/>
                <w:szCs w:val="20"/>
              </w:rPr>
              <w:t>Tarih: 0</w:t>
            </w:r>
            <w:r>
              <w:rPr>
                <w:rFonts w:eastAsia="Batang"/>
                <w:sz w:val="20"/>
                <w:szCs w:val="20"/>
              </w:rPr>
              <w:t>2</w:t>
            </w:r>
            <w:r w:rsidRPr="00DA1D98">
              <w:rPr>
                <w:rFonts w:eastAsia="Batang"/>
                <w:sz w:val="20"/>
                <w:szCs w:val="20"/>
              </w:rPr>
              <w:t>-0</w:t>
            </w:r>
            <w:r>
              <w:rPr>
                <w:rFonts w:eastAsia="Batang"/>
                <w:sz w:val="20"/>
                <w:szCs w:val="20"/>
              </w:rPr>
              <w:t>3</w:t>
            </w:r>
            <w:r w:rsidRPr="00DA1D98">
              <w:rPr>
                <w:rFonts w:eastAsia="Batang"/>
                <w:sz w:val="20"/>
                <w:szCs w:val="20"/>
              </w:rPr>
              <w:t xml:space="preserve"> </w:t>
            </w:r>
            <w:r>
              <w:rPr>
                <w:rFonts w:eastAsia="Batang"/>
                <w:sz w:val="20"/>
                <w:szCs w:val="20"/>
              </w:rPr>
              <w:t xml:space="preserve">Aralık </w:t>
            </w:r>
            <w:r w:rsidRPr="00DA1D98">
              <w:rPr>
                <w:rFonts w:eastAsia="Batang"/>
                <w:sz w:val="20"/>
                <w:szCs w:val="20"/>
              </w:rPr>
              <w:t>202</w:t>
            </w:r>
            <w:r>
              <w:rPr>
                <w:rFonts w:eastAsia="Batang"/>
                <w:sz w:val="20"/>
                <w:szCs w:val="20"/>
              </w:rPr>
              <w:t>3</w:t>
            </w:r>
          </w:p>
        </w:tc>
      </w:tr>
      <w:tr w:rsidR="004560CF" w:rsidRPr="00DA1D98" w:rsidTr="004560CF">
        <w:trPr>
          <w:trHeight w:val="269"/>
        </w:trPr>
        <w:tc>
          <w:tcPr>
            <w:tcW w:w="1626" w:type="dxa"/>
            <w:vMerge/>
            <w:shd w:val="clear" w:color="auto" w:fill="auto"/>
            <w:vAlign w:val="center"/>
          </w:tcPr>
          <w:p w:rsidR="004560CF" w:rsidRPr="00DA1D98" w:rsidRDefault="004560CF" w:rsidP="004560CF">
            <w:pPr>
              <w:rPr>
                <w:b/>
                <w:sz w:val="20"/>
                <w:szCs w:val="20"/>
                <w:lang w:eastAsia="ko-KR"/>
              </w:rPr>
            </w:pPr>
          </w:p>
        </w:tc>
        <w:tc>
          <w:tcPr>
            <w:tcW w:w="3903" w:type="dxa"/>
            <w:shd w:val="clear" w:color="auto" w:fill="auto"/>
            <w:noWrap/>
            <w:vAlign w:val="center"/>
          </w:tcPr>
          <w:p w:rsidR="004560CF" w:rsidRPr="00DA1D98" w:rsidRDefault="004560CF" w:rsidP="004560CF">
            <w:pPr>
              <w:jc w:val="center"/>
              <w:rPr>
                <w:rFonts w:eastAsia="Batang"/>
                <w:sz w:val="20"/>
                <w:szCs w:val="20"/>
              </w:rPr>
            </w:pPr>
            <w:r w:rsidRPr="00902B16">
              <w:rPr>
                <w:rFonts w:eastAsia="Batang"/>
                <w:sz w:val="20"/>
                <w:szCs w:val="20"/>
              </w:rPr>
              <w:t xml:space="preserve">Su Altı Görüntüleme ve </w:t>
            </w:r>
            <w:r w:rsidRPr="00DA1D98">
              <w:rPr>
                <w:rFonts w:eastAsia="Batang"/>
                <w:sz w:val="20"/>
                <w:szCs w:val="20"/>
              </w:rPr>
              <w:t>Dalış Etkinliği</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Yer: Balıkesir</w:t>
            </w:r>
          </w:p>
          <w:p w:rsidR="004560CF" w:rsidRPr="00DA1D98" w:rsidRDefault="004560CF" w:rsidP="004560CF">
            <w:pPr>
              <w:rPr>
                <w:rFonts w:eastAsia="Batang"/>
                <w:sz w:val="20"/>
                <w:szCs w:val="20"/>
              </w:rPr>
            </w:pPr>
            <w:r w:rsidRPr="00DA1D98">
              <w:rPr>
                <w:rFonts w:eastAsia="Batang"/>
                <w:sz w:val="20"/>
                <w:szCs w:val="20"/>
              </w:rPr>
              <w:t>Tarih: 2</w:t>
            </w:r>
            <w:r>
              <w:rPr>
                <w:rFonts w:eastAsia="Batang"/>
                <w:sz w:val="20"/>
                <w:szCs w:val="20"/>
              </w:rPr>
              <w:t>8</w:t>
            </w:r>
            <w:r w:rsidRPr="00DA1D98">
              <w:rPr>
                <w:rFonts w:eastAsia="Batang"/>
                <w:sz w:val="20"/>
                <w:szCs w:val="20"/>
              </w:rPr>
              <w:t>-2</w:t>
            </w:r>
            <w:r>
              <w:rPr>
                <w:rFonts w:eastAsia="Batang"/>
                <w:sz w:val="20"/>
                <w:szCs w:val="20"/>
              </w:rPr>
              <w:t>9</w:t>
            </w:r>
            <w:r w:rsidRPr="00DA1D98">
              <w:rPr>
                <w:rFonts w:eastAsia="Batang"/>
                <w:sz w:val="20"/>
                <w:szCs w:val="20"/>
              </w:rPr>
              <w:t xml:space="preserve"> </w:t>
            </w:r>
            <w:r>
              <w:rPr>
                <w:rFonts w:eastAsia="Batang"/>
                <w:sz w:val="20"/>
                <w:szCs w:val="20"/>
              </w:rPr>
              <w:t>Ekim</w:t>
            </w:r>
            <w:r w:rsidRPr="00DA1D98">
              <w:rPr>
                <w:rFonts w:eastAsia="Batang"/>
                <w:sz w:val="20"/>
                <w:szCs w:val="20"/>
              </w:rPr>
              <w:t xml:space="preserve"> 202</w:t>
            </w:r>
            <w:r>
              <w:rPr>
                <w:rFonts w:eastAsia="Batang"/>
                <w:sz w:val="20"/>
                <w:szCs w:val="20"/>
              </w:rPr>
              <w:t>3</w:t>
            </w:r>
          </w:p>
        </w:tc>
      </w:tr>
      <w:tr w:rsidR="004560CF" w:rsidRPr="00DA1D98" w:rsidTr="004560CF">
        <w:trPr>
          <w:trHeight w:val="269"/>
        </w:trPr>
        <w:tc>
          <w:tcPr>
            <w:tcW w:w="1626" w:type="dxa"/>
            <w:vMerge/>
            <w:shd w:val="clear" w:color="auto" w:fill="90C5F6"/>
            <w:vAlign w:val="center"/>
          </w:tcPr>
          <w:p w:rsidR="004560CF" w:rsidRPr="00DA1D98" w:rsidRDefault="004560CF" w:rsidP="004560CF">
            <w:pPr>
              <w:rPr>
                <w:b/>
                <w:sz w:val="20"/>
                <w:szCs w:val="20"/>
                <w:lang w:eastAsia="ko-KR"/>
              </w:rPr>
            </w:pPr>
          </w:p>
        </w:tc>
        <w:tc>
          <w:tcPr>
            <w:tcW w:w="3903" w:type="dxa"/>
            <w:shd w:val="clear" w:color="auto" w:fill="auto"/>
            <w:noWrap/>
            <w:vAlign w:val="center"/>
          </w:tcPr>
          <w:p w:rsidR="004560CF" w:rsidRPr="00DA1D98" w:rsidRDefault="004560CF" w:rsidP="004560CF">
            <w:pPr>
              <w:jc w:val="center"/>
              <w:rPr>
                <w:rFonts w:eastAsia="Batang"/>
                <w:sz w:val="20"/>
                <w:szCs w:val="20"/>
              </w:rPr>
            </w:pPr>
            <w:r w:rsidRPr="00902B16">
              <w:rPr>
                <w:rFonts w:eastAsia="Batang"/>
                <w:sz w:val="20"/>
                <w:szCs w:val="20"/>
              </w:rPr>
              <w:t xml:space="preserve">Su Altı Görüntüleme ve </w:t>
            </w:r>
            <w:r w:rsidRPr="00DA1D98">
              <w:rPr>
                <w:rFonts w:eastAsia="Batang"/>
                <w:sz w:val="20"/>
                <w:szCs w:val="20"/>
              </w:rPr>
              <w:t>Dalış Etkinliği</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Antalya-Kaş</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07</w:t>
            </w:r>
            <w:r w:rsidRPr="00DA1D98">
              <w:rPr>
                <w:rFonts w:eastAsia="Batang"/>
                <w:sz w:val="20"/>
                <w:szCs w:val="20"/>
              </w:rPr>
              <w:t xml:space="preserve">-08 </w:t>
            </w:r>
            <w:r>
              <w:rPr>
                <w:rFonts w:eastAsia="Batang"/>
                <w:sz w:val="20"/>
                <w:szCs w:val="20"/>
              </w:rPr>
              <w:t>Ekim 2023</w:t>
            </w:r>
          </w:p>
        </w:tc>
      </w:tr>
      <w:tr w:rsidR="004560CF" w:rsidRPr="00DA1D98" w:rsidTr="004560CF">
        <w:trPr>
          <w:trHeight w:val="269"/>
        </w:trPr>
        <w:tc>
          <w:tcPr>
            <w:tcW w:w="1626" w:type="dxa"/>
            <w:vMerge/>
            <w:shd w:val="clear" w:color="auto" w:fill="90C5F6"/>
            <w:vAlign w:val="center"/>
          </w:tcPr>
          <w:p w:rsidR="004560CF" w:rsidRPr="00DA1D98" w:rsidRDefault="004560CF" w:rsidP="004560CF">
            <w:pPr>
              <w:rPr>
                <w:b/>
                <w:sz w:val="20"/>
                <w:szCs w:val="20"/>
                <w:lang w:eastAsia="ko-KR"/>
              </w:rPr>
            </w:pPr>
          </w:p>
        </w:tc>
        <w:tc>
          <w:tcPr>
            <w:tcW w:w="3903" w:type="dxa"/>
            <w:shd w:val="clear" w:color="auto" w:fill="auto"/>
            <w:noWrap/>
            <w:vAlign w:val="center"/>
          </w:tcPr>
          <w:p w:rsidR="004560CF" w:rsidRPr="00902B16" w:rsidRDefault="004560CF" w:rsidP="004560CF">
            <w:pPr>
              <w:jc w:val="center"/>
              <w:rPr>
                <w:rFonts w:eastAsia="Batang"/>
                <w:sz w:val="20"/>
                <w:szCs w:val="20"/>
              </w:rPr>
            </w:pPr>
            <w:r w:rsidRPr="00902B16">
              <w:rPr>
                <w:rFonts w:eastAsia="Batang"/>
                <w:sz w:val="20"/>
                <w:szCs w:val="20"/>
              </w:rPr>
              <w:t>Dalış Etkinliği</w:t>
            </w:r>
          </w:p>
        </w:tc>
        <w:tc>
          <w:tcPr>
            <w:tcW w:w="4177" w:type="dxa"/>
            <w:shd w:val="clear" w:color="auto" w:fill="auto"/>
            <w:noWrap/>
            <w:vAlign w:val="center"/>
          </w:tcPr>
          <w:p w:rsidR="004560CF" w:rsidRPr="00F53136" w:rsidRDefault="004560CF" w:rsidP="004560CF">
            <w:pPr>
              <w:rPr>
                <w:rFonts w:eastAsia="Batang"/>
                <w:sz w:val="20"/>
                <w:szCs w:val="20"/>
              </w:rPr>
            </w:pPr>
            <w:r>
              <w:rPr>
                <w:rFonts w:eastAsia="Batang"/>
                <w:sz w:val="20"/>
                <w:szCs w:val="20"/>
              </w:rPr>
              <w:t>Yer: Balıkesir-Ayvalık</w:t>
            </w:r>
          </w:p>
          <w:p w:rsidR="004560CF" w:rsidRPr="00DA1D98" w:rsidRDefault="004560CF" w:rsidP="004560CF">
            <w:pPr>
              <w:rPr>
                <w:rFonts w:eastAsia="Batang"/>
                <w:sz w:val="20"/>
                <w:szCs w:val="20"/>
              </w:rPr>
            </w:pPr>
            <w:r w:rsidRPr="00F53136">
              <w:rPr>
                <w:rFonts w:eastAsia="Batang"/>
                <w:sz w:val="20"/>
                <w:szCs w:val="20"/>
              </w:rPr>
              <w:t>Tarih: 0</w:t>
            </w:r>
            <w:r>
              <w:rPr>
                <w:rFonts w:eastAsia="Batang"/>
                <w:sz w:val="20"/>
                <w:szCs w:val="20"/>
              </w:rPr>
              <w:t>3</w:t>
            </w:r>
            <w:r w:rsidRPr="00F53136">
              <w:rPr>
                <w:rFonts w:eastAsia="Batang"/>
                <w:sz w:val="20"/>
                <w:szCs w:val="20"/>
              </w:rPr>
              <w:t>-0</w:t>
            </w:r>
            <w:r>
              <w:rPr>
                <w:rFonts w:eastAsia="Batang"/>
                <w:sz w:val="20"/>
                <w:szCs w:val="20"/>
              </w:rPr>
              <w:t>4</w:t>
            </w:r>
            <w:r w:rsidRPr="00F53136">
              <w:rPr>
                <w:rFonts w:eastAsia="Batang"/>
                <w:sz w:val="20"/>
                <w:szCs w:val="20"/>
              </w:rPr>
              <w:t xml:space="preserve"> </w:t>
            </w:r>
            <w:r>
              <w:rPr>
                <w:rFonts w:eastAsia="Batang"/>
                <w:sz w:val="20"/>
                <w:szCs w:val="20"/>
              </w:rPr>
              <w:t>Haziran</w:t>
            </w:r>
            <w:r w:rsidRPr="00F53136">
              <w:rPr>
                <w:rFonts w:eastAsia="Batang"/>
                <w:sz w:val="20"/>
                <w:szCs w:val="20"/>
              </w:rPr>
              <w:t xml:space="preserve"> 2023</w:t>
            </w:r>
          </w:p>
        </w:tc>
      </w:tr>
      <w:tr w:rsidR="004560CF" w:rsidRPr="00DA1D98" w:rsidTr="004560CF">
        <w:trPr>
          <w:trHeight w:val="255"/>
        </w:trPr>
        <w:tc>
          <w:tcPr>
            <w:tcW w:w="1626" w:type="dxa"/>
            <w:vMerge w:val="restart"/>
            <w:shd w:val="clear" w:color="auto" w:fill="auto"/>
          </w:tcPr>
          <w:p w:rsidR="004560CF" w:rsidRPr="00DA1D98" w:rsidRDefault="004560CF" w:rsidP="004560CF">
            <w:pPr>
              <w:rPr>
                <w:sz w:val="20"/>
                <w:szCs w:val="20"/>
              </w:rPr>
            </w:pPr>
          </w:p>
          <w:p w:rsidR="004560CF" w:rsidRPr="00DA1D98" w:rsidRDefault="004560CF" w:rsidP="004560CF"/>
          <w:p w:rsidR="004560CF" w:rsidRDefault="004560CF" w:rsidP="004560CF">
            <w:pPr>
              <w:rPr>
                <w:sz w:val="20"/>
                <w:szCs w:val="20"/>
              </w:rPr>
            </w:pPr>
          </w:p>
          <w:p w:rsidR="004560CF" w:rsidRDefault="004560CF" w:rsidP="004560CF">
            <w:pPr>
              <w:rPr>
                <w:sz w:val="20"/>
                <w:szCs w:val="20"/>
              </w:rPr>
            </w:pPr>
          </w:p>
          <w:p w:rsidR="004560CF" w:rsidRDefault="004560CF" w:rsidP="004560CF">
            <w:pPr>
              <w:rPr>
                <w:sz w:val="20"/>
                <w:szCs w:val="20"/>
              </w:rPr>
            </w:pPr>
          </w:p>
          <w:p w:rsidR="004560CF" w:rsidRPr="00DA1D98" w:rsidRDefault="004560CF" w:rsidP="004560CF">
            <w:r w:rsidRPr="00DA1D98">
              <w:rPr>
                <w:sz w:val="20"/>
                <w:szCs w:val="20"/>
              </w:rPr>
              <w:t>Doğa ve Dağcılık</w:t>
            </w:r>
          </w:p>
        </w:tc>
        <w:tc>
          <w:tcPr>
            <w:tcW w:w="3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F" w:rsidRPr="00DA1D98" w:rsidRDefault="004560CF" w:rsidP="004560CF">
            <w:pPr>
              <w:jc w:val="center"/>
              <w:rPr>
                <w:sz w:val="20"/>
                <w:szCs w:val="20"/>
              </w:rPr>
            </w:pPr>
            <w:r w:rsidRPr="00902B16">
              <w:rPr>
                <w:sz w:val="20"/>
                <w:szCs w:val="20"/>
              </w:rPr>
              <w:t>Dağcılık Temel Eğitimi</w:t>
            </w:r>
          </w:p>
        </w:tc>
        <w:tc>
          <w:tcPr>
            <w:tcW w:w="4177" w:type="dxa"/>
            <w:shd w:val="clear" w:color="auto" w:fill="auto"/>
            <w:noWrap/>
            <w:vAlign w:val="center"/>
          </w:tcPr>
          <w:p w:rsidR="004560CF" w:rsidRPr="00DA1D98" w:rsidRDefault="004560CF" w:rsidP="004560CF">
            <w:pPr>
              <w:rPr>
                <w:sz w:val="20"/>
                <w:szCs w:val="20"/>
              </w:rPr>
            </w:pPr>
            <w:r w:rsidRPr="00DA1D98">
              <w:rPr>
                <w:sz w:val="20"/>
                <w:szCs w:val="20"/>
              </w:rPr>
              <w:t xml:space="preserve">Yer: </w:t>
            </w:r>
            <w:r>
              <w:rPr>
                <w:sz w:val="20"/>
                <w:szCs w:val="20"/>
              </w:rPr>
              <w:t>Kaynaklar-</w:t>
            </w:r>
            <w:r w:rsidRPr="00DA1D98">
              <w:rPr>
                <w:sz w:val="20"/>
                <w:szCs w:val="20"/>
              </w:rPr>
              <w:t xml:space="preserve">Buca-İZMİR </w:t>
            </w:r>
          </w:p>
          <w:p w:rsidR="004560CF" w:rsidRPr="00DA1D98" w:rsidRDefault="004560CF" w:rsidP="004560CF">
            <w:pPr>
              <w:rPr>
                <w:b/>
                <w:sz w:val="20"/>
                <w:szCs w:val="20"/>
                <w:lang w:eastAsia="ko-KR"/>
              </w:rPr>
            </w:pPr>
            <w:r>
              <w:rPr>
                <w:sz w:val="20"/>
                <w:szCs w:val="20"/>
              </w:rPr>
              <w:t>Tarih: 25-26</w:t>
            </w:r>
            <w:r w:rsidRPr="00DA1D98">
              <w:rPr>
                <w:sz w:val="20"/>
                <w:szCs w:val="20"/>
              </w:rPr>
              <w:t xml:space="preserve"> </w:t>
            </w:r>
            <w:r>
              <w:rPr>
                <w:sz w:val="20"/>
                <w:szCs w:val="20"/>
              </w:rPr>
              <w:t>Kasım</w:t>
            </w:r>
            <w:r w:rsidRPr="00DA1D98">
              <w:rPr>
                <w:sz w:val="20"/>
                <w:szCs w:val="20"/>
              </w:rPr>
              <w:t xml:space="preserve"> 2023</w:t>
            </w:r>
          </w:p>
        </w:tc>
      </w:tr>
      <w:tr w:rsidR="004560CF" w:rsidRPr="00DA1D98" w:rsidTr="004560CF">
        <w:trPr>
          <w:trHeight w:val="255"/>
        </w:trPr>
        <w:tc>
          <w:tcPr>
            <w:tcW w:w="1626" w:type="dxa"/>
            <w:vMerge/>
            <w:shd w:val="clear" w:color="auto" w:fill="auto"/>
          </w:tcPr>
          <w:p w:rsidR="004560CF" w:rsidRPr="00DA1D98" w:rsidRDefault="004560CF" w:rsidP="004560CF">
            <w:pPr>
              <w:rPr>
                <w:sz w:val="20"/>
                <w:szCs w:val="20"/>
              </w:rPr>
            </w:pPr>
          </w:p>
        </w:tc>
        <w:tc>
          <w:tcPr>
            <w:tcW w:w="3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F" w:rsidRPr="00902B16" w:rsidRDefault="004560CF" w:rsidP="004560CF">
            <w:pPr>
              <w:jc w:val="center"/>
              <w:rPr>
                <w:sz w:val="20"/>
                <w:szCs w:val="20"/>
              </w:rPr>
            </w:pPr>
            <w:r w:rsidRPr="00902B16">
              <w:rPr>
                <w:sz w:val="20"/>
                <w:szCs w:val="20"/>
              </w:rPr>
              <w:t>Zirveye Adım Adım – Evereste Türk İzleri</w:t>
            </w:r>
          </w:p>
        </w:tc>
        <w:tc>
          <w:tcPr>
            <w:tcW w:w="4177" w:type="dxa"/>
            <w:shd w:val="clear" w:color="auto" w:fill="auto"/>
            <w:noWrap/>
            <w:vAlign w:val="center"/>
          </w:tcPr>
          <w:p w:rsidR="004560CF" w:rsidRPr="00DA1D98" w:rsidRDefault="004560CF" w:rsidP="004560CF">
            <w:pPr>
              <w:rPr>
                <w:sz w:val="20"/>
                <w:szCs w:val="20"/>
              </w:rPr>
            </w:pPr>
            <w:r w:rsidRPr="00DA1D98">
              <w:rPr>
                <w:sz w:val="20"/>
                <w:szCs w:val="20"/>
              </w:rPr>
              <w:t xml:space="preserve">Yer: </w:t>
            </w:r>
            <w:r>
              <w:rPr>
                <w:sz w:val="20"/>
                <w:szCs w:val="20"/>
              </w:rPr>
              <w:t>İYTE Gösteri Merkezi</w:t>
            </w:r>
            <w:r w:rsidRPr="00DA1D98">
              <w:rPr>
                <w:sz w:val="20"/>
                <w:szCs w:val="20"/>
              </w:rPr>
              <w:t xml:space="preserve"> </w:t>
            </w:r>
          </w:p>
          <w:p w:rsidR="004560CF" w:rsidRPr="00DA1D98" w:rsidRDefault="004560CF" w:rsidP="004560CF">
            <w:pPr>
              <w:rPr>
                <w:b/>
                <w:sz w:val="20"/>
                <w:szCs w:val="20"/>
                <w:lang w:eastAsia="ko-KR"/>
              </w:rPr>
            </w:pPr>
            <w:r>
              <w:rPr>
                <w:sz w:val="20"/>
                <w:szCs w:val="20"/>
              </w:rPr>
              <w:t>Tarih: 20</w:t>
            </w:r>
            <w:r w:rsidRPr="00DA1D98">
              <w:rPr>
                <w:sz w:val="20"/>
                <w:szCs w:val="20"/>
              </w:rPr>
              <w:t xml:space="preserve"> </w:t>
            </w:r>
            <w:r>
              <w:rPr>
                <w:sz w:val="20"/>
                <w:szCs w:val="20"/>
              </w:rPr>
              <w:t>Ekim</w:t>
            </w:r>
            <w:r w:rsidRPr="00DA1D98">
              <w:rPr>
                <w:sz w:val="20"/>
                <w:szCs w:val="20"/>
              </w:rPr>
              <w:t xml:space="preserve"> 2023</w:t>
            </w:r>
          </w:p>
        </w:tc>
      </w:tr>
      <w:tr w:rsidR="004560CF" w:rsidRPr="00DA1D98" w:rsidTr="004560CF">
        <w:trPr>
          <w:trHeight w:val="255"/>
        </w:trPr>
        <w:tc>
          <w:tcPr>
            <w:tcW w:w="1626" w:type="dxa"/>
            <w:vMerge/>
            <w:shd w:val="clear" w:color="auto" w:fill="auto"/>
          </w:tcPr>
          <w:p w:rsidR="004560CF" w:rsidRPr="00DA1D98" w:rsidRDefault="004560CF" w:rsidP="004560CF">
            <w:pPr>
              <w:rPr>
                <w:b/>
                <w:bCs/>
                <w:sz w:val="20"/>
                <w:szCs w:val="20"/>
                <w:lang w:eastAsia="ko-KR"/>
              </w:rPr>
            </w:pPr>
          </w:p>
        </w:tc>
        <w:tc>
          <w:tcPr>
            <w:tcW w:w="3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F" w:rsidRPr="00902B16" w:rsidRDefault="004560CF" w:rsidP="004560CF">
            <w:pPr>
              <w:jc w:val="center"/>
              <w:rPr>
                <w:rFonts w:eastAsia="Batang"/>
                <w:sz w:val="20"/>
                <w:szCs w:val="20"/>
              </w:rPr>
            </w:pPr>
            <w:r w:rsidRPr="00902B16">
              <w:rPr>
                <w:rFonts w:eastAsia="Batang"/>
                <w:sz w:val="20"/>
                <w:szCs w:val="20"/>
              </w:rPr>
              <w:t>Dağcılık Yürüyüş ve Rota</w:t>
            </w:r>
          </w:p>
        </w:tc>
        <w:tc>
          <w:tcPr>
            <w:tcW w:w="4177" w:type="dxa"/>
            <w:shd w:val="clear" w:color="auto" w:fill="auto"/>
            <w:noWrap/>
            <w:vAlign w:val="center"/>
          </w:tcPr>
          <w:p w:rsidR="004560CF" w:rsidRPr="00DA1D98" w:rsidRDefault="004560CF" w:rsidP="004560CF">
            <w:pPr>
              <w:rPr>
                <w:rFonts w:eastAsia="Batang"/>
                <w:sz w:val="20"/>
                <w:szCs w:val="20"/>
              </w:rPr>
            </w:pPr>
            <w:r>
              <w:rPr>
                <w:rFonts w:eastAsia="Batang"/>
                <w:sz w:val="20"/>
                <w:szCs w:val="20"/>
              </w:rPr>
              <w:t>Barbaros</w:t>
            </w:r>
            <w:r w:rsidRPr="00DA1D98">
              <w:rPr>
                <w:rFonts w:eastAsia="Batang"/>
                <w:sz w:val="20"/>
                <w:szCs w:val="20"/>
              </w:rPr>
              <w:t>/İzmir</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14</w:t>
            </w:r>
            <w:r w:rsidRPr="00DA1D98">
              <w:rPr>
                <w:rFonts w:eastAsia="Batang"/>
                <w:sz w:val="20"/>
                <w:szCs w:val="20"/>
              </w:rPr>
              <w:t xml:space="preserve"> </w:t>
            </w:r>
            <w:r>
              <w:rPr>
                <w:rFonts w:eastAsia="Batang"/>
                <w:sz w:val="20"/>
                <w:szCs w:val="20"/>
              </w:rPr>
              <w:t>Ekim</w:t>
            </w:r>
            <w:r w:rsidRPr="00DA1D98">
              <w:rPr>
                <w:rFonts w:eastAsia="Batang"/>
                <w:sz w:val="20"/>
                <w:szCs w:val="20"/>
              </w:rPr>
              <w:t xml:space="preserve"> 2023</w:t>
            </w:r>
          </w:p>
        </w:tc>
      </w:tr>
      <w:tr w:rsidR="004560CF" w:rsidRPr="00DA1D98" w:rsidTr="004560CF">
        <w:trPr>
          <w:trHeight w:val="255"/>
        </w:trPr>
        <w:tc>
          <w:tcPr>
            <w:tcW w:w="1626" w:type="dxa"/>
            <w:vMerge/>
            <w:shd w:val="clear" w:color="auto" w:fill="auto"/>
          </w:tcPr>
          <w:p w:rsidR="004560CF" w:rsidRPr="00DA1D98" w:rsidRDefault="004560CF" w:rsidP="004560CF">
            <w:pPr>
              <w:rPr>
                <w:b/>
                <w:bCs/>
                <w:sz w:val="20"/>
                <w:szCs w:val="20"/>
                <w:lang w:eastAsia="ko-KR"/>
              </w:rPr>
            </w:pPr>
          </w:p>
        </w:tc>
        <w:tc>
          <w:tcPr>
            <w:tcW w:w="3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F" w:rsidRPr="00902B16" w:rsidRDefault="004560CF" w:rsidP="004560CF">
            <w:pPr>
              <w:jc w:val="center"/>
              <w:rPr>
                <w:rFonts w:eastAsia="Batang"/>
                <w:sz w:val="20"/>
                <w:szCs w:val="20"/>
              </w:rPr>
            </w:pPr>
            <w:r w:rsidRPr="00902B16">
              <w:rPr>
                <w:rFonts w:eastAsia="Batang"/>
                <w:sz w:val="20"/>
                <w:szCs w:val="20"/>
              </w:rPr>
              <w:t>Yaz Temel Eğitimi</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Kaynaklar-Buca</w:t>
            </w:r>
            <w:r w:rsidRPr="00DA1D98">
              <w:rPr>
                <w:rFonts w:eastAsia="Batang"/>
                <w:sz w:val="20"/>
                <w:szCs w:val="20"/>
              </w:rPr>
              <w:t>-İzmir</w:t>
            </w:r>
          </w:p>
          <w:p w:rsidR="004560CF" w:rsidRPr="00DA1D98" w:rsidRDefault="004560CF" w:rsidP="004560CF">
            <w:pPr>
              <w:rPr>
                <w:rFonts w:eastAsia="Batang"/>
                <w:sz w:val="20"/>
                <w:szCs w:val="20"/>
              </w:rPr>
            </w:pPr>
            <w:r>
              <w:rPr>
                <w:rFonts w:eastAsia="Batang"/>
                <w:sz w:val="20"/>
                <w:szCs w:val="20"/>
              </w:rPr>
              <w:t>T</w:t>
            </w:r>
            <w:r w:rsidRPr="00DA1D98">
              <w:rPr>
                <w:rFonts w:eastAsia="Batang"/>
                <w:sz w:val="20"/>
                <w:szCs w:val="20"/>
              </w:rPr>
              <w:t xml:space="preserve">arih: </w:t>
            </w:r>
            <w:r>
              <w:rPr>
                <w:rFonts w:eastAsia="Batang"/>
                <w:sz w:val="20"/>
                <w:szCs w:val="20"/>
              </w:rPr>
              <w:t>1</w:t>
            </w:r>
            <w:r w:rsidRPr="00DA1D98">
              <w:rPr>
                <w:rFonts w:eastAsia="Batang"/>
                <w:sz w:val="20"/>
                <w:szCs w:val="20"/>
              </w:rPr>
              <w:t xml:space="preserve">0 </w:t>
            </w:r>
            <w:r>
              <w:rPr>
                <w:rFonts w:eastAsia="Batang"/>
                <w:sz w:val="20"/>
                <w:szCs w:val="20"/>
              </w:rPr>
              <w:t>Haziran</w:t>
            </w:r>
            <w:r w:rsidRPr="00DA1D98">
              <w:rPr>
                <w:rFonts w:eastAsia="Batang"/>
                <w:sz w:val="20"/>
                <w:szCs w:val="20"/>
              </w:rPr>
              <w:t xml:space="preserve"> 2023</w:t>
            </w:r>
          </w:p>
        </w:tc>
      </w:tr>
      <w:tr w:rsidR="004560CF" w:rsidRPr="00DA1D98" w:rsidTr="004560CF">
        <w:trPr>
          <w:trHeight w:val="255"/>
        </w:trPr>
        <w:tc>
          <w:tcPr>
            <w:tcW w:w="1626" w:type="dxa"/>
            <w:vMerge/>
            <w:shd w:val="clear" w:color="auto" w:fill="auto"/>
          </w:tcPr>
          <w:p w:rsidR="004560CF" w:rsidRPr="00DA1D98" w:rsidRDefault="004560CF" w:rsidP="004560CF">
            <w:pPr>
              <w:rPr>
                <w:b/>
                <w:bCs/>
                <w:sz w:val="20"/>
                <w:szCs w:val="20"/>
                <w:lang w:eastAsia="ko-KR"/>
              </w:rPr>
            </w:pPr>
          </w:p>
        </w:tc>
        <w:tc>
          <w:tcPr>
            <w:tcW w:w="3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F" w:rsidRPr="00902B16" w:rsidRDefault="004560CF" w:rsidP="004560CF">
            <w:pPr>
              <w:jc w:val="center"/>
              <w:rPr>
                <w:rFonts w:eastAsia="Batang"/>
                <w:sz w:val="20"/>
                <w:szCs w:val="20"/>
              </w:rPr>
            </w:pPr>
            <w:r w:rsidRPr="00902B16">
              <w:rPr>
                <w:rFonts w:eastAsia="Batang"/>
                <w:sz w:val="20"/>
                <w:szCs w:val="20"/>
              </w:rPr>
              <w:t>Keçi Kalesi Yürüyüşü</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Şirince-Selçuk</w:t>
            </w:r>
            <w:r w:rsidRPr="00DA1D98">
              <w:rPr>
                <w:rFonts w:eastAsia="Batang"/>
                <w:sz w:val="20"/>
                <w:szCs w:val="20"/>
              </w:rPr>
              <w:t>-İzmir</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19</w:t>
            </w:r>
            <w:r w:rsidRPr="00DA1D98">
              <w:rPr>
                <w:rFonts w:eastAsia="Batang"/>
                <w:sz w:val="20"/>
                <w:szCs w:val="20"/>
              </w:rPr>
              <w:t xml:space="preserve"> </w:t>
            </w:r>
            <w:r>
              <w:rPr>
                <w:rFonts w:eastAsia="Batang"/>
                <w:sz w:val="20"/>
                <w:szCs w:val="20"/>
              </w:rPr>
              <w:t>Mart</w:t>
            </w:r>
            <w:r w:rsidRPr="00DA1D98">
              <w:rPr>
                <w:rFonts w:eastAsia="Batang"/>
                <w:sz w:val="20"/>
                <w:szCs w:val="20"/>
              </w:rPr>
              <w:t xml:space="preserve"> 2023</w:t>
            </w:r>
          </w:p>
        </w:tc>
      </w:tr>
      <w:tr w:rsidR="004560CF" w:rsidRPr="00DA1D98" w:rsidTr="004560CF">
        <w:trPr>
          <w:trHeight w:val="255"/>
        </w:trPr>
        <w:tc>
          <w:tcPr>
            <w:tcW w:w="1626" w:type="dxa"/>
            <w:vMerge w:val="restart"/>
            <w:shd w:val="clear" w:color="auto" w:fill="auto"/>
            <w:vAlign w:val="center"/>
          </w:tcPr>
          <w:p w:rsidR="004560CF" w:rsidRPr="00DA1D98" w:rsidRDefault="004560CF" w:rsidP="004560CF">
            <w:pPr>
              <w:rPr>
                <w:b/>
                <w:bCs/>
                <w:sz w:val="20"/>
                <w:szCs w:val="20"/>
                <w:lang w:eastAsia="ko-KR"/>
              </w:rPr>
            </w:pPr>
            <w:r w:rsidRPr="00DA1D98">
              <w:rPr>
                <w:b/>
                <w:bCs/>
                <w:sz w:val="20"/>
                <w:szCs w:val="20"/>
                <w:lang w:eastAsia="ko-KR"/>
              </w:rPr>
              <w:t>Bisiklet</w:t>
            </w:r>
          </w:p>
          <w:p w:rsidR="004560CF" w:rsidRPr="00DA1D98" w:rsidRDefault="004560CF" w:rsidP="004560CF">
            <w:pPr>
              <w:rPr>
                <w:b/>
                <w:bCs/>
                <w:sz w:val="20"/>
                <w:szCs w:val="20"/>
                <w:lang w:eastAsia="ko-KR"/>
              </w:rPr>
            </w:pPr>
          </w:p>
        </w:tc>
        <w:tc>
          <w:tcPr>
            <w:tcW w:w="3903" w:type="dxa"/>
            <w:shd w:val="clear" w:color="auto" w:fill="auto"/>
            <w:noWrap/>
            <w:vAlign w:val="center"/>
          </w:tcPr>
          <w:p w:rsidR="004560CF" w:rsidRPr="00DA1D98" w:rsidRDefault="004560CF" w:rsidP="004560CF">
            <w:pPr>
              <w:jc w:val="center"/>
              <w:rPr>
                <w:rFonts w:eastAsia="Batang"/>
                <w:sz w:val="20"/>
                <w:szCs w:val="20"/>
              </w:rPr>
            </w:pPr>
            <w:r>
              <w:rPr>
                <w:rFonts w:eastAsia="Batang"/>
                <w:sz w:val="20"/>
                <w:szCs w:val="20"/>
              </w:rPr>
              <w:t>Bahar Şenliği Bisiklet Yarışı</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 xml:space="preserve">İYTE </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 xml:space="preserve">Mayıs </w:t>
            </w:r>
            <w:r w:rsidRPr="00DA1D98">
              <w:rPr>
                <w:rFonts w:eastAsia="Batang"/>
                <w:sz w:val="20"/>
                <w:szCs w:val="20"/>
              </w:rPr>
              <w:t>202</w:t>
            </w:r>
            <w:r>
              <w:rPr>
                <w:rFonts w:eastAsia="Batang"/>
                <w:sz w:val="20"/>
                <w:szCs w:val="20"/>
              </w:rPr>
              <w:t>3</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b/>
                <w:bCs/>
                <w:sz w:val="20"/>
                <w:szCs w:val="20"/>
                <w:lang w:eastAsia="ko-KR"/>
              </w:rPr>
            </w:pPr>
          </w:p>
        </w:tc>
        <w:tc>
          <w:tcPr>
            <w:tcW w:w="3903" w:type="dxa"/>
            <w:shd w:val="clear" w:color="auto" w:fill="auto"/>
            <w:noWrap/>
            <w:vAlign w:val="center"/>
          </w:tcPr>
          <w:p w:rsidR="004560CF" w:rsidRDefault="004560CF" w:rsidP="004560CF">
            <w:pPr>
              <w:jc w:val="center"/>
              <w:rPr>
                <w:rFonts w:eastAsia="Batang"/>
                <w:sz w:val="20"/>
                <w:szCs w:val="20"/>
              </w:rPr>
            </w:pPr>
            <w:r>
              <w:rPr>
                <w:rFonts w:eastAsia="Batang"/>
                <w:sz w:val="20"/>
                <w:szCs w:val="20"/>
              </w:rPr>
              <w:t>10 Kasım Bisiklet Turu</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 xml:space="preserve">İYTE </w:t>
            </w: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10</w:t>
            </w:r>
            <w:r w:rsidRPr="00DA1D98">
              <w:rPr>
                <w:rFonts w:eastAsia="Batang"/>
                <w:sz w:val="20"/>
                <w:szCs w:val="20"/>
              </w:rPr>
              <w:t xml:space="preserve"> </w:t>
            </w:r>
            <w:r>
              <w:rPr>
                <w:rFonts w:eastAsia="Batang"/>
                <w:sz w:val="20"/>
                <w:szCs w:val="20"/>
              </w:rPr>
              <w:t xml:space="preserve">Kasım </w:t>
            </w:r>
            <w:r w:rsidRPr="00DA1D98">
              <w:rPr>
                <w:rFonts w:eastAsia="Batang"/>
                <w:sz w:val="20"/>
                <w:szCs w:val="20"/>
              </w:rPr>
              <w:t>202</w:t>
            </w:r>
            <w:r>
              <w:rPr>
                <w:rFonts w:eastAsia="Batang"/>
                <w:sz w:val="20"/>
                <w:szCs w:val="20"/>
              </w:rPr>
              <w:t>3</w:t>
            </w:r>
          </w:p>
        </w:tc>
      </w:tr>
      <w:tr w:rsidR="004560CF" w:rsidRPr="00DA1D98" w:rsidTr="004560CF">
        <w:trPr>
          <w:trHeight w:val="255"/>
        </w:trPr>
        <w:tc>
          <w:tcPr>
            <w:tcW w:w="1626" w:type="dxa"/>
            <w:vMerge/>
            <w:shd w:val="clear" w:color="auto" w:fill="auto"/>
            <w:vAlign w:val="center"/>
          </w:tcPr>
          <w:p w:rsidR="004560CF" w:rsidRPr="00DA1D98" w:rsidRDefault="004560CF" w:rsidP="004560CF">
            <w:pPr>
              <w:rPr>
                <w:b/>
                <w:bCs/>
                <w:sz w:val="20"/>
                <w:szCs w:val="20"/>
                <w:lang w:eastAsia="ko-KR"/>
              </w:rPr>
            </w:pPr>
          </w:p>
        </w:tc>
        <w:tc>
          <w:tcPr>
            <w:tcW w:w="3903" w:type="dxa"/>
            <w:shd w:val="clear" w:color="auto" w:fill="auto"/>
            <w:noWrap/>
            <w:vAlign w:val="center"/>
          </w:tcPr>
          <w:p w:rsidR="004560CF" w:rsidRDefault="004560CF" w:rsidP="004560CF">
            <w:pPr>
              <w:jc w:val="center"/>
              <w:rPr>
                <w:rFonts w:eastAsia="Batang"/>
                <w:sz w:val="20"/>
                <w:szCs w:val="20"/>
              </w:rPr>
            </w:pPr>
            <w:r>
              <w:rPr>
                <w:rFonts w:eastAsia="Batang"/>
                <w:sz w:val="20"/>
                <w:szCs w:val="20"/>
              </w:rPr>
              <w:t>Hareketlilik Etkinliği</w:t>
            </w:r>
          </w:p>
        </w:tc>
        <w:tc>
          <w:tcPr>
            <w:tcW w:w="4177" w:type="dxa"/>
            <w:shd w:val="clear" w:color="auto" w:fill="auto"/>
            <w:noWrap/>
            <w:vAlign w:val="center"/>
          </w:tcPr>
          <w:p w:rsidR="004560CF" w:rsidRPr="00DA1D98" w:rsidRDefault="004560CF" w:rsidP="004560CF">
            <w:pPr>
              <w:rPr>
                <w:rFonts w:eastAsia="Batang"/>
                <w:sz w:val="20"/>
                <w:szCs w:val="20"/>
              </w:rPr>
            </w:pPr>
            <w:r w:rsidRPr="00DA1D98">
              <w:rPr>
                <w:rFonts w:eastAsia="Batang"/>
                <w:sz w:val="20"/>
                <w:szCs w:val="20"/>
              </w:rPr>
              <w:t xml:space="preserve">Yer: </w:t>
            </w:r>
            <w:r>
              <w:rPr>
                <w:rFonts w:eastAsia="Batang"/>
                <w:sz w:val="20"/>
                <w:szCs w:val="20"/>
              </w:rPr>
              <w:t>İzmir-Konak</w:t>
            </w:r>
          </w:p>
          <w:p w:rsidR="004560CF" w:rsidRPr="00DA1D98" w:rsidRDefault="004560CF" w:rsidP="004560CF">
            <w:pPr>
              <w:rPr>
                <w:rFonts w:eastAsia="Batang"/>
                <w:sz w:val="20"/>
                <w:szCs w:val="20"/>
              </w:rPr>
            </w:pPr>
            <w:r w:rsidRPr="00DA1D98">
              <w:rPr>
                <w:rFonts w:eastAsia="Batang"/>
                <w:sz w:val="20"/>
                <w:szCs w:val="20"/>
              </w:rPr>
              <w:t>Tarih:</w:t>
            </w:r>
            <w:r>
              <w:rPr>
                <w:rFonts w:eastAsia="Batang"/>
                <w:sz w:val="20"/>
                <w:szCs w:val="20"/>
              </w:rPr>
              <w:t xml:space="preserve"> 27</w:t>
            </w:r>
            <w:r w:rsidRPr="00DA1D98">
              <w:rPr>
                <w:rFonts w:eastAsia="Batang"/>
                <w:sz w:val="20"/>
                <w:szCs w:val="20"/>
              </w:rPr>
              <w:t xml:space="preserve"> </w:t>
            </w:r>
            <w:r>
              <w:rPr>
                <w:rFonts w:eastAsia="Batang"/>
                <w:sz w:val="20"/>
                <w:szCs w:val="20"/>
              </w:rPr>
              <w:t xml:space="preserve">Ekim </w:t>
            </w:r>
            <w:r w:rsidRPr="00DA1D98">
              <w:rPr>
                <w:rFonts w:eastAsia="Batang"/>
                <w:sz w:val="20"/>
                <w:szCs w:val="20"/>
              </w:rPr>
              <w:t>202</w:t>
            </w:r>
            <w:r>
              <w:rPr>
                <w:rFonts w:eastAsia="Batang"/>
                <w:sz w:val="20"/>
                <w:szCs w:val="20"/>
              </w:rPr>
              <w:t>3</w:t>
            </w:r>
          </w:p>
        </w:tc>
      </w:tr>
      <w:tr w:rsidR="004560CF" w:rsidRPr="00DA1D98" w:rsidTr="004560CF">
        <w:trPr>
          <w:trHeight w:val="255"/>
        </w:trPr>
        <w:tc>
          <w:tcPr>
            <w:tcW w:w="1626" w:type="dxa"/>
            <w:vMerge/>
            <w:tcBorders>
              <w:bottom w:val="single" w:sz="4" w:space="0" w:color="auto"/>
            </w:tcBorders>
            <w:shd w:val="clear" w:color="auto" w:fill="auto"/>
            <w:vAlign w:val="center"/>
          </w:tcPr>
          <w:p w:rsidR="004560CF" w:rsidRPr="00DA1D98" w:rsidRDefault="004560CF" w:rsidP="004560CF">
            <w:pPr>
              <w:rPr>
                <w:b/>
                <w:bCs/>
                <w:sz w:val="20"/>
                <w:szCs w:val="20"/>
                <w:lang w:eastAsia="ko-KR"/>
              </w:rPr>
            </w:pPr>
          </w:p>
        </w:tc>
        <w:tc>
          <w:tcPr>
            <w:tcW w:w="3903" w:type="dxa"/>
            <w:shd w:val="clear" w:color="auto" w:fill="auto"/>
            <w:noWrap/>
            <w:vAlign w:val="center"/>
          </w:tcPr>
          <w:p w:rsidR="004560CF" w:rsidRDefault="004560CF" w:rsidP="004560CF">
            <w:pPr>
              <w:jc w:val="center"/>
              <w:rPr>
                <w:rFonts w:eastAsia="Batang"/>
                <w:sz w:val="20"/>
                <w:szCs w:val="20"/>
              </w:rPr>
            </w:pPr>
            <w:r>
              <w:rPr>
                <w:rFonts w:eastAsia="Batang"/>
                <w:sz w:val="20"/>
                <w:szCs w:val="20"/>
              </w:rPr>
              <w:t xml:space="preserve">İYTE Güz ve Bahar Dönemi Haftalık </w:t>
            </w:r>
          </w:p>
          <w:p w:rsidR="004560CF" w:rsidRDefault="004560CF" w:rsidP="004560CF">
            <w:pPr>
              <w:jc w:val="center"/>
              <w:rPr>
                <w:rFonts w:eastAsia="Batang"/>
                <w:sz w:val="20"/>
                <w:szCs w:val="20"/>
              </w:rPr>
            </w:pPr>
            <w:r>
              <w:rPr>
                <w:rFonts w:eastAsia="Batang"/>
                <w:sz w:val="20"/>
                <w:szCs w:val="20"/>
              </w:rPr>
              <w:t>Bisiklet Turu</w:t>
            </w:r>
          </w:p>
        </w:tc>
        <w:tc>
          <w:tcPr>
            <w:tcW w:w="4177" w:type="dxa"/>
            <w:shd w:val="clear" w:color="auto" w:fill="auto"/>
            <w:noWrap/>
            <w:vAlign w:val="center"/>
          </w:tcPr>
          <w:p w:rsidR="004560CF" w:rsidRDefault="004560CF" w:rsidP="004560CF">
            <w:pPr>
              <w:rPr>
                <w:rFonts w:eastAsia="Batang"/>
                <w:sz w:val="20"/>
                <w:szCs w:val="20"/>
              </w:rPr>
            </w:pPr>
            <w:r w:rsidRPr="00DA1D98">
              <w:rPr>
                <w:rFonts w:eastAsia="Batang"/>
                <w:sz w:val="20"/>
                <w:szCs w:val="20"/>
              </w:rPr>
              <w:t xml:space="preserve">Yer: </w:t>
            </w:r>
            <w:r>
              <w:rPr>
                <w:rFonts w:eastAsia="Batang"/>
                <w:sz w:val="20"/>
                <w:szCs w:val="20"/>
              </w:rPr>
              <w:t xml:space="preserve">İYTE </w:t>
            </w:r>
          </w:p>
          <w:p w:rsidR="004560CF" w:rsidRPr="00DA1D98" w:rsidRDefault="004560CF" w:rsidP="004560CF">
            <w:pPr>
              <w:rPr>
                <w:rFonts w:eastAsia="Batang"/>
                <w:sz w:val="20"/>
                <w:szCs w:val="20"/>
              </w:rPr>
            </w:pPr>
          </w:p>
          <w:p w:rsidR="004560CF" w:rsidRPr="00DA1D98" w:rsidRDefault="004560CF" w:rsidP="004560CF">
            <w:pPr>
              <w:rPr>
                <w:rFonts w:eastAsia="Batang"/>
                <w:sz w:val="20"/>
                <w:szCs w:val="20"/>
              </w:rPr>
            </w:pPr>
            <w:r w:rsidRPr="00DA1D98">
              <w:rPr>
                <w:rFonts w:eastAsia="Batang"/>
                <w:sz w:val="20"/>
                <w:szCs w:val="20"/>
              </w:rPr>
              <w:t xml:space="preserve">Tarih: </w:t>
            </w:r>
            <w:r>
              <w:rPr>
                <w:rFonts w:eastAsia="Batang"/>
                <w:sz w:val="20"/>
                <w:szCs w:val="20"/>
              </w:rPr>
              <w:t xml:space="preserve">Güz ve Bahar Dönemi </w:t>
            </w:r>
            <w:r w:rsidRPr="00DA1D98">
              <w:rPr>
                <w:rFonts w:eastAsia="Batang"/>
                <w:sz w:val="20"/>
                <w:szCs w:val="20"/>
              </w:rPr>
              <w:t>202</w:t>
            </w:r>
            <w:r>
              <w:rPr>
                <w:rFonts w:eastAsia="Batang"/>
                <w:sz w:val="20"/>
                <w:szCs w:val="20"/>
              </w:rPr>
              <w:t>3</w:t>
            </w:r>
          </w:p>
        </w:tc>
      </w:tr>
      <w:tr w:rsidR="004560CF" w:rsidRPr="00DA1D98" w:rsidTr="004560CF">
        <w:trPr>
          <w:trHeight w:val="255"/>
        </w:trPr>
        <w:tc>
          <w:tcPr>
            <w:tcW w:w="1626" w:type="dxa"/>
            <w:tcBorders>
              <w:bottom w:val="single" w:sz="4" w:space="0" w:color="auto"/>
            </w:tcBorders>
            <w:shd w:val="clear" w:color="auto" w:fill="auto"/>
            <w:vAlign w:val="center"/>
          </w:tcPr>
          <w:p w:rsidR="004560CF" w:rsidRPr="00DA1D98" w:rsidRDefault="004560CF" w:rsidP="004560CF">
            <w:pPr>
              <w:rPr>
                <w:b/>
                <w:sz w:val="20"/>
                <w:szCs w:val="20"/>
                <w:lang w:eastAsia="ko-KR"/>
              </w:rPr>
            </w:pPr>
            <w:r w:rsidRPr="00DA1D98">
              <w:rPr>
                <w:b/>
                <w:sz w:val="20"/>
                <w:szCs w:val="20"/>
                <w:lang w:eastAsia="ko-KR"/>
              </w:rPr>
              <w:lastRenderedPageBreak/>
              <w:t>Capoeria</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c>
          <w:tcPr>
            <w:tcW w:w="4177"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r>
      <w:tr w:rsidR="004560CF" w:rsidRPr="00DA1D98" w:rsidTr="004560CF">
        <w:trPr>
          <w:trHeight w:val="255"/>
        </w:trPr>
        <w:tc>
          <w:tcPr>
            <w:tcW w:w="1626" w:type="dxa"/>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Satranç</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c>
          <w:tcPr>
            <w:tcW w:w="4177"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r>
      <w:tr w:rsidR="004560CF" w:rsidRPr="00DA1D98" w:rsidTr="004560CF">
        <w:trPr>
          <w:trHeight w:val="255"/>
        </w:trPr>
        <w:tc>
          <w:tcPr>
            <w:tcW w:w="1626" w:type="dxa"/>
            <w:tcBorders>
              <w:bottom w:val="single" w:sz="4" w:space="0" w:color="auto"/>
            </w:tcBorders>
            <w:shd w:val="clear" w:color="auto" w:fill="auto"/>
            <w:vAlign w:val="center"/>
          </w:tcPr>
          <w:p w:rsidR="004560CF" w:rsidRPr="00DA1D98" w:rsidRDefault="004560CF" w:rsidP="004560CF">
            <w:pPr>
              <w:rPr>
                <w:b/>
                <w:bCs/>
                <w:sz w:val="20"/>
                <w:szCs w:val="20"/>
                <w:lang w:eastAsia="ko-KR"/>
              </w:rPr>
            </w:pPr>
            <w:r w:rsidRPr="00DA1D98">
              <w:rPr>
                <w:b/>
                <w:bCs/>
                <w:sz w:val="20"/>
                <w:szCs w:val="20"/>
                <w:lang w:eastAsia="ko-KR"/>
              </w:rPr>
              <w:t>Yüzme ve Sutopu</w:t>
            </w:r>
          </w:p>
        </w:tc>
        <w:tc>
          <w:tcPr>
            <w:tcW w:w="3903" w:type="dxa"/>
            <w:shd w:val="clear" w:color="auto" w:fill="auto"/>
            <w:noWrap/>
            <w:vAlign w:val="center"/>
          </w:tcPr>
          <w:p w:rsidR="004560CF" w:rsidRPr="00DA1D98" w:rsidRDefault="004560CF" w:rsidP="004560CF">
            <w:pPr>
              <w:jc w:val="center"/>
              <w:rPr>
                <w:rFonts w:eastAsia="Batang"/>
                <w:sz w:val="20"/>
                <w:szCs w:val="20"/>
              </w:rPr>
            </w:pPr>
            <w:r>
              <w:rPr>
                <w:rFonts w:eastAsia="Batang"/>
                <w:sz w:val="20"/>
                <w:szCs w:val="20"/>
              </w:rPr>
              <w:t>Güz ve Bahar Dönemi Haftalık Yüzme Dersi</w:t>
            </w:r>
          </w:p>
        </w:tc>
        <w:tc>
          <w:tcPr>
            <w:tcW w:w="4177" w:type="dxa"/>
            <w:shd w:val="clear" w:color="auto" w:fill="auto"/>
            <w:noWrap/>
            <w:vAlign w:val="center"/>
          </w:tcPr>
          <w:p w:rsidR="004560CF" w:rsidRPr="00DA1D98" w:rsidRDefault="004560CF" w:rsidP="004560CF">
            <w:pPr>
              <w:rPr>
                <w:sz w:val="20"/>
                <w:szCs w:val="20"/>
              </w:rPr>
            </w:pPr>
            <w:r w:rsidRPr="00DA1D98">
              <w:rPr>
                <w:sz w:val="20"/>
                <w:szCs w:val="20"/>
              </w:rPr>
              <w:t xml:space="preserve">Yer: </w:t>
            </w:r>
            <w:r>
              <w:rPr>
                <w:sz w:val="20"/>
                <w:szCs w:val="20"/>
              </w:rPr>
              <w:t>İYTE Yüzme Havuzu</w:t>
            </w:r>
          </w:p>
          <w:p w:rsidR="004560CF" w:rsidRPr="00DA1D98" w:rsidRDefault="004560CF" w:rsidP="004560CF">
            <w:pPr>
              <w:rPr>
                <w:b/>
                <w:sz w:val="20"/>
                <w:szCs w:val="20"/>
                <w:lang w:eastAsia="ko-KR"/>
              </w:rPr>
            </w:pPr>
            <w:r>
              <w:rPr>
                <w:sz w:val="20"/>
                <w:szCs w:val="20"/>
              </w:rPr>
              <w:t>Tarih: Güz ve Bahar Dönemi</w:t>
            </w:r>
            <w:r w:rsidRPr="00DA1D98">
              <w:rPr>
                <w:sz w:val="20"/>
                <w:szCs w:val="20"/>
              </w:rPr>
              <w:t xml:space="preserve"> 2023</w:t>
            </w:r>
          </w:p>
        </w:tc>
      </w:tr>
      <w:tr w:rsidR="004560CF" w:rsidRPr="00DA1D98" w:rsidTr="004560CF">
        <w:trPr>
          <w:trHeight w:val="396"/>
        </w:trPr>
        <w:tc>
          <w:tcPr>
            <w:tcW w:w="1626" w:type="dxa"/>
            <w:tcBorders>
              <w:bottom w:val="single" w:sz="4" w:space="0" w:color="auto"/>
            </w:tcBorders>
            <w:shd w:val="clear" w:color="auto" w:fill="auto"/>
            <w:vAlign w:val="center"/>
          </w:tcPr>
          <w:p w:rsidR="004560CF" w:rsidRPr="00DA1D98" w:rsidRDefault="004560CF" w:rsidP="004560CF">
            <w:pPr>
              <w:rPr>
                <w:b/>
                <w:sz w:val="20"/>
                <w:szCs w:val="20"/>
                <w:lang w:eastAsia="ko-KR"/>
              </w:rPr>
            </w:pPr>
          </w:p>
          <w:p w:rsidR="004560CF" w:rsidRPr="00DA1D98" w:rsidRDefault="004560CF" w:rsidP="004560CF">
            <w:pPr>
              <w:rPr>
                <w:b/>
                <w:sz w:val="20"/>
                <w:szCs w:val="20"/>
                <w:lang w:eastAsia="ko-KR"/>
              </w:rPr>
            </w:pPr>
            <w:r w:rsidRPr="00DA1D98">
              <w:rPr>
                <w:b/>
                <w:sz w:val="20"/>
                <w:szCs w:val="20"/>
                <w:lang w:eastAsia="ko-KR"/>
              </w:rPr>
              <w:t>Okçuluk</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c>
          <w:tcPr>
            <w:tcW w:w="4177"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r>
      <w:tr w:rsidR="004560CF" w:rsidRPr="00DA1D98" w:rsidTr="004560CF">
        <w:trPr>
          <w:trHeight w:val="240"/>
        </w:trPr>
        <w:tc>
          <w:tcPr>
            <w:tcW w:w="1626" w:type="dxa"/>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Sağlıklı Yaşam</w:t>
            </w:r>
          </w:p>
        </w:tc>
        <w:tc>
          <w:tcPr>
            <w:tcW w:w="3903" w:type="dxa"/>
            <w:shd w:val="clear" w:color="auto" w:fill="auto"/>
            <w:noWrap/>
            <w:vAlign w:val="center"/>
          </w:tcPr>
          <w:p w:rsidR="004560CF" w:rsidRPr="00DA1D98" w:rsidRDefault="004560CF" w:rsidP="004560CF">
            <w:pPr>
              <w:jc w:val="center"/>
              <w:rPr>
                <w:rFonts w:eastAsia="Batang"/>
                <w:sz w:val="20"/>
                <w:szCs w:val="20"/>
              </w:rPr>
            </w:pPr>
            <w:r>
              <w:rPr>
                <w:rFonts w:eastAsia="Batang"/>
                <w:sz w:val="20"/>
                <w:szCs w:val="20"/>
              </w:rPr>
              <w:t>Güz ve Bahar Dönemi Haftalık Spor Dersi</w:t>
            </w:r>
          </w:p>
        </w:tc>
        <w:tc>
          <w:tcPr>
            <w:tcW w:w="4177" w:type="dxa"/>
            <w:shd w:val="clear" w:color="auto" w:fill="auto"/>
            <w:noWrap/>
            <w:vAlign w:val="center"/>
          </w:tcPr>
          <w:p w:rsidR="004560CF" w:rsidRPr="00DA1D98" w:rsidRDefault="004560CF" w:rsidP="004560CF">
            <w:pPr>
              <w:rPr>
                <w:sz w:val="20"/>
                <w:szCs w:val="20"/>
              </w:rPr>
            </w:pPr>
            <w:r w:rsidRPr="00DA1D98">
              <w:rPr>
                <w:sz w:val="20"/>
                <w:szCs w:val="20"/>
              </w:rPr>
              <w:t xml:space="preserve">Yer: </w:t>
            </w:r>
            <w:r>
              <w:rPr>
                <w:sz w:val="20"/>
                <w:szCs w:val="20"/>
              </w:rPr>
              <w:t>İYTE Spor Salonu</w:t>
            </w:r>
          </w:p>
          <w:p w:rsidR="004560CF" w:rsidRPr="00DA1D98" w:rsidRDefault="004560CF" w:rsidP="004560CF">
            <w:pPr>
              <w:rPr>
                <w:b/>
                <w:sz w:val="20"/>
                <w:szCs w:val="20"/>
                <w:lang w:eastAsia="ko-KR"/>
              </w:rPr>
            </w:pPr>
            <w:r>
              <w:rPr>
                <w:sz w:val="20"/>
                <w:szCs w:val="20"/>
              </w:rPr>
              <w:t>Tarih: Güz ve Bahar Dönemi</w:t>
            </w:r>
            <w:r w:rsidRPr="00DA1D98">
              <w:rPr>
                <w:sz w:val="20"/>
                <w:szCs w:val="20"/>
              </w:rPr>
              <w:t xml:space="preserve"> 2023</w:t>
            </w:r>
          </w:p>
        </w:tc>
      </w:tr>
      <w:tr w:rsidR="004560CF" w:rsidRPr="00DA1D98" w:rsidTr="004560CF">
        <w:trPr>
          <w:trHeight w:val="255"/>
        </w:trPr>
        <w:tc>
          <w:tcPr>
            <w:tcW w:w="1626" w:type="dxa"/>
            <w:shd w:val="clear" w:color="auto" w:fill="auto"/>
            <w:vAlign w:val="center"/>
          </w:tcPr>
          <w:p w:rsidR="004560CF" w:rsidRPr="00DA1D98" w:rsidRDefault="004560CF" w:rsidP="004560CF">
            <w:pPr>
              <w:rPr>
                <w:b/>
                <w:sz w:val="20"/>
                <w:szCs w:val="20"/>
                <w:lang w:eastAsia="ko-KR"/>
              </w:rPr>
            </w:pPr>
            <w:r w:rsidRPr="00DA1D98">
              <w:rPr>
                <w:b/>
                <w:sz w:val="20"/>
                <w:szCs w:val="20"/>
                <w:lang w:eastAsia="ko-KR"/>
              </w:rPr>
              <w:t>Curling</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c>
          <w:tcPr>
            <w:tcW w:w="4177"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r>
      <w:tr w:rsidR="004560CF" w:rsidRPr="00DA1D98" w:rsidTr="004560CF">
        <w:trPr>
          <w:trHeight w:val="255"/>
        </w:trPr>
        <w:tc>
          <w:tcPr>
            <w:tcW w:w="1626" w:type="dxa"/>
            <w:tcBorders>
              <w:left w:val="single" w:sz="8" w:space="0" w:color="4F81BD"/>
              <w:right w:val="single" w:sz="8" w:space="0" w:color="4F81BD"/>
            </w:tcBorders>
            <w:shd w:val="clear" w:color="auto" w:fill="auto"/>
            <w:vAlign w:val="center"/>
          </w:tcPr>
          <w:p w:rsidR="004560CF" w:rsidRPr="00DA1D98" w:rsidRDefault="004560CF" w:rsidP="004560CF">
            <w:pPr>
              <w:rPr>
                <w:b/>
                <w:color w:val="000000"/>
                <w:sz w:val="20"/>
                <w:szCs w:val="20"/>
              </w:rPr>
            </w:pPr>
            <w:r w:rsidRPr="00DA1D98">
              <w:rPr>
                <w:b/>
                <w:color w:val="000000"/>
                <w:sz w:val="20"/>
                <w:szCs w:val="20"/>
              </w:rPr>
              <w:t>Savunma Sporları Topluluğu</w:t>
            </w:r>
          </w:p>
        </w:tc>
        <w:tc>
          <w:tcPr>
            <w:tcW w:w="3903" w:type="dxa"/>
            <w:shd w:val="clear" w:color="auto" w:fill="auto"/>
            <w:noWrap/>
            <w:vAlign w:val="center"/>
          </w:tcPr>
          <w:p w:rsidR="004560CF" w:rsidRPr="00DA1D98" w:rsidRDefault="004560CF" w:rsidP="004560CF">
            <w:pPr>
              <w:jc w:val="center"/>
              <w:rPr>
                <w:rFonts w:eastAsia="Batang"/>
                <w:sz w:val="20"/>
                <w:szCs w:val="20"/>
              </w:rPr>
            </w:pPr>
            <w:r>
              <w:rPr>
                <w:rFonts w:eastAsia="Batang"/>
                <w:sz w:val="20"/>
                <w:szCs w:val="20"/>
              </w:rPr>
              <w:t>Savunma Dersleri Haftalık</w:t>
            </w:r>
          </w:p>
        </w:tc>
        <w:tc>
          <w:tcPr>
            <w:tcW w:w="4177" w:type="dxa"/>
            <w:shd w:val="clear" w:color="auto" w:fill="auto"/>
            <w:noWrap/>
            <w:vAlign w:val="center"/>
          </w:tcPr>
          <w:p w:rsidR="004560CF" w:rsidRPr="00DA1D98" w:rsidRDefault="004560CF" w:rsidP="004560CF">
            <w:pPr>
              <w:jc w:val="center"/>
              <w:rPr>
                <w:rFonts w:eastAsia="Batang"/>
                <w:sz w:val="20"/>
                <w:szCs w:val="20"/>
              </w:rPr>
            </w:pPr>
            <w:r>
              <w:rPr>
                <w:rFonts w:eastAsia="Batang"/>
                <w:sz w:val="20"/>
                <w:szCs w:val="20"/>
              </w:rPr>
              <w:t>Güz ve Bahar Dönemleri 2023</w:t>
            </w:r>
          </w:p>
        </w:tc>
      </w:tr>
      <w:tr w:rsidR="004560CF" w:rsidRPr="00DA1D98" w:rsidTr="004560CF">
        <w:trPr>
          <w:trHeight w:val="255"/>
        </w:trPr>
        <w:tc>
          <w:tcPr>
            <w:tcW w:w="16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4560CF" w:rsidRPr="00DA1D98" w:rsidRDefault="004560CF" w:rsidP="004560CF">
            <w:pPr>
              <w:rPr>
                <w:b/>
                <w:color w:val="000000"/>
                <w:sz w:val="20"/>
                <w:szCs w:val="20"/>
              </w:rPr>
            </w:pPr>
            <w:r w:rsidRPr="00DA1D98">
              <w:rPr>
                <w:b/>
                <w:color w:val="000000"/>
                <w:sz w:val="20"/>
                <w:szCs w:val="20"/>
              </w:rPr>
              <w:t>İZTECH FSA</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c>
          <w:tcPr>
            <w:tcW w:w="4177"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r>
      <w:tr w:rsidR="004560CF" w:rsidRPr="00DA1D98" w:rsidTr="004560CF">
        <w:trPr>
          <w:trHeight w:val="255"/>
        </w:trPr>
        <w:tc>
          <w:tcPr>
            <w:tcW w:w="16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4560CF" w:rsidRPr="00DA1D98" w:rsidRDefault="004560CF" w:rsidP="004560CF">
            <w:pPr>
              <w:rPr>
                <w:b/>
                <w:color w:val="000000"/>
                <w:sz w:val="20"/>
                <w:szCs w:val="20"/>
              </w:rPr>
            </w:pPr>
            <w:r w:rsidRPr="00DA1D98">
              <w:rPr>
                <w:b/>
                <w:color w:val="000000"/>
                <w:sz w:val="20"/>
                <w:szCs w:val="20"/>
              </w:rPr>
              <w:t>İYTE Ekstrem Sporları</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c>
          <w:tcPr>
            <w:tcW w:w="4177" w:type="dxa"/>
            <w:shd w:val="clear" w:color="auto" w:fill="auto"/>
            <w:noWrap/>
            <w:vAlign w:val="center"/>
          </w:tcPr>
          <w:p w:rsidR="004560CF" w:rsidRPr="00DA1D98" w:rsidRDefault="004560CF" w:rsidP="004560CF">
            <w:pPr>
              <w:jc w:val="center"/>
              <w:rPr>
                <w:rFonts w:eastAsia="Batang"/>
                <w:sz w:val="20"/>
                <w:szCs w:val="20"/>
              </w:rPr>
            </w:pPr>
            <w:r w:rsidRPr="00DA1D98">
              <w:rPr>
                <w:rFonts w:eastAsia="Batang"/>
                <w:sz w:val="20"/>
                <w:szCs w:val="20"/>
              </w:rPr>
              <w:t>PASİF</w:t>
            </w:r>
          </w:p>
        </w:tc>
      </w:tr>
      <w:tr w:rsidR="004560CF" w:rsidRPr="00DA1D98" w:rsidTr="004560CF">
        <w:trPr>
          <w:trHeight w:val="255"/>
        </w:trPr>
        <w:tc>
          <w:tcPr>
            <w:tcW w:w="16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4560CF" w:rsidRPr="00DA1D98" w:rsidRDefault="004560CF" w:rsidP="004560CF">
            <w:pPr>
              <w:rPr>
                <w:b/>
                <w:color w:val="000000"/>
                <w:sz w:val="20"/>
                <w:szCs w:val="20"/>
              </w:rPr>
            </w:pPr>
            <w:r w:rsidRPr="00DA1D98">
              <w:rPr>
                <w:b/>
                <w:color w:val="000000"/>
                <w:sz w:val="20"/>
                <w:szCs w:val="20"/>
              </w:rPr>
              <w:t xml:space="preserve">İYTE Korumalı Futbol </w:t>
            </w:r>
          </w:p>
        </w:tc>
        <w:tc>
          <w:tcPr>
            <w:tcW w:w="3903" w:type="dxa"/>
            <w:shd w:val="clear" w:color="auto" w:fill="auto"/>
            <w:noWrap/>
            <w:vAlign w:val="center"/>
          </w:tcPr>
          <w:p w:rsidR="004560CF" w:rsidRPr="00DA1D98" w:rsidRDefault="004560CF" w:rsidP="004560CF">
            <w:pPr>
              <w:jc w:val="center"/>
              <w:rPr>
                <w:rFonts w:eastAsia="Batang"/>
                <w:sz w:val="20"/>
                <w:szCs w:val="20"/>
              </w:rPr>
            </w:pPr>
            <w:r w:rsidRPr="00902B16">
              <w:rPr>
                <w:rFonts w:eastAsia="Batang"/>
                <w:sz w:val="20"/>
                <w:szCs w:val="20"/>
              </w:rPr>
              <w:t>Üniversitelerarası Korumalı Futbol</w:t>
            </w:r>
          </w:p>
        </w:tc>
        <w:tc>
          <w:tcPr>
            <w:tcW w:w="4177" w:type="dxa"/>
            <w:shd w:val="clear" w:color="auto" w:fill="auto"/>
            <w:noWrap/>
            <w:vAlign w:val="center"/>
          </w:tcPr>
          <w:p w:rsidR="004560CF" w:rsidRPr="00DA1D98" w:rsidRDefault="004560CF" w:rsidP="004560CF">
            <w:pPr>
              <w:rPr>
                <w:sz w:val="20"/>
                <w:szCs w:val="20"/>
              </w:rPr>
            </w:pPr>
            <w:r w:rsidRPr="00DA1D98">
              <w:rPr>
                <w:sz w:val="20"/>
                <w:szCs w:val="20"/>
              </w:rPr>
              <w:t xml:space="preserve">Yer: </w:t>
            </w:r>
            <w:r>
              <w:rPr>
                <w:sz w:val="20"/>
                <w:szCs w:val="20"/>
              </w:rPr>
              <w:t>Urla-</w:t>
            </w:r>
            <w:r w:rsidRPr="00DA1D98">
              <w:rPr>
                <w:sz w:val="20"/>
                <w:szCs w:val="20"/>
              </w:rPr>
              <w:t xml:space="preserve">İZMİR </w:t>
            </w:r>
          </w:p>
          <w:p w:rsidR="004560CF" w:rsidRPr="00DA1D98" w:rsidRDefault="004560CF" w:rsidP="004560CF">
            <w:pPr>
              <w:rPr>
                <w:b/>
                <w:sz w:val="20"/>
                <w:szCs w:val="20"/>
                <w:lang w:eastAsia="ko-KR"/>
              </w:rPr>
            </w:pPr>
            <w:r>
              <w:rPr>
                <w:sz w:val="20"/>
                <w:szCs w:val="20"/>
              </w:rPr>
              <w:t>Tarih: 17 Aralık</w:t>
            </w:r>
            <w:r w:rsidRPr="00DA1D98">
              <w:rPr>
                <w:sz w:val="20"/>
                <w:szCs w:val="20"/>
              </w:rPr>
              <w:t xml:space="preserve"> 2023</w:t>
            </w:r>
          </w:p>
        </w:tc>
      </w:tr>
      <w:tr w:rsidR="004560CF" w:rsidRPr="00DA1D98" w:rsidTr="004560CF">
        <w:trPr>
          <w:trHeight w:val="255"/>
        </w:trPr>
        <w:tc>
          <w:tcPr>
            <w:tcW w:w="16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4560CF" w:rsidRPr="00DA1D98" w:rsidRDefault="004560CF" w:rsidP="004560CF">
            <w:pPr>
              <w:rPr>
                <w:b/>
                <w:color w:val="000000"/>
                <w:sz w:val="20"/>
                <w:szCs w:val="20"/>
              </w:rPr>
            </w:pPr>
            <w:r>
              <w:rPr>
                <w:b/>
                <w:color w:val="000000"/>
                <w:sz w:val="20"/>
                <w:szCs w:val="20"/>
              </w:rPr>
              <w:t>İYTE Briç</w:t>
            </w:r>
          </w:p>
        </w:tc>
        <w:tc>
          <w:tcPr>
            <w:tcW w:w="3903" w:type="dxa"/>
            <w:shd w:val="clear" w:color="auto" w:fill="auto"/>
            <w:noWrap/>
            <w:vAlign w:val="center"/>
          </w:tcPr>
          <w:p w:rsidR="004560CF" w:rsidRPr="00DA1D98" w:rsidRDefault="004560CF" w:rsidP="004560CF">
            <w:pPr>
              <w:jc w:val="center"/>
              <w:rPr>
                <w:rFonts w:eastAsia="Batang"/>
                <w:sz w:val="20"/>
                <w:szCs w:val="20"/>
              </w:rPr>
            </w:pPr>
            <w:r>
              <w:rPr>
                <w:rFonts w:eastAsia="Batang"/>
                <w:sz w:val="20"/>
                <w:szCs w:val="20"/>
              </w:rPr>
              <w:t>Narlıdere Briç İhtisas Turnuvası</w:t>
            </w:r>
          </w:p>
        </w:tc>
        <w:tc>
          <w:tcPr>
            <w:tcW w:w="4177" w:type="dxa"/>
            <w:shd w:val="clear" w:color="auto" w:fill="auto"/>
            <w:noWrap/>
            <w:vAlign w:val="center"/>
          </w:tcPr>
          <w:p w:rsidR="004560CF" w:rsidRPr="00DA1D98" w:rsidRDefault="004560CF" w:rsidP="004560CF">
            <w:pPr>
              <w:rPr>
                <w:sz w:val="20"/>
                <w:szCs w:val="20"/>
              </w:rPr>
            </w:pPr>
            <w:r w:rsidRPr="00DA1D98">
              <w:rPr>
                <w:sz w:val="20"/>
                <w:szCs w:val="20"/>
              </w:rPr>
              <w:t xml:space="preserve">Yer: </w:t>
            </w:r>
            <w:r>
              <w:rPr>
                <w:sz w:val="20"/>
                <w:szCs w:val="20"/>
              </w:rPr>
              <w:t>Narlıdere-</w:t>
            </w:r>
            <w:r w:rsidRPr="00DA1D98">
              <w:rPr>
                <w:sz w:val="20"/>
                <w:szCs w:val="20"/>
              </w:rPr>
              <w:t xml:space="preserve">İZMİR </w:t>
            </w:r>
          </w:p>
          <w:p w:rsidR="004560CF" w:rsidRPr="00DA1D98" w:rsidRDefault="004560CF" w:rsidP="004560CF">
            <w:pPr>
              <w:rPr>
                <w:b/>
                <w:sz w:val="20"/>
                <w:szCs w:val="20"/>
                <w:lang w:eastAsia="ko-KR"/>
              </w:rPr>
            </w:pPr>
            <w:r>
              <w:rPr>
                <w:sz w:val="20"/>
                <w:szCs w:val="20"/>
              </w:rPr>
              <w:t>Tarih: 1-2-3 Aralık</w:t>
            </w:r>
            <w:r w:rsidRPr="00DA1D98">
              <w:rPr>
                <w:sz w:val="20"/>
                <w:szCs w:val="20"/>
              </w:rPr>
              <w:t xml:space="preserve"> 2023</w:t>
            </w:r>
          </w:p>
        </w:tc>
      </w:tr>
    </w:tbl>
    <w:p w:rsidR="004560CF" w:rsidRDefault="004560CF" w:rsidP="004560CF">
      <w:pPr>
        <w:jc w:val="center"/>
      </w:pPr>
    </w:p>
    <w:tbl>
      <w:tblPr>
        <w:tblStyle w:val="TabloKlavuzu"/>
        <w:tblW w:w="0" w:type="auto"/>
        <w:tblLook w:val="04A0" w:firstRow="1" w:lastRow="0" w:firstColumn="1" w:lastColumn="0" w:noHBand="0" w:noVBand="1"/>
      </w:tblPr>
      <w:tblGrid>
        <w:gridCol w:w="751"/>
        <w:gridCol w:w="3912"/>
        <w:gridCol w:w="2121"/>
        <w:gridCol w:w="2278"/>
      </w:tblGrid>
      <w:tr w:rsidR="004560CF" w:rsidTr="004560CF">
        <w:tc>
          <w:tcPr>
            <w:tcW w:w="751" w:type="dxa"/>
          </w:tcPr>
          <w:p w:rsidR="004560CF" w:rsidRDefault="004560CF" w:rsidP="004560CF">
            <w:r>
              <w:t>Sıra No</w:t>
            </w:r>
          </w:p>
        </w:tc>
        <w:tc>
          <w:tcPr>
            <w:tcW w:w="3912" w:type="dxa"/>
          </w:tcPr>
          <w:p w:rsidR="004560CF" w:rsidRDefault="004560CF" w:rsidP="004560CF">
            <w:pPr>
              <w:jc w:val="center"/>
            </w:pPr>
            <w:r>
              <w:t>Topluluk Adı</w:t>
            </w:r>
          </w:p>
        </w:tc>
        <w:tc>
          <w:tcPr>
            <w:tcW w:w="2121" w:type="dxa"/>
          </w:tcPr>
          <w:p w:rsidR="004560CF" w:rsidRDefault="004560CF" w:rsidP="004560CF">
            <w:pPr>
              <w:jc w:val="center"/>
            </w:pPr>
            <w:r>
              <w:t>Etkinlik Sayısı</w:t>
            </w:r>
          </w:p>
        </w:tc>
        <w:tc>
          <w:tcPr>
            <w:tcW w:w="2278" w:type="dxa"/>
          </w:tcPr>
          <w:p w:rsidR="004560CF" w:rsidRDefault="004560CF" w:rsidP="004560CF">
            <w:pPr>
              <w:jc w:val="center"/>
            </w:pPr>
            <w:r>
              <w:t>Üye Sayısı</w:t>
            </w:r>
          </w:p>
        </w:tc>
      </w:tr>
      <w:tr w:rsidR="004560CF" w:rsidTr="004560CF">
        <w:tc>
          <w:tcPr>
            <w:tcW w:w="751" w:type="dxa"/>
          </w:tcPr>
          <w:p w:rsidR="004560CF" w:rsidRDefault="004560CF" w:rsidP="004560CF">
            <w:r>
              <w:t>1</w:t>
            </w:r>
          </w:p>
        </w:tc>
        <w:tc>
          <w:tcPr>
            <w:tcW w:w="3912" w:type="dxa"/>
          </w:tcPr>
          <w:p w:rsidR="004560CF" w:rsidRDefault="004560CF" w:rsidP="004560CF">
            <w:r>
              <w:t>Basketbol Topluluğu</w:t>
            </w:r>
          </w:p>
        </w:tc>
        <w:tc>
          <w:tcPr>
            <w:tcW w:w="2121" w:type="dxa"/>
          </w:tcPr>
          <w:p w:rsidR="004560CF" w:rsidRDefault="004560CF" w:rsidP="004560CF">
            <w:r>
              <w:t>3</w:t>
            </w:r>
          </w:p>
        </w:tc>
        <w:tc>
          <w:tcPr>
            <w:tcW w:w="2278" w:type="dxa"/>
          </w:tcPr>
          <w:p w:rsidR="004560CF" w:rsidRDefault="004560CF" w:rsidP="004560CF">
            <w:r>
              <w:t>25</w:t>
            </w:r>
          </w:p>
        </w:tc>
      </w:tr>
      <w:tr w:rsidR="004560CF" w:rsidTr="004560CF">
        <w:tc>
          <w:tcPr>
            <w:tcW w:w="751" w:type="dxa"/>
          </w:tcPr>
          <w:p w:rsidR="004560CF" w:rsidRDefault="004560CF" w:rsidP="004560CF">
            <w:r>
              <w:t>2</w:t>
            </w:r>
          </w:p>
        </w:tc>
        <w:tc>
          <w:tcPr>
            <w:tcW w:w="3912" w:type="dxa"/>
          </w:tcPr>
          <w:p w:rsidR="004560CF" w:rsidRDefault="004560CF" w:rsidP="004560CF">
            <w:r>
              <w:t>Badminton Topluluğu</w:t>
            </w:r>
          </w:p>
        </w:tc>
        <w:tc>
          <w:tcPr>
            <w:tcW w:w="2121" w:type="dxa"/>
          </w:tcPr>
          <w:p w:rsidR="004560CF" w:rsidRDefault="004560CF" w:rsidP="004560CF"/>
        </w:tc>
        <w:tc>
          <w:tcPr>
            <w:tcW w:w="2278" w:type="dxa"/>
          </w:tcPr>
          <w:p w:rsidR="004560CF" w:rsidRDefault="004560CF" w:rsidP="004560CF">
            <w:r>
              <w:t>12</w:t>
            </w:r>
          </w:p>
        </w:tc>
      </w:tr>
      <w:tr w:rsidR="004560CF" w:rsidTr="004560CF">
        <w:tc>
          <w:tcPr>
            <w:tcW w:w="751" w:type="dxa"/>
          </w:tcPr>
          <w:p w:rsidR="004560CF" w:rsidRDefault="004560CF" w:rsidP="004560CF">
            <w:r>
              <w:t>3</w:t>
            </w:r>
          </w:p>
        </w:tc>
        <w:tc>
          <w:tcPr>
            <w:tcW w:w="3912" w:type="dxa"/>
          </w:tcPr>
          <w:p w:rsidR="004560CF" w:rsidRDefault="004560CF" w:rsidP="004560CF">
            <w:r>
              <w:t>Tenis Topluluğu</w:t>
            </w:r>
          </w:p>
        </w:tc>
        <w:tc>
          <w:tcPr>
            <w:tcW w:w="2121" w:type="dxa"/>
          </w:tcPr>
          <w:p w:rsidR="004560CF" w:rsidRDefault="004560CF" w:rsidP="004560CF">
            <w:r>
              <w:t>4</w:t>
            </w:r>
          </w:p>
        </w:tc>
        <w:tc>
          <w:tcPr>
            <w:tcW w:w="2278" w:type="dxa"/>
          </w:tcPr>
          <w:p w:rsidR="004560CF" w:rsidRDefault="004560CF" w:rsidP="004560CF">
            <w:r>
              <w:t>13</w:t>
            </w:r>
          </w:p>
        </w:tc>
      </w:tr>
      <w:tr w:rsidR="004560CF" w:rsidTr="004560CF">
        <w:tc>
          <w:tcPr>
            <w:tcW w:w="751" w:type="dxa"/>
          </w:tcPr>
          <w:p w:rsidR="004560CF" w:rsidRDefault="004560CF" w:rsidP="004560CF">
            <w:r>
              <w:t>4</w:t>
            </w:r>
          </w:p>
        </w:tc>
        <w:tc>
          <w:tcPr>
            <w:tcW w:w="3912" w:type="dxa"/>
          </w:tcPr>
          <w:p w:rsidR="004560CF" w:rsidRDefault="004560CF" w:rsidP="004560CF">
            <w:r>
              <w:t>Masa Tenisi Topluluğu</w:t>
            </w:r>
          </w:p>
        </w:tc>
        <w:tc>
          <w:tcPr>
            <w:tcW w:w="2121" w:type="dxa"/>
          </w:tcPr>
          <w:p w:rsidR="004560CF" w:rsidRDefault="004560CF" w:rsidP="004560CF"/>
        </w:tc>
        <w:tc>
          <w:tcPr>
            <w:tcW w:w="2278" w:type="dxa"/>
          </w:tcPr>
          <w:p w:rsidR="004560CF" w:rsidRDefault="004560CF" w:rsidP="004560CF">
            <w:r>
              <w:t>10</w:t>
            </w:r>
          </w:p>
        </w:tc>
      </w:tr>
      <w:tr w:rsidR="004560CF" w:rsidTr="004560CF">
        <w:tc>
          <w:tcPr>
            <w:tcW w:w="751" w:type="dxa"/>
          </w:tcPr>
          <w:p w:rsidR="004560CF" w:rsidRDefault="004560CF" w:rsidP="004560CF">
            <w:r>
              <w:t>5</w:t>
            </w:r>
          </w:p>
        </w:tc>
        <w:tc>
          <w:tcPr>
            <w:tcW w:w="3912" w:type="dxa"/>
          </w:tcPr>
          <w:p w:rsidR="004560CF" w:rsidRDefault="004560CF" w:rsidP="004560CF">
            <w:r>
              <w:t>Voleybol Topluluğu</w:t>
            </w:r>
          </w:p>
        </w:tc>
        <w:tc>
          <w:tcPr>
            <w:tcW w:w="2121" w:type="dxa"/>
          </w:tcPr>
          <w:p w:rsidR="004560CF" w:rsidRDefault="004560CF" w:rsidP="004560CF">
            <w:r>
              <w:t>1</w:t>
            </w:r>
          </w:p>
        </w:tc>
        <w:tc>
          <w:tcPr>
            <w:tcW w:w="2278" w:type="dxa"/>
          </w:tcPr>
          <w:p w:rsidR="004560CF" w:rsidRDefault="004560CF" w:rsidP="004560CF">
            <w:r>
              <w:t>28</w:t>
            </w:r>
          </w:p>
        </w:tc>
      </w:tr>
      <w:tr w:rsidR="004560CF" w:rsidTr="004560CF">
        <w:tc>
          <w:tcPr>
            <w:tcW w:w="751" w:type="dxa"/>
          </w:tcPr>
          <w:p w:rsidR="004560CF" w:rsidRDefault="004560CF" w:rsidP="004560CF">
            <w:r>
              <w:t>6</w:t>
            </w:r>
          </w:p>
        </w:tc>
        <w:tc>
          <w:tcPr>
            <w:tcW w:w="3912" w:type="dxa"/>
          </w:tcPr>
          <w:p w:rsidR="004560CF" w:rsidRDefault="004560CF" w:rsidP="004560CF">
            <w:r>
              <w:t>Futbol Topluluğu</w:t>
            </w:r>
          </w:p>
        </w:tc>
        <w:tc>
          <w:tcPr>
            <w:tcW w:w="2121" w:type="dxa"/>
          </w:tcPr>
          <w:p w:rsidR="004560CF" w:rsidRDefault="004560CF" w:rsidP="004560CF">
            <w:r>
              <w:t>3</w:t>
            </w:r>
          </w:p>
        </w:tc>
        <w:tc>
          <w:tcPr>
            <w:tcW w:w="2278" w:type="dxa"/>
          </w:tcPr>
          <w:p w:rsidR="004560CF" w:rsidRDefault="004560CF" w:rsidP="004560CF">
            <w:r>
              <w:t>152</w:t>
            </w:r>
          </w:p>
        </w:tc>
      </w:tr>
      <w:tr w:rsidR="004560CF" w:rsidTr="004560CF">
        <w:tc>
          <w:tcPr>
            <w:tcW w:w="751" w:type="dxa"/>
          </w:tcPr>
          <w:p w:rsidR="004560CF" w:rsidRDefault="004560CF" w:rsidP="004560CF">
            <w:r>
              <w:t>7</w:t>
            </w:r>
          </w:p>
        </w:tc>
        <w:tc>
          <w:tcPr>
            <w:tcW w:w="3912" w:type="dxa"/>
          </w:tcPr>
          <w:p w:rsidR="004560CF" w:rsidRDefault="004560CF" w:rsidP="004560CF">
            <w:r>
              <w:t>Su Altı Araştırma Topluluğu</w:t>
            </w:r>
          </w:p>
        </w:tc>
        <w:tc>
          <w:tcPr>
            <w:tcW w:w="2121" w:type="dxa"/>
          </w:tcPr>
          <w:p w:rsidR="004560CF" w:rsidRDefault="004560CF" w:rsidP="004560CF">
            <w:r>
              <w:t>4</w:t>
            </w:r>
          </w:p>
        </w:tc>
        <w:tc>
          <w:tcPr>
            <w:tcW w:w="2278" w:type="dxa"/>
          </w:tcPr>
          <w:p w:rsidR="004560CF" w:rsidRDefault="004560CF" w:rsidP="004560CF">
            <w:r>
              <w:t>152</w:t>
            </w:r>
          </w:p>
        </w:tc>
      </w:tr>
      <w:tr w:rsidR="004560CF" w:rsidTr="004560CF">
        <w:tc>
          <w:tcPr>
            <w:tcW w:w="751" w:type="dxa"/>
          </w:tcPr>
          <w:p w:rsidR="004560CF" w:rsidRDefault="004560CF" w:rsidP="004560CF">
            <w:r>
              <w:t>8</w:t>
            </w:r>
          </w:p>
        </w:tc>
        <w:tc>
          <w:tcPr>
            <w:tcW w:w="3912" w:type="dxa"/>
          </w:tcPr>
          <w:p w:rsidR="004560CF" w:rsidRDefault="004560CF" w:rsidP="004560CF">
            <w:r>
              <w:t>Doğa ve Dağcılık Topluluğu</w:t>
            </w:r>
          </w:p>
        </w:tc>
        <w:tc>
          <w:tcPr>
            <w:tcW w:w="2121" w:type="dxa"/>
          </w:tcPr>
          <w:p w:rsidR="004560CF" w:rsidRDefault="004560CF" w:rsidP="004560CF">
            <w:r>
              <w:t>5</w:t>
            </w:r>
          </w:p>
        </w:tc>
        <w:tc>
          <w:tcPr>
            <w:tcW w:w="2278" w:type="dxa"/>
          </w:tcPr>
          <w:p w:rsidR="004560CF" w:rsidRDefault="004560CF" w:rsidP="004560CF">
            <w:r>
              <w:t>284</w:t>
            </w:r>
          </w:p>
        </w:tc>
      </w:tr>
      <w:tr w:rsidR="004560CF" w:rsidTr="004560CF">
        <w:tc>
          <w:tcPr>
            <w:tcW w:w="751" w:type="dxa"/>
          </w:tcPr>
          <w:p w:rsidR="004560CF" w:rsidRDefault="004560CF" w:rsidP="004560CF">
            <w:r>
              <w:t>9</w:t>
            </w:r>
          </w:p>
        </w:tc>
        <w:tc>
          <w:tcPr>
            <w:tcW w:w="3912" w:type="dxa"/>
          </w:tcPr>
          <w:p w:rsidR="004560CF" w:rsidRDefault="004560CF" w:rsidP="004560CF">
            <w:r>
              <w:t>Bisiklet Topluluğu</w:t>
            </w:r>
          </w:p>
        </w:tc>
        <w:tc>
          <w:tcPr>
            <w:tcW w:w="2121" w:type="dxa"/>
          </w:tcPr>
          <w:p w:rsidR="004560CF" w:rsidRDefault="004560CF" w:rsidP="004560CF">
            <w:r>
              <w:t>4</w:t>
            </w:r>
          </w:p>
        </w:tc>
        <w:tc>
          <w:tcPr>
            <w:tcW w:w="2278" w:type="dxa"/>
          </w:tcPr>
          <w:p w:rsidR="004560CF" w:rsidRDefault="004560CF" w:rsidP="004560CF">
            <w:r>
              <w:t>100</w:t>
            </w:r>
          </w:p>
        </w:tc>
      </w:tr>
      <w:tr w:rsidR="004560CF" w:rsidTr="004560CF">
        <w:tc>
          <w:tcPr>
            <w:tcW w:w="751" w:type="dxa"/>
          </w:tcPr>
          <w:p w:rsidR="004560CF" w:rsidRDefault="004560CF" w:rsidP="004560CF">
            <w:r>
              <w:t>10</w:t>
            </w:r>
          </w:p>
        </w:tc>
        <w:tc>
          <w:tcPr>
            <w:tcW w:w="3912" w:type="dxa"/>
          </w:tcPr>
          <w:p w:rsidR="004560CF" w:rsidRDefault="004560CF" w:rsidP="004560CF">
            <w:r>
              <w:t>Su Üstü Sporları Topluluğu</w:t>
            </w:r>
          </w:p>
        </w:tc>
        <w:tc>
          <w:tcPr>
            <w:tcW w:w="2121" w:type="dxa"/>
          </w:tcPr>
          <w:p w:rsidR="004560CF" w:rsidRDefault="004560CF" w:rsidP="004560CF">
            <w:r>
              <w:t>1</w:t>
            </w:r>
          </w:p>
        </w:tc>
        <w:tc>
          <w:tcPr>
            <w:tcW w:w="2278" w:type="dxa"/>
          </w:tcPr>
          <w:p w:rsidR="004560CF" w:rsidRDefault="004560CF" w:rsidP="004560CF"/>
        </w:tc>
      </w:tr>
      <w:tr w:rsidR="004560CF" w:rsidTr="004560CF">
        <w:tc>
          <w:tcPr>
            <w:tcW w:w="751" w:type="dxa"/>
          </w:tcPr>
          <w:p w:rsidR="004560CF" w:rsidRDefault="004560CF" w:rsidP="004560CF">
            <w:r>
              <w:t>11</w:t>
            </w:r>
          </w:p>
        </w:tc>
        <w:tc>
          <w:tcPr>
            <w:tcW w:w="3912" w:type="dxa"/>
          </w:tcPr>
          <w:p w:rsidR="004560CF" w:rsidRDefault="004560CF" w:rsidP="004560CF">
            <w:r>
              <w:t>Havacılık Topluluğu</w:t>
            </w:r>
          </w:p>
        </w:tc>
        <w:tc>
          <w:tcPr>
            <w:tcW w:w="2121" w:type="dxa"/>
          </w:tcPr>
          <w:p w:rsidR="004560CF" w:rsidRDefault="004560CF" w:rsidP="004560CF">
            <w:r>
              <w:t>2</w:t>
            </w:r>
          </w:p>
        </w:tc>
        <w:tc>
          <w:tcPr>
            <w:tcW w:w="2278" w:type="dxa"/>
          </w:tcPr>
          <w:p w:rsidR="004560CF" w:rsidRDefault="004560CF" w:rsidP="004560CF">
            <w:r>
              <w:t>30</w:t>
            </w:r>
          </w:p>
        </w:tc>
      </w:tr>
      <w:tr w:rsidR="004560CF" w:rsidTr="004560CF">
        <w:tc>
          <w:tcPr>
            <w:tcW w:w="751" w:type="dxa"/>
          </w:tcPr>
          <w:p w:rsidR="004560CF" w:rsidRDefault="004560CF" w:rsidP="004560CF">
            <w:r>
              <w:t>12</w:t>
            </w:r>
          </w:p>
        </w:tc>
        <w:tc>
          <w:tcPr>
            <w:tcW w:w="3912" w:type="dxa"/>
          </w:tcPr>
          <w:p w:rsidR="004560CF" w:rsidRDefault="004560CF" w:rsidP="004560CF">
            <w:r>
              <w:t>Capoeria Topluluğu</w:t>
            </w:r>
          </w:p>
        </w:tc>
        <w:tc>
          <w:tcPr>
            <w:tcW w:w="2121" w:type="dxa"/>
          </w:tcPr>
          <w:p w:rsidR="004560CF" w:rsidRDefault="004560CF" w:rsidP="004560CF"/>
        </w:tc>
        <w:tc>
          <w:tcPr>
            <w:tcW w:w="2278" w:type="dxa"/>
          </w:tcPr>
          <w:p w:rsidR="004560CF" w:rsidRDefault="004560CF" w:rsidP="004560CF"/>
        </w:tc>
      </w:tr>
      <w:tr w:rsidR="004560CF" w:rsidTr="004560CF">
        <w:tc>
          <w:tcPr>
            <w:tcW w:w="751" w:type="dxa"/>
          </w:tcPr>
          <w:p w:rsidR="004560CF" w:rsidRDefault="004560CF" w:rsidP="004560CF">
            <w:r>
              <w:t>13</w:t>
            </w:r>
          </w:p>
        </w:tc>
        <w:tc>
          <w:tcPr>
            <w:tcW w:w="3912" w:type="dxa"/>
          </w:tcPr>
          <w:p w:rsidR="004560CF" w:rsidRDefault="004560CF" w:rsidP="004560CF">
            <w:r>
              <w:t>Okçuluk Topluluğu</w:t>
            </w:r>
          </w:p>
        </w:tc>
        <w:tc>
          <w:tcPr>
            <w:tcW w:w="2121" w:type="dxa"/>
          </w:tcPr>
          <w:p w:rsidR="004560CF" w:rsidRDefault="004560CF" w:rsidP="004560CF"/>
        </w:tc>
        <w:tc>
          <w:tcPr>
            <w:tcW w:w="2278" w:type="dxa"/>
          </w:tcPr>
          <w:p w:rsidR="004560CF" w:rsidRDefault="004560CF" w:rsidP="004560CF"/>
        </w:tc>
      </w:tr>
      <w:tr w:rsidR="004560CF" w:rsidTr="004560CF">
        <w:tc>
          <w:tcPr>
            <w:tcW w:w="751" w:type="dxa"/>
          </w:tcPr>
          <w:p w:rsidR="004560CF" w:rsidRDefault="004560CF" w:rsidP="004560CF">
            <w:r>
              <w:t>14</w:t>
            </w:r>
          </w:p>
        </w:tc>
        <w:tc>
          <w:tcPr>
            <w:tcW w:w="3912" w:type="dxa"/>
          </w:tcPr>
          <w:p w:rsidR="004560CF" w:rsidRDefault="004560CF" w:rsidP="004560CF">
            <w:r>
              <w:t>İYTE Atletizm Topluluğu</w:t>
            </w:r>
          </w:p>
        </w:tc>
        <w:tc>
          <w:tcPr>
            <w:tcW w:w="2121" w:type="dxa"/>
          </w:tcPr>
          <w:p w:rsidR="004560CF" w:rsidRDefault="004560CF" w:rsidP="004560CF">
            <w:r>
              <w:t>1</w:t>
            </w:r>
          </w:p>
        </w:tc>
        <w:tc>
          <w:tcPr>
            <w:tcW w:w="2278" w:type="dxa"/>
          </w:tcPr>
          <w:p w:rsidR="004560CF" w:rsidRDefault="004560CF" w:rsidP="004560CF">
            <w:r>
              <w:t>100</w:t>
            </w:r>
          </w:p>
        </w:tc>
      </w:tr>
      <w:tr w:rsidR="004560CF" w:rsidTr="004560CF">
        <w:tc>
          <w:tcPr>
            <w:tcW w:w="751" w:type="dxa"/>
          </w:tcPr>
          <w:p w:rsidR="004560CF" w:rsidRDefault="004560CF" w:rsidP="004560CF">
            <w:r>
              <w:t>15</w:t>
            </w:r>
          </w:p>
        </w:tc>
        <w:tc>
          <w:tcPr>
            <w:tcW w:w="3912" w:type="dxa"/>
          </w:tcPr>
          <w:p w:rsidR="004560CF" w:rsidRDefault="004560CF" w:rsidP="004560CF">
            <w:r>
              <w:t>Satranç Topluluğu</w:t>
            </w:r>
          </w:p>
        </w:tc>
        <w:tc>
          <w:tcPr>
            <w:tcW w:w="2121" w:type="dxa"/>
          </w:tcPr>
          <w:p w:rsidR="004560CF" w:rsidRDefault="004560CF" w:rsidP="004560CF"/>
        </w:tc>
        <w:tc>
          <w:tcPr>
            <w:tcW w:w="2278" w:type="dxa"/>
          </w:tcPr>
          <w:p w:rsidR="004560CF" w:rsidRDefault="004560CF" w:rsidP="004560CF"/>
        </w:tc>
      </w:tr>
      <w:tr w:rsidR="004560CF" w:rsidTr="004560CF">
        <w:tc>
          <w:tcPr>
            <w:tcW w:w="751" w:type="dxa"/>
          </w:tcPr>
          <w:p w:rsidR="004560CF" w:rsidRDefault="004560CF" w:rsidP="004560CF">
            <w:r>
              <w:t>16</w:t>
            </w:r>
          </w:p>
        </w:tc>
        <w:tc>
          <w:tcPr>
            <w:tcW w:w="3912" w:type="dxa"/>
          </w:tcPr>
          <w:p w:rsidR="004560CF" w:rsidRDefault="004560CF" w:rsidP="004560CF">
            <w:r>
              <w:t>Yüzme ve Su Topu Topluluğu</w:t>
            </w:r>
          </w:p>
        </w:tc>
        <w:tc>
          <w:tcPr>
            <w:tcW w:w="2121" w:type="dxa"/>
          </w:tcPr>
          <w:p w:rsidR="004560CF" w:rsidRDefault="004560CF" w:rsidP="004560CF">
            <w:r>
              <w:t>32</w:t>
            </w:r>
          </w:p>
        </w:tc>
        <w:tc>
          <w:tcPr>
            <w:tcW w:w="2278" w:type="dxa"/>
          </w:tcPr>
          <w:p w:rsidR="004560CF" w:rsidRDefault="004560CF" w:rsidP="004560CF">
            <w:r>
              <w:t>150</w:t>
            </w:r>
          </w:p>
        </w:tc>
      </w:tr>
      <w:tr w:rsidR="004560CF" w:rsidTr="004560CF">
        <w:tc>
          <w:tcPr>
            <w:tcW w:w="751" w:type="dxa"/>
          </w:tcPr>
          <w:p w:rsidR="004560CF" w:rsidRDefault="004560CF" w:rsidP="004560CF">
            <w:r>
              <w:t>17</w:t>
            </w:r>
          </w:p>
        </w:tc>
        <w:tc>
          <w:tcPr>
            <w:tcW w:w="3912" w:type="dxa"/>
          </w:tcPr>
          <w:p w:rsidR="004560CF" w:rsidRDefault="004560CF" w:rsidP="004560CF">
            <w:r>
              <w:t>Motor Sporları Topluluğu</w:t>
            </w:r>
          </w:p>
        </w:tc>
        <w:tc>
          <w:tcPr>
            <w:tcW w:w="2121" w:type="dxa"/>
          </w:tcPr>
          <w:p w:rsidR="004560CF" w:rsidRDefault="004560CF" w:rsidP="004560CF">
            <w:r>
              <w:t>3</w:t>
            </w:r>
          </w:p>
        </w:tc>
        <w:tc>
          <w:tcPr>
            <w:tcW w:w="2278" w:type="dxa"/>
          </w:tcPr>
          <w:p w:rsidR="004560CF" w:rsidRDefault="004560CF" w:rsidP="004560CF">
            <w:r>
              <w:t>115</w:t>
            </w:r>
          </w:p>
        </w:tc>
      </w:tr>
      <w:tr w:rsidR="004560CF" w:rsidTr="004560CF">
        <w:tc>
          <w:tcPr>
            <w:tcW w:w="751" w:type="dxa"/>
          </w:tcPr>
          <w:p w:rsidR="004560CF" w:rsidRDefault="004560CF" w:rsidP="004560CF">
            <w:r>
              <w:t>18</w:t>
            </w:r>
          </w:p>
        </w:tc>
        <w:tc>
          <w:tcPr>
            <w:tcW w:w="3912" w:type="dxa"/>
          </w:tcPr>
          <w:p w:rsidR="004560CF" w:rsidRDefault="004560CF" w:rsidP="004560CF">
            <w:r>
              <w:t>Curling Topluluğu</w:t>
            </w:r>
          </w:p>
        </w:tc>
        <w:tc>
          <w:tcPr>
            <w:tcW w:w="2121" w:type="dxa"/>
          </w:tcPr>
          <w:p w:rsidR="004560CF" w:rsidRDefault="004560CF" w:rsidP="004560CF"/>
        </w:tc>
        <w:tc>
          <w:tcPr>
            <w:tcW w:w="2278" w:type="dxa"/>
          </w:tcPr>
          <w:p w:rsidR="004560CF" w:rsidRDefault="004560CF" w:rsidP="004560CF"/>
        </w:tc>
      </w:tr>
      <w:tr w:rsidR="004560CF" w:rsidTr="004560CF">
        <w:tc>
          <w:tcPr>
            <w:tcW w:w="751" w:type="dxa"/>
          </w:tcPr>
          <w:p w:rsidR="004560CF" w:rsidRDefault="004560CF" w:rsidP="004560CF">
            <w:r>
              <w:t>19</w:t>
            </w:r>
          </w:p>
        </w:tc>
        <w:tc>
          <w:tcPr>
            <w:tcW w:w="3912" w:type="dxa"/>
          </w:tcPr>
          <w:p w:rsidR="004560CF" w:rsidRDefault="004560CF" w:rsidP="004560CF">
            <w:r>
              <w:t>Sağlıklı Yaşam ve Crossfit Topluluğu</w:t>
            </w:r>
          </w:p>
        </w:tc>
        <w:tc>
          <w:tcPr>
            <w:tcW w:w="2121" w:type="dxa"/>
          </w:tcPr>
          <w:p w:rsidR="004560CF" w:rsidRDefault="004560CF" w:rsidP="004560CF">
            <w:r>
              <w:t>32</w:t>
            </w:r>
          </w:p>
        </w:tc>
        <w:tc>
          <w:tcPr>
            <w:tcW w:w="2278" w:type="dxa"/>
          </w:tcPr>
          <w:p w:rsidR="004560CF" w:rsidRDefault="004560CF" w:rsidP="004560CF">
            <w:r>
              <w:t>343</w:t>
            </w:r>
          </w:p>
        </w:tc>
      </w:tr>
      <w:tr w:rsidR="004560CF" w:rsidTr="004560CF">
        <w:tc>
          <w:tcPr>
            <w:tcW w:w="751" w:type="dxa"/>
          </w:tcPr>
          <w:p w:rsidR="004560CF" w:rsidRDefault="004560CF" w:rsidP="004560CF">
            <w:r>
              <w:t>20</w:t>
            </w:r>
          </w:p>
        </w:tc>
        <w:tc>
          <w:tcPr>
            <w:tcW w:w="3912" w:type="dxa"/>
          </w:tcPr>
          <w:p w:rsidR="004560CF" w:rsidRDefault="004560CF" w:rsidP="004560CF">
            <w:r>
              <w:t>Savunma Sporları Topluluğu</w:t>
            </w:r>
          </w:p>
        </w:tc>
        <w:tc>
          <w:tcPr>
            <w:tcW w:w="2121" w:type="dxa"/>
          </w:tcPr>
          <w:p w:rsidR="004560CF" w:rsidRDefault="004560CF" w:rsidP="004560CF">
            <w:r>
              <w:t>32</w:t>
            </w:r>
          </w:p>
        </w:tc>
        <w:tc>
          <w:tcPr>
            <w:tcW w:w="2278" w:type="dxa"/>
          </w:tcPr>
          <w:p w:rsidR="004560CF" w:rsidRDefault="004560CF" w:rsidP="004560CF">
            <w:r>
              <w:t>160</w:t>
            </w:r>
          </w:p>
        </w:tc>
      </w:tr>
      <w:tr w:rsidR="004560CF" w:rsidTr="004560CF">
        <w:tc>
          <w:tcPr>
            <w:tcW w:w="751" w:type="dxa"/>
          </w:tcPr>
          <w:p w:rsidR="004560CF" w:rsidRDefault="004560CF" w:rsidP="004560CF">
            <w:r>
              <w:t>21</w:t>
            </w:r>
          </w:p>
        </w:tc>
        <w:tc>
          <w:tcPr>
            <w:tcW w:w="3912" w:type="dxa"/>
          </w:tcPr>
          <w:p w:rsidR="004560CF" w:rsidRDefault="004560CF" w:rsidP="004560CF">
            <w:r>
              <w:t>İZTECH FSA Topluluğu</w:t>
            </w:r>
          </w:p>
        </w:tc>
        <w:tc>
          <w:tcPr>
            <w:tcW w:w="2121" w:type="dxa"/>
          </w:tcPr>
          <w:p w:rsidR="004560CF" w:rsidRDefault="004560CF" w:rsidP="004560CF"/>
        </w:tc>
        <w:tc>
          <w:tcPr>
            <w:tcW w:w="2278" w:type="dxa"/>
          </w:tcPr>
          <w:p w:rsidR="004560CF" w:rsidRDefault="004560CF" w:rsidP="004560CF"/>
        </w:tc>
      </w:tr>
      <w:tr w:rsidR="004560CF" w:rsidTr="004560CF">
        <w:tc>
          <w:tcPr>
            <w:tcW w:w="751" w:type="dxa"/>
          </w:tcPr>
          <w:p w:rsidR="004560CF" w:rsidRDefault="004560CF" w:rsidP="004560CF">
            <w:r>
              <w:t>22</w:t>
            </w:r>
          </w:p>
        </w:tc>
        <w:tc>
          <w:tcPr>
            <w:tcW w:w="3912" w:type="dxa"/>
          </w:tcPr>
          <w:p w:rsidR="004560CF" w:rsidRDefault="004560CF" w:rsidP="004560CF">
            <w:r>
              <w:t>İYTE Ekstrem Sporları Topluluğu</w:t>
            </w:r>
          </w:p>
        </w:tc>
        <w:tc>
          <w:tcPr>
            <w:tcW w:w="2121" w:type="dxa"/>
          </w:tcPr>
          <w:p w:rsidR="004560CF" w:rsidRDefault="004560CF" w:rsidP="004560CF"/>
        </w:tc>
        <w:tc>
          <w:tcPr>
            <w:tcW w:w="2278" w:type="dxa"/>
          </w:tcPr>
          <w:p w:rsidR="004560CF" w:rsidRDefault="004560CF" w:rsidP="004560CF"/>
        </w:tc>
      </w:tr>
      <w:tr w:rsidR="004560CF" w:rsidTr="004560CF">
        <w:tc>
          <w:tcPr>
            <w:tcW w:w="751" w:type="dxa"/>
          </w:tcPr>
          <w:p w:rsidR="004560CF" w:rsidRDefault="004560CF" w:rsidP="004560CF">
            <w:r>
              <w:t>23</w:t>
            </w:r>
          </w:p>
        </w:tc>
        <w:tc>
          <w:tcPr>
            <w:tcW w:w="3912" w:type="dxa"/>
          </w:tcPr>
          <w:p w:rsidR="004560CF" w:rsidRDefault="004560CF" w:rsidP="004560CF">
            <w:r>
              <w:t>İYTE Korumalı Futbol Topluluğu</w:t>
            </w:r>
          </w:p>
        </w:tc>
        <w:tc>
          <w:tcPr>
            <w:tcW w:w="2121" w:type="dxa"/>
          </w:tcPr>
          <w:p w:rsidR="004560CF" w:rsidRDefault="004560CF" w:rsidP="004560CF">
            <w:r>
              <w:t>1</w:t>
            </w:r>
          </w:p>
        </w:tc>
        <w:tc>
          <w:tcPr>
            <w:tcW w:w="2278" w:type="dxa"/>
          </w:tcPr>
          <w:p w:rsidR="004560CF" w:rsidRDefault="004560CF" w:rsidP="004560CF">
            <w:r>
              <w:t>160</w:t>
            </w:r>
          </w:p>
        </w:tc>
      </w:tr>
      <w:tr w:rsidR="004560CF" w:rsidTr="004560CF">
        <w:tc>
          <w:tcPr>
            <w:tcW w:w="751" w:type="dxa"/>
          </w:tcPr>
          <w:p w:rsidR="004560CF" w:rsidRDefault="004560CF" w:rsidP="004560CF">
            <w:r>
              <w:t>24</w:t>
            </w:r>
          </w:p>
        </w:tc>
        <w:tc>
          <w:tcPr>
            <w:tcW w:w="3912" w:type="dxa"/>
          </w:tcPr>
          <w:p w:rsidR="004560CF" w:rsidRDefault="004560CF" w:rsidP="004560CF">
            <w:r>
              <w:t>İYTE Briç Topluluğu</w:t>
            </w:r>
          </w:p>
        </w:tc>
        <w:tc>
          <w:tcPr>
            <w:tcW w:w="2121" w:type="dxa"/>
          </w:tcPr>
          <w:p w:rsidR="004560CF" w:rsidRDefault="004560CF" w:rsidP="004560CF">
            <w:r>
              <w:t>1</w:t>
            </w:r>
          </w:p>
        </w:tc>
        <w:tc>
          <w:tcPr>
            <w:tcW w:w="2278" w:type="dxa"/>
          </w:tcPr>
          <w:p w:rsidR="004560CF" w:rsidRDefault="004560CF" w:rsidP="004560CF">
            <w:r>
              <w:t>84</w:t>
            </w:r>
          </w:p>
        </w:tc>
      </w:tr>
    </w:tbl>
    <w:p w:rsidR="004560CF" w:rsidRDefault="004560CF" w:rsidP="00985CC7">
      <w:pPr>
        <w:jc w:val="both"/>
        <w:rPr>
          <w:i/>
          <w:color w:val="808080" w:themeColor="background1" w:themeShade="80"/>
          <w:sz w:val="22"/>
          <w:szCs w:val="22"/>
        </w:rPr>
      </w:pPr>
    </w:p>
    <w:p w:rsidR="004560CF" w:rsidRDefault="004560C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tbl>
      <w:tblPr>
        <w:tblpPr w:leftFromText="141" w:rightFromText="141" w:vertAnchor="text" w:horzAnchor="margin" w:tblpY="-53"/>
        <w:tblOverlap w:val="never"/>
        <w:tblW w:w="9122" w:type="dxa"/>
        <w:shd w:val="clear" w:color="auto" w:fill="FFFFFF"/>
        <w:tblCellMar>
          <w:left w:w="70" w:type="dxa"/>
          <w:right w:w="70" w:type="dxa"/>
        </w:tblCellMar>
        <w:tblLook w:val="04A0" w:firstRow="1" w:lastRow="0" w:firstColumn="1" w:lastColumn="0" w:noHBand="0" w:noVBand="1"/>
      </w:tblPr>
      <w:tblGrid>
        <w:gridCol w:w="1143"/>
        <w:gridCol w:w="1021"/>
        <w:gridCol w:w="851"/>
        <w:gridCol w:w="850"/>
        <w:gridCol w:w="1175"/>
        <w:gridCol w:w="1248"/>
        <w:gridCol w:w="1467"/>
        <w:gridCol w:w="1367"/>
      </w:tblGrid>
      <w:tr w:rsidR="004D78EF" w:rsidRPr="00EF5181" w:rsidTr="009156C2">
        <w:trPr>
          <w:trHeight w:val="828"/>
        </w:trPr>
        <w:tc>
          <w:tcPr>
            <w:tcW w:w="1237" w:type="dxa"/>
            <w:tcBorders>
              <w:top w:val="single" w:sz="8" w:space="0" w:color="auto"/>
              <w:left w:val="single" w:sz="8" w:space="0" w:color="auto"/>
              <w:bottom w:val="single" w:sz="8" w:space="0" w:color="auto"/>
              <w:right w:val="single" w:sz="8" w:space="0" w:color="000000"/>
            </w:tcBorders>
            <w:shd w:val="clear" w:color="auto" w:fill="auto"/>
          </w:tcPr>
          <w:p w:rsidR="004D78EF" w:rsidRPr="00EF5181" w:rsidRDefault="004D78EF" w:rsidP="000A79E7">
            <w:pPr>
              <w:jc w:val="center"/>
              <w:rPr>
                <w:b/>
                <w:bCs/>
              </w:rPr>
            </w:pPr>
          </w:p>
        </w:tc>
        <w:tc>
          <w:tcPr>
            <w:tcW w:w="788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D78EF" w:rsidRPr="00EF5181" w:rsidRDefault="004D78EF" w:rsidP="000A79E7">
            <w:pPr>
              <w:jc w:val="center"/>
              <w:rPr>
                <w:b/>
                <w:bCs/>
              </w:rPr>
            </w:pPr>
          </w:p>
          <w:p w:rsidR="004D78EF" w:rsidRPr="00EF5181" w:rsidRDefault="004D78EF" w:rsidP="000A79E7">
            <w:pPr>
              <w:jc w:val="center"/>
              <w:rPr>
                <w:b/>
                <w:bCs/>
              </w:rPr>
            </w:pPr>
            <w:r w:rsidRPr="00EF5181">
              <w:rPr>
                <w:b/>
                <w:bCs/>
              </w:rPr>
              <w:t>2023 YILI SPOR TESİSLERİNİN TOPLAM KULLANICI SAYILARI</w:t>
            </w:r>
          </w:p>
          <w:p w:rsidR="004D78EF" w:rsidRPr="00EF5181" w:rsidRDefault="004D78EF" w:rsidP="000A79E7">
            <w:pPr>
              <w:jc w:val="center"/>
              <w:rPr>
                <w:b/>
                <w:bCs/>
              </w:rPr>
            </w:pPr>
          </w:p>
        </w:tc>
      </w:tr>
      <w:tr w:rsidR="004D78EF" w:rsidRPr="00EF5181" w:rsidTr="000A79E7">
        <w:trPr>
          <w:trHeight w:val="68"/>
        </w:trPr>
        <w:tc>
          <w:tcPr>
            <w:tcW w:w="1237" w:type="dxa"/>
            <w:tcBorders>
              <w:left w:val="single" w:sz="8" w:space="0" w:color="auto"/>
              <w:bottom w:val="single" w:sz="4" w:space="0" w:color="auto"/>
              <w:right w:val="single" w:sz="4" w:space="0" w:color="auto"/>
            </w:tcBorders>
            <w:shd w:val="clear" w:color="auto" w:fill="FFFFFF"/>
            <w:vAlign w:val="center"/>
          </w:tcPr>
          <w:p w:rsidR="004D78EF" w:rsidRPr="00EF5181" w:rsidRDefault="004D78EF" w:rsidP="000A79E7">
            <w:pPr>
              <w:jc w:val="center"/>
              <w:rPr>
                <w:b/>
                <w:bCs/>
              </w:rPr>
            </w:pPr>
            <w:r w:rsidRPr="00EF5181">
              <w:rPr>
                <w:b/>
                <w:bCs/>
              </w:rPr>
              <w:t>Aylar</w:t>
            </w:r>
          </w:p>
        </w:tc>
        <w:tc>
          <w:tcPr>
            <w:tcW w:w="1021" w:type="dxa"/>
            <w:tcBorders>
              <w:left w:val="single" w:sz="4" w:space="0" w:color="auto"/>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Spor Salonu</w:t>
            </w:r>
          </w:p>
        </w:tc>
        <w:tc>
          <w:tcPr>
            <w:tcW w:w="851" w:type="dxa"/>
            <w:tcBorders>
              <w:left w:val="single" w:sz="4" w:space="0" w:color="auto"/>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Golf Salonu</w:t>
            </w:r>
          </w:p>
        </w:tc>
        <w:tc>
          <w:tcPr>
            <w:tcW w:w="850" w:type="dxa"/>
            <w:tcBorders>
              <w:left w:val="single" w:sz="4" w:space="0" w:color="auto"/>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Halı Saha</w:t>
            </w:r>
          </w:p>
        </w:tc>
        <w:tc>
          <w:tcPr>
            <w:tcW w:w="1175" w:type="dxa"/>
            <w:tcBorders>
              <w:left w:val="single" w:sz="4" w:space="0" w:color="auto"/>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Tenis Kortları</w:t>
            </w:r>
          </w:p>
        </w:tc>
        <w:tc>
          <w:tcPr>
            <w:tcW w:w="1063" w:type="dxa"/>
            <w:tcBorders>
              <w:left w:val="single" w:sz="4" w:space="0" w:color="auto"/>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Kondisyon Solonu</w:t>
            </w:r>
          </w:p>
        </w:tc>
        <w:tc>
          <w:tcPr>
            <w:tcW w:w="1467" w:type="dxa"/>
            <w:tcBorders>
              <w:left w:val="nil"/>
              <w:bottom w:val="single" w:sz="4" w:space="0" w:color="auto"/>
              <w:right w:val="single" w:sz="4" w:space="0" w:color="auto"/>
            </w:tcBorders>
            <w:shd w:val="clear" w:color="auto" w:fill="FFFFFF"/>
          </w:tcPr>
          <w:p w:rsidR="004D78EF" w:rsidRPr="00EF5181" w:rsidRDefault="004D78EF" w:rsidP="000A79E7">
            <w:pPr>
              <w:jc w:val="center"/>
              <w:rPr>
                <w:b/>
              </w:rPr>
            </w:pPr>
            <w:r w:rsidRPr="00EF5181">
              <w:rPr>
                <w:b/>
              </w:rPr>
              <w:t>Havuz Kullanımı</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Toplam</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Ocak</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813</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476</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14</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3415</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175</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4893</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tcPr>
          <w:p w:rsidR="004D78EF" w:rsidRPr="00EF5181" w:rsidRDefault="004D78EF" w:rsidP="000A79E7">
            <w:pPr>
              <w:jc w:val="center"/>
              <w:rPr>
                <w:b/>
                <w:bCs/>
              </w:rPr>
            </w:pPr>
            <w:r w:rsidRPr="00EF5181">
              <w:rPr>
                <w:b/>
                <w:bCs/>
              </w:rPr>
              <w:t>Şubat</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205</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182</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705</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55</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1151</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Mart</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400</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532</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8</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4278</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286</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5504</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Nisan</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808</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588</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14</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5450</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316</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7176</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Mayıs</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1114</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518</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22</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5817</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355</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7826</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Haziran</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824</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406</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22</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3735</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247</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5234</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Temmuz</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390</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112</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1514</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242</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2260</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Ağustos</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705</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294</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10</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2456</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316</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3781</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Eylül</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266</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252</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910</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155</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1587</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Ekim</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2343</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1120</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770</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7435</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583</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12.251</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Kasım</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1628</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1134</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12</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7161</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9935</w:t>
            </w:r>
          </w:p>
        </w:tc>
      </w:tr>
      <w:tr w:rsidR="004D78EF" w:rsidRPr="00EF5181" w:rsidTr="000A79E7">
        <w:trPr>
          <w:trHeight w:val="402"/>
        </w:trPr>
        <w:tc>
          <w:tcPr>
            <w:tcW w:w="1237" w:type="dxa"/>
            <w:tcBorders>
              <w:top w:val="nil"/>
              <w:left w:val="single" w:sz="8" w:space="0" w:color="auto"/>
              <w:bottom w:val="single" w:sz="4"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Aralık</w:t>
            </w:r>
          </w:p>
        </w:tc>
        <w:tc>
          <w:tcPr>
            <w:tcW w:w="102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1695</w:t>
            </w:r>
          </w:p>
        </w:tc>
        <w:tc>
          <w:tcPr>
            <w:tcW w:w="851"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756</w:t>
            </w:r>
          </w:p>
        </w:tc>
        <w:tc>
          <w:tcPr>
            <w:tcW w:w="1175"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w:t>
            </w:r>
          </w:p>
        </w:tc>
        <w:tc>
          <w:tcPr>
            <w:tcW w:w="1063" w:type="dxa"/>
            <w:tcBorders>
              <w:top w:val="nil"/>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6669</w:t>
            </w:r>
          </w:p>
        </w:tc>
        <w:tc>
          <w:tcPr>
            <w:tcW w:w="1467" w:type="dxa"/>
            <w:tcBorders>
              <w:top w:val="single" w:sz="4" w:space="0" w:color="auto"/>
              <w:left w:val="nil"/>
              <w:bottom w:val="single" w:sz="4"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1458" w:type="dxa"/>
            <w:tcBorders>
              <w:top w:val="nil"/>
              <w:left w:val="single" w:sz="4" w:space="0" w:color="auto"/>
              <w:bottom w:val="single" w:sz="4" w:space="0" w:color="auto"/>
              <w:right w:val="single" w:sz="8" w:space="0" w:color="auto"/>
            </w:tcBorders>
            <w:shd w:val="clear" w:color="auto" w:fill="FFFFFF"/>
            <w:vAlign w:val="center"/>
          </w:tcPr>
          <w:p w:rsidR="004D78EF" w:rsidRPr="00EF5181" w:rsidRDefault="004D78EF" w:rsidP="000A79E7">
            <w:pPr>
              <w:jc w:val="center"/>
              <w:rPr>
                <w:b/>
              </w:rPr>
            </w:pPr>
            <w:r w:rsidRPr="00EF5181">
              <w:rPr>
                <w:b/>
              </w:rPr>
              <w:t>9124</w:t>
            </w:r>
          </w:p>
        </w:tc>
      </w:tr>
      <w:tr w:rsidR="004D78EF" w:rsidRPr="00EF5181" w:rsidTr="000A79E7">
        <w:trPr>
          <w:trHeight w:val="585"/>
        </w:trPr>
        <w:tc>
          <w:tcPr>
            <w:tcW w:w="1237" w:type="dxa"/>
            <w:tcBorders>
              <w:top w:val="nil"/>
              <w:left w:val="single" w:sz="8" w:space="0" w:color="auto"/>
              <w:bottom w:val="single" w:sz="8" w:space="0" w:color="auto"/>
              <w:right w:val="single" w:sz="4" w:space="0" w:color="auto"/>
            </w:tcBorders>
            <w:shd w:val="clear" w:color="auto" w:fill="FFFFFF"/>
            <w:vAlign w:val="center"/>
            <w:hideMark/>
          </w:tcPr>
          <w:p w:rsidR="004D78EF" w:rsidRPr="00EF5181" w:rsidRDefault="004D78EF" w:rsidP="000A79E7">
            <w:pPr>
              <w:jc w:val="center"/>
              <w:rPr>
                <w:b/>
                <w:bCs/>
              </w:rPr>
            </w:pPr>
            <w:r w:rsidRPr="00EF5181">
              <w:rPr>
                <w:b/>
                <w:bCs/>
              </w:rPr>
              <w:t>Genel Toplam</w:t>
            </w:r>
          </w:p>
        </w:tc>
        <w:tc>
          <w:tcPr>
            <w:tcW w:w="1021" w:type="dxa"/>
            <w:tcBorders>
              <w:top w:val="nil"/>
              <w:left w:val="nil"/>
              <w:bottom w:val="single" w:sz="8"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11.191</w:t>
            </w:r>
          </w:p>
        </w:tc>
        <w:tc>
          <w:tcPr>
            <w:tcW w:w="851" w:type="dxa"/>
            <w:tcBorders>
              <w:top w:val="nil"/>
              <w:left w:val="nil"/>
              <w:bottom w:val="single" w:sz="8"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0</w:t>
            </w:r>
          </w:p>
        </w:tc>
        <w:tc>
          <w:tcPr>
            <w:tcW w:w="850" w:type="dxa"/>
            <w:tcBorders>
              <w:top w:val="nil"/>
              <w:left w:val="nil"/>
              <w:bottom w:val="single" w:sz="8"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6370</w:t>
            </w:r>
          </w:p>
        </w:tc>
        <w:tc>
          <w:tcPr>
            <w:tcW w:w="1175" w:type="dxa"/>
            <w:tcBorders>
              <w:top w:val="nil"/>
              <w:left w:val="nil"/>
              <w:bottom w:val="single" w:sz="8"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886</w:t>
            </w:r>
          </w:p>
        </w:tc>
        <w:tc>
          <w:tcPr>
            <w:tcW w:w="1063" w:type="dxa"/>
            <w:tcBorders>
              <w:top w:val="nil"/>
              <w:left w:val="nil"/>
              <w:bottom w:val="single" w:sz="8" w:space="0" w:color="auto"/>
              <w:right w:val="single" w:sz="4" w:space="0" w:color="auto"/>
            </w:tcBorders>
            <w:shd w:val="clear" w:color="auto" w:fill="FFFFFF"/>
            <w:vAlign w:val="center"/>
          </w:tcPr>
          <w:p w:rsidR="004D78EF" w:rsidRPr="00EF5181" w:rsidRDefault="004D78EF" w:rsidP="000A79E7">
            <w:pPr>
              <w:jc w:val="center"/>
              <w:rPr>
                <w:b/>
              </w:rPr>
            </w:pPr>
            <w:r w:rsidRPr="00EF5181">
              <w:rPr>
                <w:b/>
              </w:rPr>
              <w:t>49545</w:t>
            </w:r>
          </w:p>
        </w:tc>
        <w:tc>
          <w:tcPr>
            <w:tcW w:w="1467" w:type="dxa"/>
            <w:tcBorders>
              <w:top w:val="single" w:sz="4" w:space="0" w:color="auto"/>
              <w:left w:val="nil"/>
              <w:bottom w:val="single" w:sz="8" w:space="0" w:color="auto"/>
              <w:right w:val="single" w:sz="4" w:space="0" w:color="auto"/>
            </w:tcBorders>
            <w:shd w:val="clear" w:color="auto" w:fill="FFFFFF"/>
            <w:vAlign w:val="center"/>
          </w:tcPr>
          <w:p w:rsidR="004D78EF" w:rsidRPr="00EF5181" w:rsidRDefault="004D78EF" w:rsidP="000A79E7">
            <w:pPr>
              <w:jc w:val="center"/>
              <w:rPr>
                <w:b/>
                <w:bCs/>
              </w:rPr>
            </w:pPr>
            <w:r w:rsidRPr="00EF5181">
              <w:rPr>
                <w:b/>
                <w:bCs/>
              </w:rPr>
              <w:t>2730</w:t>
            </w:r>
          </w:p>
        </w:tc>
        <w:tc>
          <w:tcPr>
            <w:tcW w:w="1458" w:type="dxa"/>
            <w:tcBorders>
              <w:top w:val="nil"/>
              <w:left w:val="single" w:sz="4" w:space="0" w:color="auto"/>
              <w:bottom w:val="single" w:sz="8" w:space="0" w:color="auto"/>
              <w:right w:val="single" w:sz="8" w:space="0" w:color="auto"/>
            </w:tcBorders>
            <w:shd w:val="clear" w:color="auto" w:fill="FFFFFF"/>
            <w:vAlign w:val="center"/>
          </w:tcPr>
          <w:p w:rsidR="004D78EF" w:rsidRPr="00EF5181" w:rsidRDefault="004D78EF" w:rsidP="000A79E7">
            <w:pPr>
              <w:jc w:val="center"/>
              <w:rPr>
                <w:b/>
                <w:bCs/>
              </w:rPr>
            </w:pPr>
            <w:r w:rsidRPr="00EF5181">
              <w:rPr>
                <w:b/>
                <w:bCs/>
              </w:rPr>
              <w:t>70.722</w:t>
            </w:r>
          </w:p>
        </w:tc>
      </w:tr>
    </w:tbl>
    <w:p w:rsidR="004D78EF" w:rsidRDefault="004D78EF" w:rsidP="00985CC7">
      <w:pPr>
        <w:jc w:val="both"/>
        <w:rPr>
          <w:i/>
          <w:color w:val="808080" w:themeColor="background1" w:themeShade="80"/>
          <w:sz w:val="22"/>
          <w:szCs w:val="22"/>
        </w:rPr>
      </w:pPr>
    </w:p>
    <w:p w:rsidR="004D78EF" w:rsidRDefault="004D78EF" w:rsidP="00985CC7">
      <w:pPr>
        <w:jc w:val="both"/>
        <w:rPr>
          <w:i/>
          <w:color w:val="808080" w:themeColor="background1" w:themeShade="80"/>
          <w:sz w:val="22"/>
          <w:szCs w:val="22"/>
        </w:rPr>
      </w:pPr>
    </w:p>
    <w:p w:rsidR="004D78EF" w:rsidRPr="00AB32A7" w:rsidRDefault="004D78EF" w:rsidP="00985CC7">
      <w:pPr>
        <w:jc w:val="both"/>
        <w:rPr>
          <w:i/>
          <w:color w:val="808080" w:themeColor="background1" w:themeShade="80"/>
          <w:sz w:val="22"/>
          <w:szCs w:val="22"/>
        </w:rPr>
      </w:pPr>
    </w:p>
    <w:tbl>
      <w:tblPr>
        <w:tblW w:w="9072" w:type="dxa"/>
        <w:tblInd w:w="50" w:type="dxa"/>
        <w:tblCellMar>
          <w:left w:w="70" w:type="dxa"/>
          <w:right w:w="70" w:type="dxa"/>
        </w:tblCellMar>
        <w:tblLook w:val="04A0" w:firstRow="1" w:lastRow="0" w:firstColumn="1" w:lastColumn="0" w:noHBand="0" w:noVBand="1"/>
      </w:tblPr>
      <w:tblGrid>
        <w:gridCol w:w="7443"/>
        <w:gridCol w:w="1629"/>
      </w:tblGrid>
      <w:tr w:rsidR="00AB32A7" w:rsidRPr="00AB32A7" w:rsidTr="00506D50">
        <w:trPr>
          <w:trHeight w:val="61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2A7" w:rsidRPr="00AB32A7" w:rsidRDefault="00AB32A7" w:rsidP="00AB32A7">
            <w:pPr>
              <w:jc w:val="center"/>
              <w:rPr>
                <w:b/>
                <w:color w:val="000000"/>
                <w:sz w:val="22"/>
                <w:szCs w:val="22"/>
              </w:rPr>
            </w:pPr>
            <w:r w:rsidRPr="00AB32A7">
              <w:rPr>
                <w:b/>
                <w:color w:val="000000"/>
                <w:sz w:val="22"/>
                <w:szCs w:val="22"/>
              </w:rPr>
              <w:t>HİZMET ADI</w:t>
            </w: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AB32A7" w:rsidRPr="00AB32A7" w:rsidRDefault="00AB32A7" w:rsidP="00506D50">
            <w:pPr>
              <w:jc w:val="center"/>
              <w:rPr>
                <w:b/>
                <w:color w:val="000000"/>
                <w:sz w:val="22"/>
                <w:szCs w:val="22"/>
              </w:rPr>
            </w:pPr>
            <w:r w:rsidRPr="00AB32A7">
              <w:rPr>
                <w:b/>
                <w:color w:val="000000"/>
                <w:sz w:val="22"/>
                <w:szCs w:val="22"/>
              </w:rPr>
              <w:t>Gerçekleşme Rakamı</w:t>
            </w:r>
          </w:p>
        </w:tc>
      </w:tr>
      <w:tr w:rsidR="00AB32A7" w:rsidRPr="00AB32A7" w:rsidTr="00506D50">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1B4" w:rsidRPr="00A411B4" w:rsidRDefault="00A411B4" w:rsidP="00506D50">
            <w:pPr>
              <w:jc w:val="both"/>
              <w:rPr>
                <w:i/>
                <w:sz w:val="22"/>
                <w:szCs w:val="22"/>
              </w:rPr>
            </w:pPr>
            <w:r w:rsidRPr="00A411B4">
              <w:rPr>
                <w:i/>
                <w:sz w:val="22"/>
                <w:szCs w:val="22"/>
              </w:rPr>
              <w:t>Kapalı Spor Salonu</w:t>
            </w:r>
            <w:r w:rsidR="003A323F">
              <w:rPr>
                <w:i/>
                <w:sz w:val="22"/>
                <w:szCs w:val="22"/>
              </w:rPr>
              <w:t xml:space="preserve"> Haftalık Çalışma Saati</w:t>
            </w:r>
          </w:p>
        </w:tc>
        <w:tc>
          <w:tcPr>
            <w:tcW w:w="1629" w:type="dxa"/>
            <w:tcBorders>
              <w:top w:val="single" w:sz="4" w:space="0" w:color="auto"/>
              <w:left w:val="nil"/>
              <w:bottom w:val="single" w:sz="4" w:space="0" w:color="auto"/>
              <w:right w:val="single" w:sz="4" w:space="0" w:color="auto"/>
            </w:tcBorders>
            <w:shd w:val="clear" w:color="auto" w:fill="auto"/>
            <w:noWrap/>
            <w:vAlign w:val="bottom"/>
          </w:tcPr>
          <w:p w:rsidR="00AB32A7" w:rsidRPr="00AB32A7" w:rsidRDefault="00A411B4" w:rsidP="003A323F">
            <w:pPr>
              <w:jc w:val="center"/>
              <w:rPr>
                <w:color w:val="000000"/>
                <w:sz w:val="22"/>
                <w:szCs w:val="22"/>
              </w:rPr>
            </w:pPr>
            <w:r>
              <w:rPr>
                <w:color w:val="000000"/>
                <w:sz w:val="22"/>
                <w:szCs w:val="22"/>
              </w:rPr>
              <w:t>85</w:t>
            </w:r>
          </w:p>
        </w:tc>
      </w:tr>
      <w:tr w:rsidR="00AB32A7" w:rsidRPr="00AB32A7" w:rsidTr="00506D50">
        <w:trPr>
          <w:trHeight w:val="300"/>
        </w:trPr>
        <w:tc>
          <w:tcPr>
            <w:tcW w:w="7443" w:type="dxa"/>
            <w:tcBorders>
              <w:top w:val="nil"/>
              <w:left w:val="single" w:sz="4" w:space="0" w:color="auto"/>
              <w:bottom w:val="single" w:sz="4" w:space="0" w:color="auto"/>
              <w:right w:val="single" w:sz="4" w:space="0" w:color="auto"/>
            </w:tcBorders>
            <w:shd w:val="clear" w:color="auto" w:fill="auto"/>
            <w:noWrap/>
            <w:vAlign w:val="bottom"/>
          </w:tcPr>
          <w:p w:rsidR="00AB32A7" w:rsidRPr="00A411B4" w:rsidRDefault="00A411B4" w:rsidP="00506D50">
            <w:pPr>
              <w:jc w:val="both"/>
              <w:rPr>
                <w:i/>
                <w:sz w:val="22"/>
                <w:szCs w:val="22"/>
              </w:rPr>
            </w:pPr>
            <w:r w:rsidRPr="00A411B4">
              <w:rPr>
                <w:i/>
                <w:sz w:val="22"/>
                <w:szCs w:val="22"/>
              </w:rPr>
              <w:t>Fitness Salonu</w:t>
            </w:r>
            <w:r w:rsidR="003A323F">
              <w:rPr>
                <w:i/>
                <w:sz w:val="22"/>
                <w:szCs w:val="22"/>
              </w:rPr>
              <w:t xml:space="preserve"> Haftalık Çalışma Saati</w:t>
            </w:r>
          </w:p>
        </w:tc>
        <w:tc>
          <w:tcPr>
            <w:tcW w:w="1629" w:type="dxa"/>
            <w:tcBorders>
              <w:top w:val="nil"/>
              <w:left w:val="nil"/>
              <w:bottom w:val="single" w:sz="4" w:space="0" w:color="auto"/>
              <w:right w:val="single" w:sz="4" w:space="0" w:color="auto"/>
            </w:tcBorders>
            <w:shd w:val="clear" w:color="auto" w:fill="auto"/>
            <w:noWrap/>
            <w:vAlign w:val="bottom"/>
          </w:tcPr>
          <w:p w:rsidR="00AB32A7" w:rsidRPr="00AB32A7" w:rsidRDefault="00A411B4" w:rsidP="003A323F">
            <w:pPr>
              <w:jc w:val="center"/>
              <w:rPr>
                <w:color w:val="000000"/>
                <w:sz w:val="22"/>
                <w:szCs w:val="22"/>
              </w:rPr>
            </w:pPr>
            <w:r>
              <w:rPr>
                <w:color w:val="000000"/>
                <w:sz w:val="22"/>
                <w:szCs w:val="22"/>
              </w:rPr>
              <w:t>85</w:t>
            </w:r>
          </w:p>
        </w:tc>
      </w:tr>
      <w:tr w:rsidR="00AB32A7" w:rsidRPr="00AB32A7" w:rsidTr="00506D50">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411B4" w:rsidRDefault="00A411B4" w:rsidP="00506D50">
            <w:pPr>
              <w:jc w:val="both"/>
              <w:rPr>
                <w:i/>
                <w:sz w:val="22"/>
                <w:szCs w:val="22"/>
              </w:rPr>
            </w:pPr>
            <w:r w:rsidRPr="00A411B4">
              <w:rPr>
                <w:i/>
                <w:sz w:val="22"/>
                <w:szCs w:val="22"/>
              </w:rPr>
              <w:t>Halı Saha</w:t>
            </w:r>
            <w:r w:rsidR="003A323F">
              <w:rPr>
                <w:i/>
                <w:sz w:val="22"/>
                <w:szCs w:val="22"/>
              </w:rPr>
              <w:t xml:space="preserve"> Haftalık Çalışma Saati</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411B4" w:rsidP="003A323F">
            <w:pPr>
              <w:jc w:val="center"/>
              <w:rPr>
                <w:color w:val="000000"/>
                <w:sz w:val="22"/>
                <w:szCs w:val="22"/>
              </w:rPr>
            </w:pPr>
            <w:r>
              <w:rPr>
                <w:color w:val="000000"/>
                <w:sz w:val="22"/>
                <w:szCs w:val="22"/>
              </w:rPr>
              <w:t>85</w:t>
            </w:r>
          </w:p>
        </w:tc>
      </w:tr>
      <w:tr w:rsidR="00AB32A7" w:rsidRPr="00AB32A7" w:rsidTr="00506D50">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411B4" w:rsidRDefault="00A411B4" w:rsidP="00506D50">
            <w:pPr>
              <w:jc w:val="both"/>
              <w:rPr>
                <w:i/>
                <w:sz w:val="22"/>
                <w:szCs w:val="22"/>
              </w:rPr>
            </w:pPr>
            <w:r w:rsidRPr="00A411B4">
              <w:rPr>
                <w:i/>
                <w:sz w:val="22"/>
                <w:szCs w:val="22"/>
              </w:rPr>
              <w:t>Tenis Kortları</w:t>
            </w:r>
            <w:r w:rsidR="003A323F">
              <w:rPr>
                <w:i/>
                <w:sz w:val="22"/>
                <w:szCs w:val="22"/>
              </w:rPr>
              <w:t xml:space="preserve"> Haftalık Çalışma Saati</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411B4" w:rsidP="003A323F">
            <w:pPr>
              <w:jc w:val="center"/>
              <w:rPr>
                <w:color w:val="000000"/>
                <w:sz w:val="22"/>
                <w:szCs w:val="22"/>
              </w:rPr>
            </w:pPr>
            <w:r>
              <w:rPr>
                <w:color w:val="000000"/>
                <w:sz w:val="22"/>
                <w:szCs w:val="22"/>
              </w:rPr>
              <w:t>85</w:t>
            </w:r>
          </w:p>
        </w:tc>
      </w:tr>
      <w:tr w:rsidR="00AB32A7" w:rsidRPr="00AB32A7" w:rsidTr="00506D50">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411B4" w:rsidRDefault="00A411B4" w:rsidP="00506D50">
            <w:pPr>
              <w:jc w:val="both"/>
              <w:rPr>
                <w:i/>
                <w:sz w:val="22"/>
                <w:szCs w:val="22"/>
              </w:rPr>
            </w:pPr>
            <w:r w:rsidRPr="00A411B4">
              <w:rPr>
                <w:i/>
                <w:sz w:val="22"/>
                <w:szCs w:val="22"/>
              </w:rPr>
              <w:t>Mini Golf Sahası</w:t>
            </w:r>
            <w:r w:rsidR="003A323F">
              <w:rPr>
                <w:i/>
                <w:sz w:val="22"/>
                <w:szCs w:val="22"/>
              </w:rPr>
              <w:t xml:space="preserve"> Haftalık Çalışma Saati</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411B4" w:rsidP="003A323F">
            <w:pPr>
              <w:jc w:val="center"/>
              <w:rPr>
                <w:color w:val="000000"/>
                <w:sz w:val="22"/>
                <w:szCs w:val="22"/>
              </w:rPr>
            </w:pPr>
            <w:r>
              <w:rPr>
                <w:color w:val="000000"/>
                <w:sz w:val="22"/>
                <w:szCs w:val="22"/>
              </w:rPr>
              <w:t>85</w:t>
            </w:r>
          </w:p>
        </w:tc>
      </w:tr>
      <w:tr w:rsidR="00AB32A7" w:rsidRPr="00AB32A7" w:rsidTr="00506D50">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411B4" w:rsidRDefault="00A411B4" w:rsidP="00AB32A7">
            <w:pPr>
              <w:jc w:val="both"/>
              <w:rPr>
                <w:i/>
                <w:sz w:val="22"/>
                <w:szCs w:val="22"/>
              </w:rPr>
            </w:pPr>
            <w:r w:rsidRPr="00A411B4">
              <w:rPr>
                <w:i/>
                <w:sz w:val="22"/>
                <w:szCs w:val="22"/>
              </w:rPr>
              <w:t>Yarı Olimpik Yüzme Havuzu</w:t>
            </w:r>
            <w:r w:rsidR="003A323F">
              <w:rPr>
                <w:i/>
                <w:sz w:val="22"/>
                <w:szCs w:val="22"/>
              </w:rPr>
              <w:t xml:space="preserve"> Haftalık Çalışma Saati</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293CA1" w:rsidP="003A323F">
            <w:pPr>
              <w:jc w:val="center"/>
              <w:rPr>
                <w:color w:val="000000"/>
                <w:sz w:val="22"/>
                <w:szCs w:val="22"/>
              </w:rPr>
            </w:pPr>
            <w:r>
              <w:rPr>
                <w:color w:val="000000"/>
                <w:sz w:val="22"/>
                <w:szCs w:val="22"/>
              </w:rPr>
              <w:t>72</w:t>
            </w:r>
          </w:p>
        </w:tc>
      </w:tr>
      <w:tr w:rsidR="003A323F" w:rsidRPr="00AB32A7" w:rsidTr="00506D50">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3A323F">
            <w:pPr>
              <w:jc w:val="both"/>
              <w:rPr>
                <w:i/>
                <w:sz w:val="22"/>
                <w:szCs w:val="22"/>
              </w:rPr>
            </w:pPr>
            <w:r w:rsidRPr="00AA44E5">
              <w:rPr>
                <w:i/>
                <w:sz w:val="22"/>
                <w:szCs w:val="22"/>
              </w:rPr>
              <w:t>Spor Tesisleri Toplam Kullanıcı Sayısı</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AB5B5E" w:rsidP="003A323F">
            <w:pPr>
              <w:jc w:val="center"/>
              <w:rPr>
                <w:color w:val="000000"/>
                <w:sz w:val="22"/>
                <w:szCs w:val="22"/>
              </w:rPr>
            </w:pPr>
            <w:r>
              <w:rPr>
                <w:color w:val="000000"/>
                <w:sz w:val="22"/>
                <w:szCs w:val="22"/>
              </w:rPr>
              <w:t>70.722</w:t>
            </w:r>
          </w:p>
        </w:tc>
      </w:tr>
      <w:tr w:rsidR="003A323F" w:rsidRPr="00AA44E5" w:rsidTr="00930C7E">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3A323F">
            <w:pPr>
              <w:jc w:val="both"/>
              <w:rPr>
                <w:i/>
                <w:sz w:val="22"/>
                <w:szCs w:val="22"/>
              </w:rPr>
            </w:pPr>
            <w:r w:rsidRPr="00AA44E5">
              <w:rPr>
                <w:i/>
                <w:sz w:val="22"/>
                <w:szCs w:val="22"/>
              </w:rPr>
              <w:t>Diş Kliniğinde Tedavi Edilen Hasta Sayısı</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3A323F">
            <w:pPr>
              <w:jc w:val="center"/>
              <w:rPr>
                <w:color w:val="000000"/>
                <w:sz w:val="22"/>
                <w:szCs w:val="22"/>
              </w:rPr>
            </w:pPr>
            <w:r>
              <w:rPr>
                <w:color w:val="000000"/>
                <w:sz w:val="22"/>
                <w:szCs w:val="22"/>
              </w:rPr>
              <w:t>220</w:t>
            </w:r>
          </w:p>
        </w:tc>
      </w:tr>
      <w:tr w:rsidR="003A323F" w:rsidRPr="00AA44E5" w:rsidTr="00930C7E">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3A323F">
            <w:pPr>
              <w:jc w:val="both"/>
              <w:rPr>
                <w:i/>
                <w:sz w:val="22"/>
                <w:szCs w:val="22"/>
              </w:rPr>
            </w:pPr>
            <w:r w:rsidRPr="00AA44E5">
              <w:rPr>
                <w:i/>
                <w:sz w:val="22"/>
                <w:szCs w:val="22"/>
              </w:rPr>
              <w:t>Acil Biriminde Müdahale Edilen Hasta Sayısı</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3A323F">
            <w:pPr>
              <w:jc w:val="center"/>
              <w:rPr>
                <w:color w:val="000000"/>
                <w:sz w:val="22"/>
                <w:szCs w:val="22"/>
              </w:rPr>
            </w:pPr>
            <w:r>
              <w:rPr>
                <w:color w:val="000000"/>
                <w:sz w:val="22"/>
                <w:szCs w:val="22"/>
              </w:rPr>
              <w:t>726</w:t>
            </w:r>
          </w:p>
        </w:tc>
      </w:tr>
      <w:tr w:rsidR="003A323F" w:rsidRPr="00AA44E5" w:rsidTr="00930C7E">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3A323F">
            <w:pPr>
              <w:jc w:val="both"/>
              <w:rPr>
                <w:i/>
                <w:sz w:val="22"/>
                <w:szCs w:val="22"/>
              </w:rPr>
            </w:pPr>
            <w:r w:rsidRPr="00AA44E5">
              <w:rPr>
                <w:i/>
                <w:sz w:val="22"/>
                <w:szCs w:val="22"/>
              </w:rPr>
              <w:t>Psikolojik Danışma Biriminde Danışmanlık Hizmeti Verilen Danışan Sayısı</w:t>
            </w:r>
          </w:p>
        </w:tc>
        <w:tc>
          <w:tcPr>
            <w:tcW w:w="1629" w:type="dxa"/>
            <w:tcBorders>
              <w:top w:val="single" w:sz="4" w:space="0" w:color="auto"/>
              <w:left w:val="nil"/>
              <w:bottom w:val="single" w:sz="4" w:space="0" w:color="auto"/>
              <w:right w:val="single" w:sz="4" w:space="0" w:color="auto"/>
            </w:tcBorders>
            <w:shd w:val="clear" w:color="auto" w:fill="auto"/>
            <w:noWrap/>
            <w:vAlign w:val="bottom"/>
          </w:tcPr>
          <w:p w:rsidR="003A323F" w:rsidRPr="00AA44E5" w:rsidRDefault="003A323F" w:rsidP="003A323F">
            <w:pPr>
              <w:jc w:val="center"/>
              <w:rPr>
                <w:color w:val="000000"/>
                <w:sz w:val="22"/>
                <w:szCs w:val="22"/>
              </w:rPr>
            </w:pPr>
            <w:r>
              <w:rPr>
                <w:color w:val="000000"/>
                <w:sz w:val="22"/>
                <w:szCs w:val="22"/>
              </w:rPr>
              <w:t>844</w:t>
            </w:r>
          </w:p>
        </w:tc>
      </w:tr>
      <w:tr w:rsidR="003A323F" w:rsidRPr="00AA44E5" w:rsidTr="00930C7E">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3A323F">
            <w:pPr>
              <w:jc w:val="both"/>
              <w:rPr>
                <w:i/>
                <w:sz w:val="22"/>
                <w:szCs w:val="22"/>
              </w:rPr>
            </w:pPr>
            <w:r w:rsidRPr="00AA44E5">
              <w:rPr>
                <w:i/>
                <w:sz w:val="22"/>
                <w:szCs w:val="22"/>
              </w:rPr>
              <w:t>Psikolojik Danışma Birimi Aracılığı ile Verilen Seminer Sayısı</w:t>
            </w:r>
          </w:p>
        </w:tc>
        <w:tc>
          <w:tcPr>
            <w:tcW w:w="1629" w:type="dxa"/>
            <w:tcBorders>
              <w:top w:val="single" w:sz="4" w:space="0" w:color="auto"/>
              <w:left w:val="nil"/>
              <w:bottom w:val="single" w:sz="4" w:space="0" w:color="auto"/>
              <w:right w:val="single" w:sz="4" w:space="0" w:color="auto"/>
            </w:tcBorders>
            <w:shd w:val="clear" w:color="auto" w:fill="auto"/>
            <w:noWrap/>
            <w:vAlign w:val="bottom"/>
          </w:tcPr>
          <w:p w:rsidR="003A323F" w:rsidRPr="00AA44E5" w:rsidRDefault="003A323F" w:rsidP="003A323F">
            <w:pPr>
              <w:jc w:val="center"/>
              <w:rPr>
                <w:color w:val="000000"/>
                <w:sz w:val="22"/>
                <w:szCs w:val="22"/>
              </w:rPr>
            </w:pPr>
            <w:r>
              <w:rPr>
                <w:color w:val="000000"/>
                <w:sz w:val="22"/>
                <w:szCs w:val="22"/>
              </w:rPr>
              <w:t>8</w:t>
            </w:r>
          </w:p>
        </w:tc>
      </w:tr>
      <w:tr w:rsidR="003A323F" w:rsidRPr="00AA44E5" w:rsidTr="00930C7E">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23F" w:rsidRPr="00AA44E5" w:rsidRDefault="003A323F" w:rsidP="009706E2">
            <w:pPr>
              <w:jc w:val="both"/>
              <w:rPr>
                <w:i/>
                <w:sz w:val="22"/>
                <w:szCs w:val="22"/>
              </w:rPr>
            </w:pPr>
            <w:r w:rsidRPr="00AA44E5">
              <w:rPr>
                <w:i/>
                <w:sz w:val="22"/>
                <w:szCs w:val="22"/>
              </w:rPr>
              <w:t>Kafeterya Binasında 202</w:t>
            </w:r>
            <w:r w:rsidR="009706E2">
              <w:rPr>
                <w:i/>
                <w:sz w:val="22"/>
                <w:szCs w:val="22"/>
              </w:rPr>
              <w:t>3</w:t>
            </w:r>
            <w:r w:rsidRPr="00AA44E5">
              <w:rPr>
                <w:i/>
                <w:sz w:val="22"/>
                <w:szCs w:val="22"/>
              </w:rPr>
              <w:t xml:space="preserve"> Yılında Yemek Yiyen Sayısı</w:t>
            </w:r>
          </w:p>
        </w:tc>
        <w:tc>
          <w:tcPr>
            <w:tcW w:w="1629" w:type="dxa"/>
            <w:tcBorders>
              <w:top w:val="single" w:sz="4" w:space="0" w:color="auto"/>
              <w:left w:val="nil"/>
              <w:bottom w:val="single" w:sz="4" w:space="0" w:color="auto"/>
              <w:right w:val="single" w:sz="4" w:space="0" w:color="auto"/>
            </w:tcBorders>
            <w:shd w:val="clear" w:color="auto" w:fill="auto"/>
            <w:noWrap/>
            <w:vAlign w:val="bottom"/>
          </w:tcPr>
          <w:p w:rsidR="003A323F" w:rsidRPr="00AA44E5" w:rsidRDefault="001F4430" w:rsidP="003A323F">
            <w:pPr>
              <w:jc w:val="center"/>
              <w:rPr>
                <w:color w:val="000000"/>
                <w:sz w:val="22"/>
                <w:szCs w:val="22"/>
              </w:rPr>
            </w:pPr>
            <w:r>
              <w:rPr>
                <w:color w:val="000000"/>
                <w:sz w:val="22"/>
                <w:szCs w:val="22"/>
              </w:rPr>
              <w:t>301.394</w:t>
            </w:r>
          </w:p>
        </w:tc>
      </w:tr>
    </w:tbl>
    <w:p w:rsidR="00C1726A" w:rsidRDefault="00C1726A" w:rsidP="00C1726A"/>
    <w:p w:rsidR="00C1726A" w:rsidRDefault="00C1726A" w:rsidP="00C1726A"/>
    <w:p w:rsidR="004D78EF" w:rsidRDefault="004D78EF" w:rsidP="00C1726A"/>
    <w:p w:rsidR="004D78EF" w:rsidRDefault="004D78EF" w:rsidP="00C1726A"/>
    <w:p w:rsidR="004D78EF" w:rsidRPr="00C1726A" w:rsidRDefault="004D78EF" w:rsidP="00C1726A"/>
    <w:p w:rsidR="00C1726A" w:rsidRPr="00A67AA1" w:rsidRDefault="00C1726A" w:rsidP="00C1726A">
      <w:pPr>
        <w:pStyle w:val="Balk1"/>
        <w:rPr>
          <w:color w:val="943634"/>
          <w:sz w:val="24"/>
          <w:u w:val="single"/>
        </w:rPr>
      </w:pPr>
      <w:r>
        <w:lastRenderedPageBreak/>
        <w:tab/>
      </w:r>
      <w:r>
        <w:rPr>
          <w:color w:val="943634"/>
          <w:sz w:val="24"/>
          <w:u w:val="single"/>
        </w:rPr>
        <w:t>Beslenme Hizmetleri</w:t>
      </w:r>
      <w:r>
        <w:rPr>
          <w:color w:val="943634"/>
          <w:sz w:val="24"/>
          <w:u w:val="single"/>
        </w:rPr>
        <w:tab/>
      </w:r>
      <w:r>
        <w:rPr>
          <w:color w:val="943634"/>
          <w:sz w:val="24"/>
          <w:u w:val="single"/>
        </w:rPr>
        <w:tab/>
        <w:t>:</w:t>
      </w:r>
    </w:p>
    <w:p w:rsidR="00C1726A" w:rsidRPr="00E32436" w:rsidRDefault="00C1726A" w:rsidP="00C1726A">
      <w:pPr>
        <w:tabs>
          <w:tab w:val="left" w:pos="1134"/>
        </w:tabs>
        <w:jc w:val="both"/>
      </w:pPr>
      <w:r w:rsidRPr="00E32436">
        <w:t xml:space="preserve">Beslenme Hizmetleri </w:t>
      </w:r>
      <w:r>
        <w:t>Birimince</w:t>
      </w:r>
      <w:r w:rsidRPr="00E32436">
        <w:t xml:space="preserve"> 20</w:t>
      </w:r>
      <w:r>
        <w:t>23</w:t>
      </w:r>
      <w:r w:rsidRPr="00E32436">
        <w:t xml:space="preserve"> yılında gerçekleştirilen faaliyetler aşağıda </w:t>
      </w:r>
      <w:r>
        <w:t>belirtilmiştir</w:t>
      </w:r>
      <w:r w:rsidRPr="00E32436">
        <w:t xml:space="preserve">. </w:t>
      </w:r>
    </w:p>
    <w:p w:rsidR="00C1726A" w:rsidRPr="00E32436" w:rsidRDefault="00C1726A" w:rsidP="00C1726A">
      <w:pPr>
        <w:tabs>
          <w:tab w:val="left" w:pos="1134"/>
        </w:tabs>
      </w:pPr>
    </w:p>
    <w:p w:rsidR="00C1726A" w:rsidRPr="00D410F7" w:rsidRDefault="00C1726A" w:rsidP="004D2314">
      <w:pPr>
        <w:numPr>
          <w:ilvl w:val="0"/>
          <w:numId w:val="14"/>
        </w:numPr>
        <w:tabs>
          <w:tab w:val="left" w:pos="1134"/>
        </w:tabs>
        <w:jc w:val="both"/>
      </w:pPr>
      <w:r w:rsidRPr="00E32436">
        <w:t>Sağlık Kültür ve Spor Daire Başkanlığı web sayfasında Beslenme Hizmetleri Şube Müdürlüğü</w:t>
      </w:r>
      <w:r>
        <w:t>’</w:t>
      </w:r>
      <w:r w:rsidRPr="00E32436">
        <w:t xml:space="preserve">ne ait sayfada; beslenme hizmetleriyle ilgili </w:t>
      </w:r>
      <w:r>
        <w:t>bilgiler, yemek</w:t>
      </w:r>
      <w:r w:rsidRPr="00E32436">
        <w:t xml:space="preserve"> katkı payları, kantin fiyat listel</w:t>
      </w:r>
      <w:r>
        <w:t xml:space="preserve">eri, Asmalı Cafe ve Kidonya </w:t>
      </w:r>
      <w:r w:rsidRPr="00E32436">
        <w:t xml:space="preserve"> fiyat listeleri ilan edilmiştir.</w:t>
      </w:r>
    </w:p>
    <w:p w:rsidR="00C1726A" w:rsidRPr="00E32436" w:rsidRDefault="00C1726A" w:rsidP="004D2314">
      <w:pPr>
        <w:numPr>
          <w:ilvl w:val="0"/>
          <w:numId w:val="14"/>
        </w:numPr>
        <w:tabs>
          <w:tab w:val="left" w:pos="1134"/>
        </w:tabs>
        <w:jc w:val="both"/>
      </w:pPr>
      <w:r>
        <w:t>Aylık yemek menüleri oluşturulmuş, Yemekhane Kontrol Sisteminde duyurusu yapılmıştır.</w:t>
      </w:r>
    </w:p>
    <w:p w:rsidR="00C1726A" w:rsidRPr="00E05318" w:rsidRDefault="00C1726A" w:rsidP="004D2314">
      <w:pPr>
        <w:numPr>
          <w:ilvl w:val="0"/>
          <w:numId w:val="14"/>
        </w:numPr>
        <w:tabs>
          <w:tab w:val="left" w:pos="1134"/>
        </w:tabs>
        <w:jc w:val="both"/>
      </w:pPr>
      <w:r w:rsidRPr="00E05318">
        <w:t xml:space="preserve">Beslenme Hizmetleri Birimimizde öğrencilerin kimlik kartlarına yemek parası yükleme işlemleri gerçekleştirilmiştir. </w:t>
      </w:r>
    </w:p>
    <w:p w:rsidR="00C1726A" w:rsidRPr="00E32436" w:rsidRDefault="00C1726A" w:rsidP="004D2314">
      <w:pPr>
        <w:numPr>
          <w:ilvl w:val="0"/>
          <w:numId w:val="14"/>
        </w:numPr>
        <w:tabs>
          <w:tab w:val="left" w:pos="1134"/>
        </w:tabs>
        <w:jc w:val="both"/>
      </w:pPr>
      <w:r w:rsidRPr="00E32436">
        <w:t xml:space="preserve">KIOSK cihazlarında </w:t>
      </w:r>
      <w:r>
        <w:t xml:space="preserve">biriken paralar her gün alınmış, buradan alınan </w:t>
      </w:r>
      <w:r w:rsidRPr="00E32436">
        <w:t>ve SKS yükleme noktasında toplanan yemek gelirleri Ziraat Bankası</w:t>
      </w:r>
      <w:r>
        <w:t>na</w:t>
      </w:r>
      <w:r w:rsidRPr="00E32436">
        <w:t xml:space="preserve"> </w:t>
      </w:r>
      <w:r>
        <w:t xml:space="preserve">elden </w:t>
      </w:r>
      <w:r w:rsidRPr="00E32436">
        <w:t>teslim edilmiş, paranın bankaya yatırıldığına dair tarafımıza iletilen dekontlardaki tutarların doğruluğu sistemden kontrol edilerek, birimimizde dosyalanmıştır.</w:t>
      </w:r>
      <w:r>
        <w:t xml:space="preserve"> </w:t>
      </w:r>
      <w:r w:rsidRPr="00E32436">
        <w:t xml:space="preserve">Yükleme noktalarında yapılan işlemler, öğle yemeğinden yararlanan kişi sayıları vb. tüm bilgilere </w:t>
      </w:r>
      <w:r>
        <w:t>Edusis programı üzerinden</w:t>
      </w:r>
      <w:r w:rsidRPr="00E32436">
        <w:t xml:space="preserve"> ulaşılabilmektedir.</w:t>
      </w:r>
    </w:p>
    <w:p w:rsidR="00C1726A" w:rsidRDefault="00C1726A" w:rsidP="004D2314">
      <w:pPr>
        <w:numPr>
          <w:ilvl w:val="0"/>
          <w:numId w:val="14"/>
        </w:numPr>
        <w:jc w:val="both"/>
      </w:pPr>
      <w:r>
        <w:t>Edusis programı üzerinden yemek yiyen kişi sayıları belirlenerek yemek faturasının oluşturulması sağlanmıştır. Oluşturulan faturaların kontrolü yapılmıştır.</w:t>
      </w:r>
    </w:p>
    <w:p w:rsidR="00C1726A" w:rsidRPr="00E32436" w:rsidRDefault="00C1726A" w:rsidP="004D2314">
      <w:pPr>
        <w:numPr>
          <w:ilvl w:val="0"/>
          <w:numId w:val="14"/>
        </w:numPr>
        <w:jc w:val="both"/>
      </w:pPr>
      <w:r>
        <w:t>Yemek firmasından gelen üretim raporları, personel imza çizelgelerinin takibi yapılmış; teknik şartname, idari şartname ve sözleşmede yer alan hususların kontrolleri gerçekleştirilmiştir. Toplanan tüm belgelerin dosyalanması sağlanmıştır.</w:t>
      </w:r>
    </w:p>
    <w:p w:rsidR="00C1726A" w:rsidRPr="00E32436" w:rsidRDefault="00C1726A" w:rsidP="004D2314">
      <w:pPr>
        <w:numPr>
          <w:ilvl w:val="0"/>
          <w:numId w:val="14"/>
        </w:numPr>
        <w:jc w:val="both"/>
      </w:pPr>
      <w:r w:rsidRPr="00E32436">
        <w:t>Birimimiz ile ilgili parasal hareketler ve diğer faaliyetler hakkında aylık çalışma raporları düzenlenmiştir.</w:t>
      </w:r>
    </w:p>
    <w:p w:rsidR="00C1726A" w:rsidRPr="00E32436" w:rsidRDefault="00C1726A" w:rsidP="004D2314">
      <w:pPr>
        <w:numPr>
          <w:ilvl w:val="0"/>
          <w:numId w:val="14"/>
        </w:numPr>
        <w:jc w:val="both"/>
      </w:pPr>
      <w:r w:rsidRPr="00E32436">
        <w:t>Enstitümüzden ayrılan öğrenci ve personele, kartlarında bulunan hesap bakiyeleri iade edilmiştir.</w:t>
      </w:r>
    </w:p>
    <w:p w:rsidR="00152647" w:rsidRDefault="00C1726A" w:rsidP="00653A9F">
      <w:pPr>
        <w:numPr>
          <w:ilvl w:val="0"/>
          <w:numId w:val="14"/>
        </w:numPr>
        <w:jc w:val="both"/>
      </w:pPr>
      <w:r w:rsidRPr="00930527">
        <w:t>Kafeterya Binasın</w:t>
      </w:r>
      <w:r w:rsidR="00152647">
        <w:t xml:space="preserve">da mutfak bölümüne ilave 4 adet kamera takılmıştır. Kafeterya binasındaki kamera sayısı 12 den 16 ya yükseltilmiştir. Kafeterya binasında bulunan </w:t>
      </w:r>
      <w:r w:rsidRPr="00930527">
        <w:t>kamera</w:t>
      </w:r>
      <w:r w:rsidR="00152647">
        <w:t>lar</w:t>
      </w:r>
      <w:r w:rsidRPr="00930527">
        <w:t>dan, yemek firmasının faaliyetleri takip edilmiştir.</w:t>
      </w:r>
      <w:r>
        <w:t xml:space="preserve"> </w:t>
      </w:r>
    </w:p>
    <w:p w:rsidR="00C1726A" w:rsidRPr="00EB4672" w:rsidRDefault="00C1726A" w:rsidP="00653A9F">
      <w:pPr>
        <w:numPr>
          <w:ilvl w:val="0"/>
          <w:numId w:val="14"/>
        </w:numPr>
        <w:jc w:val="both"/>
      </w:pPr>
      <w:r w:rsidRPr="007A0B0A">
        <w:t xml:space="preserve">Enstitümüzde, İdari Bina, Fen Fakültesi, Mimarlık Fakültesi, Fizik Bölümü, Kimya Mühendisliği Bölümü, Makine Mühendisliği Bölümü, </w:t>
      </w:r>
      <w:r>
        <w:t>Bilgisayar Mühendisliği</w:t>
      </w:r>
      <w:r w:rsidRPr="007A0B0A">
        <w:t xml:space="preserve"> Binası, Kütüphane Binası ile Yabancı Diller Yüksekokulu’nda 9 kantin ve 2 adet kafeterya faaliyet göstermektedir </w:t>
      </w:r>
      <w:r>
        <w:t xml:space="preserve">Merkezi </w:t>
      </w:r>
      <w:r w:rsidRPr="00E32436">
        <w:t>Kafe</w:t>
      </w:r>
      <w:r>
        <w:t>terya binası, Asmalı Kafe, Kidonya Kafe</w:t>
      </w:r>
      <w:r w:rsidRPr="00E32436">
        <w:t xml:space="preserve"> </w:t>
      </w:r>
      <w:r>
        <w:t>ve</w:t>
      </w:r>
      <w:r w:rsidRPr="00E32436">
        <w:t xml:space="preserve"> kantinlerin</w:t>
      </w:r>
      <w:r>
        <w:t xml:space="preserve"> 10.01.2023, 21.03.2023, 27.03.2023, 17.05.2023, 25.07.2023, 31.07.2023, 23.08.2023, 27.09.2023, 31.10.2023, 09.11.2023 tarihlerinde</w:t>
      </w:r>
      <w:r w:rsidRPr="00E32436">
        <w:t xml:space="preserve"> deneti</w:t>
      </w:r>
      <w:r>
        <w:t xml:space="preserve">mi yapılmış, denetim sonuçları rapor </w:t>
      </w:r>
      <w:r w:rsidRPr="00E32436">
        <w:t xml:space="preserve">edilmiş, tespit edilen aksaklıkların çözümlenmesi </w:t>
      </w:r>
      <w:r>
        <w:t>konusunda gerekli çalışmalar yapılmıştır</w:t>
      </w:r>
      <w:r w:rsidRPr="00E32436">
        <w:t xml:space="preserve">. </w:t>
      </w:r>
    </w:p>
    <w:p w:rsidR="00C1726A" w:rsidRDefault="00C1726A" w:rsidP="004D2314">
      <w:pPr>
        <w:numPr>
          <w:ilvl w:val="0"/>
          <w:numId w:val="14"/>
        </w:numPr>
        <w:jc w:val="both"/>
      </w:pPr>
      <w:r w:rsidRPr="00E32436">
        <w:t>Yemek ihalesi için gerekli çalışmalar yapılmış</w:t>
      </w:r>
      <w:r>
        <w:t xml:space="preserve"> ve yemek ihalesi gerçekleştirilmiştir.</w:t>
      </w:r>
    </w:p>
    <w:p w:rsidR="00C1726A" w:rsidRPr="004A39C6" w:rsidRDefault="00C1726A" w:rsidP="004D2314">
      <w:pPr>
        <w:numPr>
          <w:ilvl w:val="0"/>
          <w:numId w:val="14"/>
        </w:numPr>
        <w:jc w:val="both"/>
      </w:pPr>
      <w:r>
        <w:t>İhale bitimlerinde kafeterya binasının devir teslim işlemleri yapılmıştır.</w:t>
      </w:r>
    </w:p>
    <w:p w:rsidR="00C1726A" w:rsidRPr="004A39C6" w:rsidRDefault="00C1726A" w:rsidP="004D2314">
      <w:pPr>
        <w:numPr>
          <w:ilvl w:val="0"/>
          <w:numId w:val="14"/>
        </w:numPr>
        <w:jc w:val="both"/>
      </w:pPr>
      <w:r>
        <w:t>Yemek firması tarafından üretimde kullanılmak üzere kafeterya mutfağına alınan malzemelerin kontrol ve kabulü yapılmıştır.</w:t>
      </w:r>
    </w:p>
    <w:p w:rsidR="00C1726A" w:rsidRDefault="00C1726A" w:rsidP="004D2314">
      <w:pPr>
        <w:numPr>
          <w:ilvl w:val="0"/>
          <w:numId w:val="14"/>
        </w:numPr>
        <w:jc w:val="both"/>
      </w:pPr>
      <w:r w:rsidRPr="00E32436">
        <w:t>Birimimizle ilgili yazışmalar gerçekleştirilmiştir.</w:t>
      </w:r>
    </w:p>
    <w:p w:rsidR="00C1726A" w:rsidRDefault="00C1726A" w:rsidP="004D2314">
      <w:pPr>
        <w:numPr>
          <w:ilvl w:val="0"/>
          <w:numId w:val="14"/>
        </w:numPr>
        <w:jc w:val="both"/>
      </w:pPr>
      <w:r>
        <w:t>Akademik ve idari p</w:t>
      </w:r>
      <w:r w:rsidRPr="0061124C">
        <w:t xml:space="preserve">ersonelin ek göstergelerinin güncelleme işlemleri gerçekleştirilmiştir. </w:t>
      </w:r>
    </w:p>
    <w:p w:rsidR="00C1726A" w:rsidRDefault="00C1726A" w:rsidP="004D2314">
      <w:pPr>
        <w:numPr>
          <w:ilvl w:val="0"/>
          <w:numId w:val="14"/>
        </w:numPr>
        <w:jc w:val="both"/>
      </w:pPr>
      <w:r>
        <w:t>Bilgi İşlem Daire Başkanlığına Yemek Bursu programı yaptırılmış, böylelikle öğrencilerin on</w:t>
      </w:r>
      <w:r w:rsidR="00CB53EE">
        <w:t xml:space="preserve"> </w:t>
      </w:r>
      <w:r>
        <w:t>line başvuru yapmaları sağlanmıştır. 2023-2024 öğretim yılında 200 öğrenciye yemek bursu verilmiştir.</w:t>
      </w:r>
    </w:p>
    <w:p w:rsidR="00C1726A" w:rsidRDefault="00C1726A" w:rsidP="004D2314">
      <w:pPr>
        <w:numPr>
          <w:ilvl w:val="0"/>
          <w:numId w:val="14"/>
        </w:numPr>
        <w:jc w:val="both"/>
      </w:pPr>
      <w:r>
        <w:t>Merkezi Kafeteryaya bant sistemli (flight tip) b</w:t>
      </w:r>
      <w:r w:rsidR="00CB53EE">
        <w:t>ulaşık makinesi ve davlumbaz alımı yapılmış, montajı yapılarak kullanılmaya başlanmıştır.</w:t>
      </w:r>
    </w:p>
    <w:p w:rsidR="00C1726A" w:rsidRDefault="00C1726A" w:rsidP="004D2314">
      <w:pPr>
        <w:numPr>
          <w:ilvl w:val="0"/>
          <w:numId w:val="14"/>
        </w:numPr>
        <w:jc w:val="both"/>
      </w:pPr>
      <w:r>
        <w:t>Yemek salonlarına 29 masa, 39 sandalye ve 1 adet 5 gözlü benmari alımı yapılarak ilave edilmiştir.</w:t>
      </w:r>
    </w:p>
    <w:p w:rsidR="00C1726A" w:rsidRDefault="00C1726A" w:rsidP="004D2314">
      <w:pPr>
        <w:numPr>
          <w:ilvl w:val="0"/>
          <w:numId w:val="14"/>
        </w:numPr>
        <w:jc w:val="both"/>
      </w:pPr>
      <w:r>
        <w:lastRenderedPageBreak/>
        <w:t xml:space="preserve"> Yabancı Diller Yemekhanesine 1 adet kart okuma cihazı ilave edilmiştir.</w:t>
      </w:r>
    </w:p>
    <w:p w:rsidR="00C1726A" w:rsidRDefault="00C1726A" w:rsidP="004D2314">
      <w:pPr>
        <w:numPr>
          <w:ilvl w:val="0"/>
          <w:numId w:val="14"/>
        </w:numPr>
        <w:jc w:val="both"/>
      </w:pPr>
      <w:r>
        <w:t>Çölyak Hastalarına glutensiz yemek verebilmek için gerekli çalışmalar başlatılmış, gere</w:t>
      </w:r>
      <w:r w:rsidR="00CB53EE">
        <w:t>kli teçhizatlar temin edilerek W</w:t>
      </w:r>
      <w:r>
        <w:t>ip salonunda ayrı bir mutfak açılmıştır.</w:t>
      </w:r>
    </w:p>
    <w:p w:rsidR="00136FA1" w:rsidRDefault="00136FA1" w:rsidP="004D2314">
      <w:pPr>
        <w:numPr>
          <w:ilvl w:val="0"/>
          <w:numId w:val="14"/>
        </w:numPr>
        <w:jc w:val="both"/>
      </w:pPr>
      <w:r>
        <w:t>16 Haziran 2023 tarihinde düzenlenen sucuk partisine destek sağlanmıştır.</w:t>
      </w:r>
    </w:p>
    <w:p w:rsidR="00C1726A" w:rsidRDefault="00C1726A" w:rsidP="00C1726A">
      <w:pPr>
        <w:tabs>
          <w:tab w:val="left" w:pos="720"/>
        </w:tabs>
        <w:jc w:val="both"/>
      </w:pPr>
      <w:r>
        <w:tab/>
      </w:r>
      <w:r w:rsidRPr="007A0B0A">
        <w:t>20</w:t>
      </w:r>
      <w:r>
        <w:t>23</w:t>
      </w:r>
      <w:r w:rsidRPr="007A0B0A">
        <w:t xml:space="preserve"> yılında yemek hizmeti, Batı Mutfak Yemek San.Tic.Ltd.Şti ile </w:t>
      </w:r>
      <w:r>
        <w:t xml:space="preserve">ZCatering Taş.Hiz.San.Tic.Ltd.Şti. </w:t>
      </w:r>
      <w:r w:rsidRPr="007A0B0A">
        <w:t xml:space="preserve">ünvanlı yemek firmaları tarafından Merkezi Kafeterya Binasında ve Yabancı Diller yemek salonunda yerinde üretim şeklinde gerçekleştirilmiş, toplam </w:t>
      </w:r>
      <w:r w:rsidR="003C0D3A">
        <w:t>301.394</w:t>
      </w:r>
      <w:r w:rsidRPr="007A0B0A">
        <w:t xml:space="preserve">  kişi yemek hizmetinden faydalanmıştır. Günlük ortalama yemek hizmetinden faydalanan kişi sayısı  minimum </w:t>
      </w:r>
      <w:r>
        <w:t>298</w:t>
      </w:r>
      <w:r w:rsidRPr="007A0B0A">
        <w:t xml:space="preserve"> kişi ve maksimum </w:t>
      </w:r>
      <w:r>
        <w:t>2752</w:t>
      </w:r>
      <w:r w:rsidRPr="007A0B0A">
        <w:t xml:space="preserve"> kişi olarak gerçekleşmiştir.</w:t>
      </w:r>
    </w:p>
    <w:p w:rsidR="00C1726A" w:rsidRPr="007A0B0A" w:rsidRDefault="00C1726A" w:rsidP="00C1726A">
      <w:pPr>
        <w:tabs>
          <w:tab w:val="left" w:pos="720"/>
        </w:tabs>
        <w:jc w:val="both"/>
      </w:pPr>
      <w:r>
        <w:tab/>
        <w:t>2023</w:t>
      </w:r>
      <w:r w:rsidRPr="007A0B0A">
        <w:t xml:space="preserve"> yılında;</w:t>
      </w:r>
    </w:p>
    <w:p w:rsidR="00C1726A" w:rsidRPr="007A0B0A" w:rsidRDefault="00C1726A" w:rsidP="004D2314">
      <w:pPr>
        <w:numPr>
          <w:ilvl w:val="0"/>
          <w:numId w:val="15"/>
        </w:numPr>
        <w:tabs>
          <w:tab w:val="left" w:pos="720"/>
        </w:tabs>
        <w:jc w:val="both"/>
      </w:pPr>
      <w:r>
        <w:t>02-04 Ocak 2023</w:t>
      </w:r>
      <w:r w:rsidRPr="007A0B0A">
        <w:t xml:space="preserve"> tarihleri arasında Batı Mutfak Yemek San.Tic.Ltd.Şti’nden doğrudan temin usulü ile ₺</w:t>
      </w:r>
      <w:r>
        <w:t>36,</w:t>
      </w:r>
      <w:r w:rsidRPr="007A0B0A">
        <w:t>00 birim fiyat üzerinden hizmet alınmıştır.</w:t>
      </w:r>
    </w:p>
    <w:p w:rsidR="00C1726A" w:rsidRPr="007A0B0A" w:rsidRDefault="00C1726A" w:rsidP="004D2314">
      <w:pPr>
        <w:numPr>
          <w:ilvl w:val="0"/>
          <w:numId w:val="15"/>
        </w:numPr>
        <w:tabs>
          <w:tab w:val="left" w:pos="720"/>
        </w:tabs>
        <w:jc w:val="both"/>
      </w:pPr>
      <w:r w:rsidRPr="007A0B0A">
        <w:t xml:space="preserve">Batı Mutfak Yemek  San. Tic.Ltd. Şti. ile </w:t>
      </w:r>
      <w:r>
        <w:t>10</w:t>
      </w:r>
      <w:r w:rsidRPr="007A0B0A">
        <w:t>-1</w:t>
      </w:r>
      <w:r>
        <w:t>3 Ocak 2023</w:t>
      </w:r>
      <w:r w:rsidRPr="007A0B0A">
        <w:t xml:space="preserve"> tarihleri arasında d</w:t>
      </w:r>
      <w:r>
        <w:t>oğrudan temin usulü ile ₺40</w:t>
      </w:r>
      <w:r w:rsidRPr="007A0B0A">
        <w:t>.00 birim fiyat üzerinden hizmet alınmıştır.</w:t>
      </w:r>
    </w:p>
    <w:p w:rsidR="00C1726A" w:rsidRPr="007A0B0A" w:rsidRDefault="00C1726A" w:rsidP="004D2314">
      <w:pPr>
        <w:numPr>
          <w:ilvl w:val="0"/>
          <w:numId w:val="15"/>
        </w:numPr>
        <w:tabs>
          <w:tab w:val="left" w:pos="720"/>
        </w:tabs>
        <w:jc w:val="both"/>
      </w:pPr>
      <w:r w:rsidRPr="007A0B0A">
        <w:t>Batı Mutfak Yemek  San. Tic.Ltd. Şti. ile 1</w:t>
      </w:r>
      <w:r>
        <w:t>2-16 Ocak 2023</w:t>
      </w:r>
      <w:r w:rsidRPr="007A0B0A">
        <w:t xml:space="preserve"> tarihleri arasında d</w:t>
      </w:r>
      <w:r>
        <w:t>oğrudan temin usulü ile ₺41.50</w:t>
      </w:r>
      <w:r w:rsidRPr="007A0B0A">
        <w:t xml:space="preserve"> birim fiyat üzerinden hizmet alınmıştır.</w:t>
      </w:r>
    </w:p>
    <w:p w:rsidR="00C1726A" w:rsidRPr="007A0B0A" w:rsidRDefault="00C1726A" w:rsidP="004D2314">
      <w:pPr>
        <w:numPr>
          <w:ilvl w:val="0"/>
          <w:numId w:val="15"/>
        </w:numPr>
        <w:tabs>
          <w:tab w:val="left" w:pos="720"/>
        </w:tabs>
        <w:jc w:val="both"/>
      </w:pPr>
      <w:r w:rsidRPr="007A0B0A">
        <w:t xml:space="preserve">Batı Mutfak Yemek  San. Tic.Ltd. Şti. ile </w:t>
      </w:r>
      <w:r>
        <w:t>doğrudan temin</w:t>
      </w:r>
      <w:r w:rsidRPr="007A0B0A">
        <w:t xml:space="preserve"> usulüyle </w:t>
      </w:r>
      <w:r>
        <w:t xml:space="preserve">17-19 </w:t>
      </w:r>
      <w:r w:rsidRPr="007A0B0A">
        <w:t>Ocak</w:t>
      </w:r>
      <w:r>
        <w:t xml:space="preserve"> 2023</w:t>
      </w:r>
      <w:r w:rsidRPr="007A0B0A">
        <w:t xml:space="preserve"> </w:t>
      </w:r>
      <w:r>
        <w:t>t</w:t>
      </w:r>
      <w:r w:rsidRPr="007A0B0A">
        <w:t>arihleri arasında ile ₺</w:t>
      </w:r>
      <w:r>
        <w:t>41,50</w:t>
      </w:r>
      <w:r w:rsidRPr="007A0B0A">
        <w:t xml:space="preserve"> birim fiyat üzerinden hizmet alınmıştır.</w:t>
      </w:r>
    </w:p>
    <w:p w:rsidR="00C1726A" w:rsidRPr="007A0B0A" w:rsidRDefault="00C1726A" w:rsidP="004D2314">
      <w:pPr>
        <w:numPr>
          <w:ilvl w:val="0"/>
          <w:numId w:val="15"/>
        </w:numPr>
        <w:tabs>
          <w:tab w:val="left" w:pos="720"/>
        </w:tabs>
        <w:jc w:val="both"/>
      </w:pPr>
      <w:r w:rsidRPr="007A0B0A">
        <w:t xml:space="preserve">Batı Mutfak Yemek  San. Tic.Ltd. Şti. ile </w:t>
      </w:r>
      <w:r>
        <w:t>20 Ocak 2023 tarih</w:t>
      </w:r>
      <w:r w:rsidRPr="007A0B0A">
        <w:t xml:space="preserve">i </w:t>
      </w:r>
      <w:r>
        <w:t>için</w:t>
      </w:r>
      <w:r w:rsidRPr="007A0B0A">
        <w:t xml:space="preserve"> d</w:t>
      </w:r>
      <w:r>
        <w:t>oğrudan temin usulü ile ₺41.50</w:t>
      </w:r>
      <w:r w:rsidRPr="007A0B0A">
        <w:t xml:space="preserve"> birim fiyat üzerinden hizmet alınmıştır.</w:t>
      </w:r>
    </w:p>
    <w:p w:rsidR="00C1726A" w:rsidRPr="007A0B0A" w:rsidRDefault="00C1726A" w:rsidP="004D2314">
      <w:pPr>
        <w:numPr>
          <w:ilvl w:val="0"/>
          <w:numId w:val="15"/>
        </w:numPr>
        <w:tabs>
          <w:tab w:val="left" w:pos="720"/>
        </w:tabs>
        <w:jc w:val="both"/>
      </w:pPr>
      <w:r w:rsidRPr="007A0B0A">
        <w:t xml:space="preserve">Batı Mutfak Yemek  San. Tic.Ltd. Şti. ile </w:t>
      </w:r>
      <w:r>
        <w:t>23.01.2023-17.02.2023</w:t>
      </w:r>
      <w:r w:rsidRPr="007A0B0A">
        <w:t xml:space="preserve"> tarihleri arasında </w:t>
      </w:r>
      <w:r>
        <w:t>pazarlık usulü ile ₺41.50</w:t>
      </w:r>
      <w:r w:rsidRPr="007A0B0A">
        <w:t xml:space="preserve"> birim fiyat üzerinden hizmet alınmıştır.</w:t>
      </w:r>
    </w:p>
    <w:p w:rsidR="00C1726A" w:rsidRDefault="00C1726A" w:rsidP="004D2314">
      <w:pPr>
        <w:pStyle w:val="ListeParagraf"/>
        <w:numPr>
          <w:ilvl w:val="0"/>
          <w:numId w:val="15"/>
        </w:numPr>
      </w:pPr>
      <w:r w:rsidRPr="007A0B0A">
        <w:t xml:space="preserve">Batı Mutfak Yemek  San. Tic.Ltd. Şti. ile  </w:t>
      </w:r>
      <w:r>
        <w:t xml:space="preserve">20.02.2023-17.03.2023 </w:t>
      </w:r>
      <w:r w:rsidRPr="007A0B0A">
        <w:t xml:space="preserve">tarihleri arası doğrudan temin usulü ile </w:t>
      </w:r>
      <w:r>
        <w:t>₺41,50</w:t>
      </w:r>
      <w:r w:rsidRPr="007A0B0A">
        <w:t xml:space="preserve">  birim fiyat üzerinden hizmet alınmıştır.</w:t>
      </w:r>
    </w:p>
    <w:p w:rsidR="00C1726A" w:rsidRPr="007A0B0A" w:rsidRDefault="00C1726A" w:rsidP="004D2314">
      <w:pPr>
        <w:pStyle w:val="ListeParagraf"/>
        <w:numPr>
          <w:ilvl w:val="0"/>
          <w:numId w:val="15"/>
        </w:numPr>
      </w:pPr>
      <w:r w:rsidRPr="007A0B0A">
        <w:t xml:space="preserve">Batı Mutfak Yemek  San. Tic.Ltd. Şti. ile </w:t>
      </w:r>
      <w:r>
        <w:t>15.03.2023-21.03.2023</w:t>
      </w:r>
      <w:r w:rsidRPr="007A0B0A">
        <w:t xml:space="preserve"> tarihleri arası</w:t>
      </w:r>
    </w:p>
    <w:p w:rsidR="00C1726A" w:rsidRPr="007A0B0A" w:rsidRDefault="00C1726A" w:rsidP="00C1726A">
      <w:pPr>
        <w:tabs>
          <w:tab w:val="left" w:pos="720"/>
        </w:tabs>
        <w:ind w:left="360"/>
        <w:jc w:val="both"/>
      </w:pPr>
      <w:r>
        <w:t xml:space="preserve">     doğrudan temin  usulü ile ₺41.50</w:t>
      </w:r>
      <w:r w:rsidRPr="007A0B0A">
        <w:t xml:space="preserve"> birim fiyat üzerinden hizmet alınmıştır.</w:t>
      </w:r>
      <w:r w:rsidRPr="00301EFA">
        <w:t xml:space="preserve"> </w:t>
      </w:r>
    </w:p>
    <w:p w:rsidR="00C1726A" w:rsidRPr="007A0B0A" w:rsidRDefault="00C1726A" w:rsidP="00C1726A">
      <w:pPr>
        <w:pStyle w:val="ListeParagraf"/>
        <w:ind w:left="0"/>
      </w:pPr>
    </w:p>
    <w:p w:rsidR="00C1726A" w:rsidRPr="007A0B0A" w:rsidRDefault="00C1726A" w:rsidP="004D2314">
      <w:pPr>
        <w:numPr>
          <w:ilvl w:val="0"/>
          <w:numId w:val="15"/>
        </w:numPr>
        <w:tabs>
          <w:tab w:val="left" w:pos="720"/>
        </w:tabs>
        <w:jc w:val="both"/>
      </w:pPr>
      <w:r w:rsidRPr="007A0B0A">
        <w:t xml:space="preserve">Batı Mutfak Yemek  San. Tic.Ltd. Şti. ile </w:t>
      </w:r>
      <w:r>
        <w:t>22.03.2023-15.09.2023</w:t>
      </w:r>
      <w:r w:rsidRPr="007A0B0A">
        <w:t xml:space="preserve"> tarihleri arasında </w:t>
      </w:r>
      <w:r>
        <w:t>pazarlık usulü ile ₺45.30</w:t>
      </w:r>
      <w:r w:rsidRPr="007A0B0A">
        <w:t xml:space="preserve"> birim fiyat üzerinden hizmet alınmıştır.</w:t>
      </w:r>
    </w:p>
    <w:p w:rsidR="00C1726A" w:rsidRDefault="00C1726A" w:rsidP="004D2314">
      <w:pPr>
        <w:numPr>
          <w:ilvl w:val="0"/>
          <w:numId w:val="15"/>
        </w:numPr>
        <w:tabs>
          <w:tab w:val="left" w:pos="720"/>
        </w:tabs>
        <w:jc w:val="both"/>
      </w:pPr>
      <w:r>
        <w:t>ZCatering Taş.Hiz.San.Tic.Ltd.Şti.</w:t>
      </w:r>
      <w:r w:rsidRPr="007A0B0A">
        <w:t xml:space="preserve"> ile </w:t>
      </w:r>
      <w:r>
        <w:t>31.07.2023-11.08.2023</w:t>
      </w:r>
      <w:r w:rsidRPr="007A0B0A">
        <w:t xml:space="preserve"> tarihleri arasında </w:t>
      </w:r>
      <w:r>
        <w:t xml:space="preserve">doğrudan temin </w:t>
      </w:r>
      <w:r w:rsidRPr="007A0B0A">
        <w:t>yapılmış ₺</w:t>
      </w:r>
      <w:r>
        <w:t xml:space="preserve"> 55</w:t>
      </w:r>
      <w:r w:rsidRPr="007A0B0A">
        <w:t>.00 birim fiyat üzerinden hizmet alınmıştır.</w:t>
      </w:r>
    </w:p>
    <w:p w:rsidR="00C1726A" w:rsidRDefault="00C1726A" w:rsidP="004D2314">
      <w:pPr>
        <w:numPr>
          <w:ilvl w:val="0"/>
          <w:numId w:val="15"/>
        </w:numPr>
        <w:tabs>
          <w:tab w:val="left" w:pos="720"/>
        </w:tabs>
        <w:jc w:val="both"/>
      </w:pPr>
      <w:r>
        <w:t>ZCatering Taş.Hiz.San.Tic.Ltd.Şti.</w:t>
      </w:r>
      <w:r w:rsidRPr="007A0B0A">
        <w:t xml:space="preserve"> ile </w:t>
      </w:r>
      <w:r>
        <w:t>14-25.08.2023</w:t>
      </w:r>
      <w:r w:rsidRPr="007A0B0A">
        <w:t xml:space="preserve"> tarihleri arasında </w:t>
      </w:r>
      <w:r>
        <w:t xml:space="preserve">doğrudan temin </w:t>
      </w:r>
      <w:r w:rsidRPr="007A0B0A">
        <w:t>yapılmış ₺</w:t>
      </w:r>
      <w:r>
        <w:t xml:space="preserve"> 55</w:t>
      </w:r>
      <w:r w:rsidRPr="007A0B0A">
        <w:t>.00 birim fiyat üzerinden hizmet alınmıştır.</w:t>
      </w:r>
    </w:p>
    <w:p w:rsidR="00C1726A" w:rsidRDefault="00C1726A" w:rsidP="004D2314">
      <w:pPr>
        <w:numPr>
          <w:ilvl w:val="0"/>
          <w:numId w:val="15"/>
        </w:numPr>
        <w:tabs>
          <w:tab w:val="left" w:pos="720"/>
        </w:tabs>
        <w:jc w:val="both"/>
      </w:pPr>
      <w:r>
        <w:t>ZCatering Taş.Hiz.San.Tic.Ltd.Şti.</w:t>
      </w:r>
      <w:r w:rsidRPr="007A0B0A">
        <w:t xml:space="preserve"> ile </w:t>
      </w:r>
      <w:r>
        <w:t xml:space="preserve">28.08.2023-15.09.2023 </w:t>
      </w:r>
      <w:r w:rsidRPr="007A0B0A">
        <w:t xml:space="preserve">tarihleri arasında </w:t>
      </w:r>
      <w:r>
        <w:t xml:space="preserve">doğrudan temin </w:t>
      </w:r>
      <w:r w:rsidRPr="007A0B0A">
        <w:t>yapılmış ₺</w:t>
      </w:r>
      <w:r>
        <w:t xml:space="preserve"> 55</w:t>
      </w:r>
      <w:r w:rsidRPr="007A0B0A">
        <w:t>.00 birim fiyat üzerinden hizmet alınmıştır.</w:t>
      </w:r>
      <w:r w:rsidRPr="004876BE">
        <w:t xml:space="preserve"> </w:t>
      </w:r>
    </w:p>
    <w:p w:rsidR="00C1726A" w:rsidRPr="004876BE" w:rsidRDefault="00C1726A" w:rsidP="004D2314">
      <w:pPr>
        <w:numPr>
          <w:ilvl w:val="0"/>
          <w:numId w:val="15"/>
        </w:numPr>
        <w:tabs>
          <w:tab w:val="left" w:pos="720"/>
        </w:tabs>
        <w:jc w:val="both"/>
      </w:pPr>
      <w:r w:rsidRPr="004876BE">
        <w:t>ZCatering Taş.Hiz.San.Tic.Ltd.Şti.</w:t>
      </w:r>
      <w:r w:rsidRPr="007A0B0A">
        <w:t xml:space="preserve"> ile </w:t>
      </w:r>
      <w:r>
        <w:t>18.09.2023-30.06.2024</w:t>
      </w:r>
      <w:r w:rsidRPr="007A0B0A">
        <w:t xml:space="preserve"> t</w:t>
      </w:r>
      <w:r w:rsidRPr="004876BE">
        <w:t>arihleri arası</w:t>
      </w:r>
      <w:r w:rsidRPr="007A0B0A">
        <w:t xml:space="preserve">nda </w:t>
      </w:r>
      <w:r>
        <w:t xml:space="preserve">açık ihale </w:t>
      </w:r>
      <w:r w:rsidRPr="004876BE">
        <w:t>yapılmış ₺</w:t>
      </w:r>
      <w:r>
        <w:t xml:space="preserve"> 52.10</w:t>
      </w:r>
      <w:r w:rsidRPr="007A0B0A">
        <w:t xml:space="preserve"> </w:t>
      </w:r>
      <w:r w:rsidRPr="004876BE">
        <w:t>birim fiyat üzerinden hizmet alınmıştır.</w:t>
      </w:r>
    </w:p>
    <w:p w:rsidR="00C1726A" w:rsidRDefault="00C1726A" w:rsidP="00C1726A">
      <w:pPr>
        <w:tabs>
          <w:tab w:val="left" w:pos="720"/>
        </w:tabs>
        <w:jc w:val="both"/>
      </w:pPr>
      <w:r w:rsidRPr="007A0B0A">
        <w:tab/>
        <w:t>202</w:t>
      </w:r>
      <w:r>
        <w:t>3</w:t>
      </w:r>
      <w:r w:rsidRPr="007A0B0A">
        <w:t xml:space="preserve"> yılı akademik ve idari personel için günlük birim yemek fiyatları aşağıdaki gibidir;</w:t>
      </w:r>
    </w:p>
    <w:p w:rsidR="00C1726A" w:rsidRDefault="00C1726A" w:rsidP="00C1726A">
      <w:pPr>
        <w:tabs>
          <w:tab w:val="left" w:pos="720"/>
        </w:tabs>
        <w:jc w:val="both"/>
      </w:pPr>
    </w:p>
    <w:p w:rsidR="00C1726A" w:rsidRDefault="00C1726A" w:rsidP="00C1726A">
      <w:pPr>
        <w:ind w:left="10" w:hanging="10"/>
      </w:pPr>
      <w:r w:rsidRPr="00CF0419">
        <w:t xml:space="preserve">PERSONEL YEMEK KATKI PAYLARI </w:t>
      </w:r>
    </w:p>
    <w:tbl>
      <w:tblPr>
        <w:tblW w:w="7152" w:type="dxa"/>
        <w:tblInd w:w="-5" w:type="dxa"/>
        <w:tblCellMar>
          <w:top w:w="96" w:type="dxa"/>
          <w:right w:w="115" w:type="dxa"/>
        </w:tblCellMar>
        <w:tblLook w:val="04A0" w:firstRow="1" w:lastRow="0" w:firstColumn="1" w:lastColumn="0" w:noHBand="0" w:noVBand="1"/>
      </w:tblPr>
      <w:tblGrid>
        <w:gridCol w:w="417"/>
        <w:gridCol w:w="4905"/>
        <w:gridCol w:w="1830"/>
      </w:tblGrid>
      <w:tr w:rsidR="00C1726A" w:rsidRPr="00BD470B" w:rsidTr="00AC6ABE">
        <w:trPr>
          <w:trHeight w:val="535"/>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72"/>
              <w:jc w:val="center"/>
              <w:rPr>
                <w:rFonts w:ascii="Calibri" w:hAnsi="Calibri" w:cs="Calibri"/>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6"/>
              <w:jc w:val="center"/>
              <w:rPr>
                <w:rFonts w:ascii="Calibri" w:hAnsi="Calibri" w:cs="Calibri"/>
                <w:sz w:val="22"/>
                <w:szCs w:val="22"/>
              </w:rPr>
            </w:pPr>
            <w:r w:rsidRPr="005F0544">
              <w:rPr>
                <w:rFonts w:ascii="Calibri" w:hAnsi="Calibri" w:cs="Calibri"/>
                <w:sz w:val="22"/>
                <w:szCs w:val="22"/>
              </w:rPr>
              <w:t xml:space="preserve">EK GÖSTERGE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C1726A" w:rsidRPr="005F0544" w:rsidRDefault="00C1726A" w:rsidP="00AC6ABE">
            <w:pPr>
              <w:jc w:val="center"/>
              <w:rPr>
                <w:rFonts w:ascii="Calibri" w:hAnsi="Calibri" w:cs="Calibri"/>
                <w:sz w:val="22"/>
                <w:szCs w:val="22"/>
              </w:rPr>
            </w:pPr>
            <w:r w:rsidRPr="005F0544">
              <w:rPr>
                <w:rFonts w:ascii="Calibri" w:hAnsi="Calibri" w:cs="Calibri"/>
                <w:sz w:val="22"/>
                <w:szCs w:val="22"/>
              </w:rPr>
              <w:t xml:space="preserve">YEMEK KATKI PAYLARI </w:t>
            </w:r>
          </w:p>
        </w:tc>
      </w:tr>
      <w:tr w:rsidR="00C1726A" w:rsidRPr="00BD470B" w:rsidTr="00AC6ABE">
        <w:trPr>
          <w:trHeight w:val="429"/>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hAnsi="Calibri"/>
                <w:sz w:val="22"/>
                <w:szCs w:val="22"/>
              </w:rPr>
              <w:t xml:space="preserve">1) </w:t>
            </w: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600'E KADAR (600 DAHİL) EK GÖSTERGELİ GÖREVLERDE BULUNANLARDAN</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eastAsia="Calibri" w:hAnsi="Calibri"/>
                <w:sz w:val="22"/>
                <w:szCs w:val="22"/>
              </w:rPr>
              <w:t>₺19.00</w:t>
            </w:r>
          </w:p>
        </w:tc>
      </w:tr>
      <w:tr w:rsidR="00C1726A" w:rsidRPr="00BD470B" w:rsidTr="00AC6ABE">
        <w:trPr>
          <w:trHeight w:val="518"/>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hAnsi="Calibri"/>
                <w:sz w:val="22"/>
                <w:szCs w:val="22"/>
              </w:rPr>
              <w:t xml:space="preserve">2) </w:t>
            </w: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C1726A" w:rsidRPr="005F0544" w:rsidRDefault="00C1726A" w:rsidP="00AC6ABE">
            <w:pPr>
              <w:rPr>
                <w:rFonts w:ascii="Calibri" w:hAnsi="Calibri"/>
                <w:b/>
                <w:sz w:val="22"/>
                <w:szCs w:val="22"/>
              </w:rPr>
            </w:pPr>
            <w:r w:rsidRPr="005F0544">
              <w:rPr>
                <w:rFonts w:ascii="Calibri" w:hAnsi="Calibri"/>
                <w:sz w:val="22"/>
                <w:szCs w:val="22"/>
              </w:rPr>
              <w:t xml:space="preserve">1700'E KADAR (1700 DAHİL) EK GÖSTERGELİ GÖREVLERDE BULUNANLARDAN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eastAsia="Calibri" w:hAnsi="Calibri"/>
                <w:sz w:val="22"/>
                <w:szCs w:val="22"/>
              </w:rPr>
              <w:t>₺20.00</w:t>
            </w:r>
          </w:p>
        </w:tc>
      </w:tr>
      <w:tr w:rsidR="00C1726A" w:rsidRPr="00BD470B" w:rsidTr="00AC6ABE">
        <w:trPr>
          <w:trHeight w:val="639"/>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hAnsi="Calibri"/>
                <w:sz w:val="22"/>
                <w:szCs w:val="22"/>
              </w:rPr>
              <w:t xml:space="preserve">3) </w:t>
            </w: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 xml:space="preserve">2800'E KADAR (2800 DAHİL) EK GÖSTERGELİ GÖREVLERDE BULUNANLARDAN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eastAsia="Calibri" w:hAnsi="Calibri"/>
                <w:sz w:val="22"/>
                <w:szCs w:val="22"/>
              </w:rPr>
              <w:t>₺22.00</w:t>
            </w:r>
          </w:p>
        </w:tc>
      </w:tr>
      <w:tr w:rsidR="00C1726A" w:rsidRPr="00BD470B" w:rsidTr="00AC6ABE">
        <w:trPr>
          <w:trHeight w:val="618"/>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hAnsi="Calibri"/>
                <w:sz w:val="22"/>
                <w:szCs w:val="22"/>
              </w:rPr>
              <w:lastRenderedPageBreak/>
              <w:t xml:space="preserve">4) </w:t>
            </w: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 xml:space="preserve">4200'E KADAR (4200 DAHİL) EK GÖSTERGELİ GÖREVLERDE BULUNANLARDAN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eastAsia="Calibri" w:hAnsi="Calibri"/>
                <w:sz w:val="22"/>
                <w:szCs w:val="22"/>
              </w:rPr>
              <w:t>₺25.00</w:t>
            </w:r>
          </w:p>
        </w:tc>
      </w:tr>
      <w:tr w:rsidR="00C1726A" w:rsidRPr="00BD470B" w:rsidTr="00AC6ABE">
        <w:trPr>
          <w:trHeight w:val="523"/>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hAnsi="Calibri"/>
                <w:sz w:val="22"/>
                <w:szCs w:val="22"/>
              </w:rPr>
              <w:t xml:space="preserve">5) </w:t>
            </w: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C1726A" w:rsidRPr="005F0544" w:rsidRDefault="00C1726A" w:rsidP="00AC6ABE">
            <w:pPr>
              <w:rPr>
                <w:rFonts w:ascii="Calibri" w:hAnsi="Calibri"/>
                <w:b/>
                <w:sz w:val="22"/>
                <w:szCs w:val="22"/>
              </w:rPr>
            </w:pPr>
            <w:r w:rsidRPr="005F0544">
              <w:rPr>
                <w:rFonts w:ascii="Calibri" w:hAnsi="Calibri"/>
                <w:sz w:val="22"/>
                <w:szCs w:val="22"/>
              </w:rPr>
              <w:t xml:space="preserve">5400'E KADAR (5400 DAHİL) EK GÖSTERGELİ GÖREVLERDE BULUNANLARDAN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3"/>
              <w:jc w:val="center"/>
              <w:rPr>
                <w:rFonts w:ascii="Calibri" w:hAnsi="Calibri"/>
                <w:sz w:val="22"/>
                <w:szCs w:val="22"/>
              </w:rPr>
            </w:pPr>
            <w:r w:rsidRPr="005F0544">
              <w:rPr>
                <w:rFonts w:ascii="Calibri" w:eastAsia="Calibri" w:hAnsi="Calibri"/>
                <w:sz w:val="22"/>
                <w:szCs w:val="22"/>
              </w:rPr>
              <w:t>₺29.00</w:t>
            </w:r>
          </w:p>
        </w:tc>
      </w:tr>
      <w:tr w:rsidR="00C1726A" w:rsidRPr="00BD470B" w:rsidTr="00AC6ABE">
        <w:trPr>
          <w:trHeight w:val="636"/>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hAnsi="Calibri"/>
                <w:sz w:val="22"/>
                <w:szCs w:val="22"/>
              </w:rPr>
              <w:t xml:space="preserve">6) </w:t>
            </w: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 xml:space="preserve">5400'DEN DAHA YÜKSEK EK GÖSTERGELİ GÖREVLERDE BULUNANLARDAN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10"/>
              <w:jc w:val="center"/>
              <w:rPr>
                <w:rFonts w:ascii="Calibri" w:hAnsi="Calibri"/>
                <w:sz w:val="22"/>
                <w:szCs w:val="22"/>
              </w:rPr>
            </w:pPr>
            <w:r w:rsidRPr="005F0544">
              <w:rPr>
                <w:rFonts w:ascii="Calibri" w:eastAsia="Calibri" w:hAnsi="Calibri"/>
                <w:sz w:val="22"/>
                <w:szCs w:val="22"/>
              </w:rPr>
              <w:t>₺</w:t>
            </w:r>
            <w:r w:rsidRPr="005F0544">
              <w:rPr>
                <w:rFonts w:ascii="Calibri" w:hAnsi="Calibri"/>
                <w:sz w:val="22"/>
                <w:szCs w:val="22"/>
              </w:rPr>
              <w:t xml:space="preserve">33.00 </w:t>
            </w:r>
          </w:p>
        </w:tc>
      </w:tr>
    </w:tbl>
    <w:p w:rsidR="00C1726A" w:rsidRDefault="00C1726A" w:rsidP="00C1726A">
      <w:pPr>
        <w:tabs>
          <w:tab w:val="left" w:pos="720"/>
        </w:tabs>
        <w:jc w:val="both"/>
      </w:pPr>
    </w:p>
    <w:p w:rsidR="00C1726A" w:rsidRDefault="00C1726A" w:rsidP="00C1726A">
      <w:pPr>
        <w:ind w:left="10" w:hanging="10"/>
      </w:pPr>
      <w:r>
        <w:t xml:space="preserve">SÖZLEŞMELİ </w:t>
      </w:r>
      <w:r w:rsidRPr="00CF0419">
        <w:t xml:space="preserve">PERSONEL YEMEK KATKI PAYLARI </w:t>
      </w:r>
    </w:p>
    <w:p w:rsidR="00C1726A" w:rsidRDefault="00C1726A" w:rsidP="00C1726A">
      <w:pPr>
        <w:tabs>
          <w:tab w:val="left" w:pos="720"/>
        </w:tabs>
        <w:jc w:val="both"/>
      </w:pPr>
    </w:p>
    <w:tbl>
      <w:tblPr>
        <w:tblW w:w="7557" w:type="dxa"/>
        <w:tblInd w:w="5" w:type="dxa"/>
        <w:tblCellMar>
          <w:top w:w="105" w:type="dxa"/>
          <w:right w:w="48" w:type="dxa"/>
        </w:tblCellMar>
        <w:tblLook w:val="04A0" w:firstRow="1" w:lastRow="0" w:firstColumn="1" w:lastColumn="0" w:noHBand="0" w:noVBand="1"/>
      </w:tblPr>
      <w:tblGrid>
        <w:gridCol w:w="983"/>
        <w:gridCol w:w="4760"/>
        <w:gridCol w:w="1814"/>
      </w:tblGrid>
      <w:tr w:rsidR="00C1726A" w:rsidRPr="00BD470B" w:rsidTr="00AC6ABE">
        <w:trPr>
          <w:trHeight w:val="536"/>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left="3"/>
              <w:jc w:val="center"/>
              <w:rPr>
                <w:rFonts w:ascii="Calibri" w:hAnsi="Calibri"/>
                <w:sz w:val="22"/>
                <w:szCs w:val="22"/>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64"/>
              <w:jc w:val="center"/>
              <w:rPr>
                <w:rFonts w:ascii="Calibri" w:hAnsi="Calibri"/>
                <w:sz w:val="22"/>
                <w:szCs w:val="22"/>
              </w:rPr>
            </w:pPr>
            <w:r w:rsidRPr="005F0544">
              <w:rPr>
                <w:rFonts w:ascii="Calibri" w:hAnsi="Calibri"/>
                <w:sz w:val="22"/>
                <w:szCs w:val="22"/>
              </w:rPr>
              <w:t xml:space="preserve">EK GÖSTERGE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C1726A" w:rsidRPr="005F0544" w:rsidRDefault="00C1726A" w:rsidP="00AC6ABE">
            <w:pPr>
              <w:jc w:val="center"/>
              <w:rPr>
                <w:rFonts w:ascii="Calibri" w:hAnsi="Calibri"/>
                <w:sz w:val="22"/>
                <w:szCs w:val="22"/>
              </w:rPr>
            </w:pPr>
            <w:r w:rsidRPr="005F0544">
              <w:rPr>
                <w:rFonts w:ascii="Calibri" w:hAnsi="Calibri"/>
                <w:sz w:val="22"/>
                <w:szCs w:val="22"/>
              </w:rPr>
              <w:t xml:space="preserve">YEMEK KATKI PAYLARI </w:t>
            </w:r>
          </w:p>
        </w:tc>
      </w:tr>
      <w:tr w:rsidR="00C1726A" w:rsidRPr="00BD470B" w:rsidTr="00AC6ABE">
        <w:trPr>
          <w:trHeight w:val="53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4"/>
              <w:jc w:val="center"/>
              <w:rPr>
                <w:rFonts w:ascii="Calibri" w:hAnsi="Calibri"/>
                <w:sz w:val="22"/>
                <w:szCs w:val="22"/>
              </w:rPr>
            </w:pPr>
            <w:r w:rsidRPr="005F0544">
              <w:rPr>
                <w:rFonts w:ascii="Calibri" w:hAnsi="Calibri"/>
                <w:sz w:val="22"/>
                <w:szCs w:val="22"/>
              </w:rPr>
              <w:t xml:space="preserve">1) </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AYLIK BRÜT SÖZLEŞME ÜCRETLERİ 9.730 TL’YE KADAR (9.730 TL DAHİL) OLANLARDAN</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7"/>
              <w:jc w:val="center"/>
              <w:rPr>
                <w:rFonts w:ascii="Calibri" w:hAnsi="Calibri"/>
                <w:sz w:val="22"/>
                <w:szCs w:val="22"/>
              </w:rPr>
            </w:pPr>
            <w:r w:rsidRPr="005F0544">
              <w:rPr>
                <w:rFonts w:ascii="Calibri" w:eastAsia="Calibri" w:hAnsi="Calibri"/>
                <w:sz w:val="22"/>
                <w:szCs w:val="22"/>
              </w:rPr>
              <w:t>₺</w:t>
            </w:r>
            <w:r w:rsidRPr="005F0544">
              <w:rPr>
                <w:rFonts w:ascii="Calibri" w:hAnsi="Calibri"/>
                <w:sz w:val="22"/>
                <w:szCs w:val="22"/>
              </w:rPr>
              <w:t>19.00</w:t>
            </w:r>
          </w:p>
        </w:tc>
      </w:tr>
      <w:tr w:rsidR="00C1726A" w:rsidRPr="00BD470B" w:rsidTr="00AC6ABE">
        <w:trPr>
          <w:trHeight w:val="62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4"/>
              <w:jc w:val="center"/>
              <w:rPr>
                <w:rFonts w:ascii="Calibri" w:hAnsi="Calibri"/>
                <w:sz w:val="22"/>
                <w:szCs w:val="22"/>
              </w:rPr>
            </w:pPr>
            <w:r w:rsidRPr="005F0544">
              <w:rPr>
                <w:rFonts w:ascii="Calibri" w:hAnsi="Calibri"/>
                <w:sz w:val="22"/>
                <w:szCs w:val="22"/>
              </w:rPr>
              <w:t xml:space="preserve">2) </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AYLIK BRÜT SÖZLEŞME ÜCRETLERİ 16.420 TL’YE KADAR (16.420 TL DAHİL ) OLANLARDAN</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7"/>
              <w:jc w:val="center"/>
              <w:rPr>
                <w:rFonts w:ascii="Calibri" w:hAnsi="Calibri"/>
                <w:sz w:val="22"/>
                <w:szCs w:val="22"/>
              </w:rPr>
            </w:pPr>
            <w:r w:rsidRPr="005F0544">
              <w:rPr>
                <w:rFonts w:ascii="Calibri" w:eastAsia="Calibri" w:hAnsi="Calibri"/>
                <w:sz w:val="22"/>
                <w:szCs w:val="22"/>
              </w:rPr>
              <w:t>₺22.00</w:t>
            </w:r>
          </w:p>
        </w:tc>
      </w:tr>
      <w:tr w:rsidR="00C1726A" w:rsidRPr="00BD470B" w:rsidTr="00AC6ABE">
        <w:trPr>
          <w:trHeight w:val="60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4"/>
              <w:jc w:val="center"/>
              <w:rPr>
                <w:rFonts w:ascii="Calibri" w:hAnsi="Calibri"/>
                <w:sz w:val="22"/>
                <w:szCs w:val="22"/>
              </w:rPr>
            </w:pPr>
            <w:r w:rsidRPr="005F0544">
              <w:rPr>
                <w:rFonts w:ascii="Calibri" w:hAnsi="Calibri"/>
                <w:sz w:val="22"/>
                <w:szCs w:val="22"/>
              </w:rPr>
              <w:t xml:space="preserve">3) </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AYLIK BRÜT SÖZLEŞME ÜCRETLERİ 22.685 TL’YE KADAR (22.685 TL DAHİL ) OLANLARDAN</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7"/>
              <w:jc w:val="center"/>
              <w:rPr>
                <w:rFonts w:ascii="Calibri" w:hAnsi="Calibri"/>
                <w:sz w:val="22"/>
                <w:szCs w:val="22"/>
              </w:rPr>
            </w:pPr>
            <w:r w:rsidRPr="005F0544">
              <w:rPr>
                <w:rFonts w:ascii="Calibri" w:eastAsia="Calibri" w:hAnsi="Calibri"/>
                <w:sz w:val="22"/>
                <w:szCs w:val="22"/>
              </w:rPr>
              <w:t>₺</w:t>
            </w:r>
            <w:r w:rsidRPr="005F0544">
              <w:rPr>
                <w:rFonts w:ascii="Calibri" w:hAnsi="Calibri"/>
                <w:sz w:val="22"/>
                <w:szCs w:val="22"/>
              </w:rPr>
              <w:t>25.00</w:t>
            </w:r>
          </w:p>
        </w:tc>
      </w:tr>
      <w:tr w:rsidR="00C1726A" w:rsidRPr="00BD470B" w:rsidTr="00AC6ABE">
        <w:trPr>
          <w:trHeight w:val="49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4"/>
              <w:jc w:val="center"/>
              <w:rPr>
                <w:rFonts w:ascii="Calibri" w:hAnsi="Calibri"/>
                <w:sz w:val="22"/>
                <w:szCs w:val="22"/>
              </w:rPr>
            </w:pPr>
            <w:r w:rsidRPr="005F0544">
              <w:rPr>
                <w:rFonts w:ascii="Calibri" w:hAnsi="Calibri"/>
                <w:sz w:val="22"/>
                <w:szCs w:val="22"/>
              </w:rPr>
              <w:t xml:space="preserve">4) </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AYLIK BRÜT SÖZLEŞME ÜCRETLERİ 22.685 TL ÜZERİNDE OLANLAR</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7"/>
              <w:jc w:val="center"/>
              <w:rPr>
                <w:rFonts w:ascii="Calibri" w:hAnsi="Calibri"/>
                <w:sz w:val="22"/>
                <w:szCs w:val="22"/>
              </w:rPr>
            </w:pPr>
            <w:r w:rsidRPr="005F0544">
              <w:rPr>
                <w:rFonts w:ascii="Calibri" w:eastAsia="Calibri" w:hAnsi="Calibri"/>
                <w:sz w:val="22"/>
                <w:szCs w:val="22"/>
              </w:rPr>
              <w:t>₺</w:t>
            </w:r>
            <w:r w:rsidRPr="005F0544">
              <w:rPr>
                <w:rFonts w:ascii="Calibri" w:hAnsi="Calibri"/>
                <w:sz w:val="22"/>
                <w:szCs w:val="22"/>
              </w:rPr>
              <w:t>33.00</w:t>
            </w:r>
          </w:p>
        </w:tc>
      </w:tr>
      <w:tr w:rsidR="00C1726A" w:rsidRPr="00BD470B" w:rsidTr="00AC6ABE">
        <w:trPr>
          <w:trHeight w:val="60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jc w:val="center"/>
              <w:rPr>
                <w:rFonts w:ascii="Calibri" w:hAnsi="Calibri"/>
                <w:sz w:val="22"/>
                <w:szCs w:val="22"/>
              </w:rPr>
            </w:pPr>
            <w:r w:rsidRPr="005F0544">
              <w:rPr>
                <w:rFonts w:ascii="Calibri" w:hAnsi="Calibri"/>
                <w:sz w:val="22"/>
                <w:szCs w:val="22"/>
              </w:rPr>
              <w:t xml:space="preserve">MİSAFİR YEMEK </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b/>
                <w:sz w:val="22"/>
                <w:szCs w:val="22"/>
              </w:rPr>
            </w:pPr>
            <w:r w:rsidRPr="005F0544">
              <w:rPr>
                <w:rFonts w:ascii="Calibri" w:hAnsi="Calibri"/>
                <w:sz w:val="22"/>
                <w:szCs w:val="22"/>
              </w:rPr>
              <w:t xml:space="preserve">YEMEK MALİYETİNİN TAMAMI </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4"/>
              <w:jc w:val="center"/>
              <w:rPr>
                <w:rFonts w:ascii="Calibri" w:hAnsi="Calibri"/>
                <w:sz w:val="22"/>
                <w:szCs w:val="22"/>
              </w:rPr>
            </w:pPr>
            <w:r w:rsidRPr="005F0544">
              <w:rPr>
                <w:rFonts w:ascii="Calibri" w:eastAsia="Calibri" w:hAnsi="Calibri"/>
                <w:sz w:val="22"/>
                <w:szCs w:val="22"/>
              </w:rPr>
              <w:t xml:space="preserve">₺60.00 </w:t>
            </w:r>
          </w:p>
        </w:tc>
      </w:tr>
      <w:tr w:rsidR="00C1726A" w:rsidRPr="00BD470B" w:rsidTr="00AC6ABE">
        <w:trPr>
          <w:trHeight w:val="60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jc w:val="center"/>
              <w:rPr>
                <w:rFonts w:ascii="Calibri" w:hAnsi="Calibri"/>
                <w:sz w:val="22"/>
                <w:szCs w:val="22"/>
              </w:rPr>
            </w:pPr>
            <w:r>
              <w:rPr>
                <w:rFonts w:ascii="Calibri" w:hAnsi="Calibri"/>
                <w:sz w:val="22"/>
                <w:szCs w:val="22"/>
              </w:rPr>
              <w:t>ÖĞRENCİ YEMEK</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rPr>
                <w:rFonts w:ascii="Calibri" w:hAnsi="Calibri"/>
                <w:sz w:val="22"/>
                <w:szCs w:val="22"/>
              </w:rPr>
            </w:pPr>
            <w:r>
              <w:rPr>
                <w:rFonts w:ascii="Calibri" w:hAnsi="Calibri"/>
                <w:sz w:val="22"/>
                <w:szCs w:val="22"/>
              </w:rPr>
              <w:t>YEMEK MALİYETİNİN YÜZDE 20 Sİ</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26A" w:rsidRPr="005F0544" w:rsidRDefault="00C1726A" w:rsidP="00AC6ABE">
            <w:pPr>
              <w:ind w:right="54"/>
              <w:jc w:val="center"/>
              <w:rPr>
                <w:rFonts w:ascii="Calibri" w:eastAsia="Calibri" w:hAnsi="Calibri"/>
                <w:sz w:val="22"/>
                <w:szCs w:val="22"/>
              </w:rPr>
            </w:pPr>
            <w:r w:rsidRPr="005F0544">
              <w:rPr>
                <w:rFonts w:ascii="Calibri" w:eastAsia="Calibri" w:hAnsi="Calibri"/>
                <w:sz w:val="22"/>
                <w:szCs w:val="22"/>
              </w:rPr>
              <w:t>₺</w:t>
            </w:r>
            <w:r>
              <w:rPr>
                <w:rFonts w:ascii="Calibri" w:eastAsia="Calibri" w:hAnsi="Calibri"/>
                <w:sz w:val="22"/>
                <w:szCs w:val="22"/>
              </w:rPr>
              <w:t>11.46</w:t>
            </w:r>
          </w:p>
        </w:tc>
      </w:tr>
    </w:tbl>
    <w:p w:rsidR="00C1726A" w:rsidRPr="007A0B0A" w:rsidRDefault="00C1726A" w:rsidP="00C1726A">
      <w:pPr>
        <w:tabs>
          <w:tab w:val="left" w:pos="720"/>
        </w:tabs>
        <w:jc w:val="both"/>
      </w:pPr>
    </w:p>
    <w:p w:rsidR="00F57DD8" w:rsidRPr="00F57DD8" w:rsidRDefault="00C1726A" w:rsidP="00F57DD8">
      <w:pPr>
        <w:tabs>
          <w:tab w:val="left" w:pos="720"/>
        </w:tabs>
        <w:jc w:val="both"/>
      </w:pPr>
      <w:r w:rsidRPr="007A0B0A">
        <w:t>Yukarıda</w:t>
      </w:r>
      <w:r w:rsidR="00901314">
        <w:t xml:space="preserve"> </w:t>
      </w:r>
      <w:r>
        <w:t>tabloda bulunan miktarlar</w:t>
      </w:r>
      <w:r w:rsidRPr="007A0B0A">
        <w:t xml:space="preserve"> </w:t>
      </w:r>
      <w:r>
        <w:t>personelden</w:t>
      </w:r>
      <w:r w:rsidRPr="007A0B0A">
        <w:t xml:space="preserve"> alınan katk</w:t>
      </w:r>
      <w:r>
        <w:t>ı bedelleri olup, aradaki fark K</w:t>
      </w:r>
      <w:r w:rsidRPr="007A0B0A">
        <w:t xml:space="preserve">urumumuzca sübvanse edilmiştir. </w:t>
      </w:r>
    </w:p>
    <w:p w:rsidR="00F57DD8" w:rsidRDefault="00F57DD8" w:rsidP="00632EC5">
      <w:pPr>
        <w:jc w:val="center"/>
        <w:rPr>
          <w:b/>
        </w:rPr>
      </w:pPr>
    </w:p>
    <w:p w:rsidR="00C1726A" w:rsidRPr="003C4A3F" w:rsidRDefault="00C1726A" w:rsidP="00632EC5">
      <w:pPr>
        <w:jc w:val="center"/>
        <w:rPr>
          <w:b/>
        </w:rPr>
      </w:pPr>
      <w:r w:rsidRPr="003C4A3F">
        <w:rPr>
          <w:b/>
        </w:rPr>
        <w:t>2023 YILI YEMEK YİYEN KİŞİ SAYILARI</w:t>
      </w:r>
    </w:p>
    <w:p w:rsidR="00632EC5" w:rsidRPr="007A0B0A" w:rsidRDefault="00C1726A" w:rsidP="00C1726A">
      <w:pPr>
        <w:pStyle w:val="ListeParagraf"/>
        <w:ind w:left="0"/>
        <w:rPr>
          <w:sz w:val="28"/>
          <w:szCs w:val="28"/>
        </w:rPr>
      </w:pPr>
      <w:r w:rsidRPr="007A0B0A">
        <w:rPr>
          <w:sz w:val="28"/>
          <w:szCs w:val="28"/>
        </w:rPr>
        <w:t xml:space="preserve">  </w:t>
      </w:r>
    </w:p>
    <w:tbl>
      <w:tblPr>
        <w:tblW w:w="9440" w:type="dxa"/>
        <w:tblInd w:w="50" w:type="dxa"/>
        <w:tblCellMar>
          <w:left w:w="70" w:type="dxa"/>
          <w:right w:w="70" w:type="dxa"/>
        </w:tblCellMar>
        <w:tblLook w:val="0000" w:firstRow="0" w:lastRow="0" w:firstColumn="0" w:lastColumn="0" w:noHBand="0" w:noVBand="0"/>
      </w:tblPr>
      <w:tblGrid>
        <w:gridCol w:w="2063"/>
        <w:gridCol w:w="163"/>
        <w:gridCol w:w="1953"/>
        <w:gridCol w:w="162"/>
        <w:gridCol w:w="1953"/>
        <w:gridCol w:w="814"/>
        <w:gridCol w:w="1953"/>
        <w:gridCol w:w="379"/>
      </w:tblGrid>
      <w:tr w:rsidR="00632EC5" w:rsidRPr="007A0B0A" w:rsidTr="0046450D">
        <w:trPr>
          <w:trHeight w:val="255"/>
        </w:trPr>
        <w:tc>
          <w:tcPr>
            <w:tcW w:w="2226" w:type="dxa"/>
            <w:gridSpan w:val="2"/>
            <w:tcBorders>
              <w:top w:val="single" w:sz="4" w:space="0" w:color="auto"/>
              <w:left w:val="single" w:sz="4" w:space="0" w:color="auto"/>
              <w:right w:val="single" w:sz="4" w:space="0" w:color="auto"/>
            </w:tcBorders>
            <w:shd w:val="clear" w:color="auto" w:fill="FFFFFF"/>
            <w:noWrap/>
            <w:vAlign w:val="bottom"/>
          </w:tcPr>
          <w:p w:rsidR="00632EC5" w:rsidRPr="0057222D" w:rsidRDefault="00632EC5" w:rsidP="0046450D">
            <w:pPr>
              <w:rPr>
                <w:bCs/>
                <w:color w:val="000000"/>
              </w:rPr>
            </w:pPr>
            <w:r w:rsidRPr="0057222D">
              <w:rPr>
                <w:bCs/>
                <w:color w:val="000000"/>
              </w:rPr>
              <w:t>AYLAR</w:t>
            </w:r>
          </w:p>
        </w:tc>
        <w:tc>
          <w:tcPr>
            <w:tcW w:w="2115" w:type="dxa"/>
            <w:gridSpan w:val="2"/>
            <w:tcBorders>
              <w:top w:val="single" w:sz="4" w:space="0" w:color="auto"/>
              <w:left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ÖĞRENCİ</w:t>
            </w:r>
          </w:p>
        </w:tc>
        <w:tc>
          <w:tcPr>
            <w:tcW w:w="2767" w:type="dxa"/>
            <w:gridSpan w:val="2"/>
            <w:tcBorders>
              <w:top w:val="single" w:sz="4" w:space="0" w:color="auto"/>
              <w:left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PERSONEL</w:t>
            </w:r>
          </w:p>
        </w:tc>
        <w:tc>
          <w:tcPr>
            <w:tcW w:w="2332" w:type="dxa"/>
            <w:gridSpan w:val="2"/>
            <w:tcBorders>
              <w:top w:val="single" w:sz="4" w:space="0" w:color="auto"/>
              <w:left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TOPLAM</w:t>
            </w:r>
          </w:p>
        </w:tc>
      </w:tr>
      <w:tr w:rsidR="00632EC5" w:rsidRPr="007A0B0A" w:rsidTr="0046450D">
        <w:trPr>
          <w:trHeight w:val="255"/>
        </w:trPr>
        <w:tc>
          <w:tcPr>
            <w:tcW w:w="2226" w:type="dxa"/>
            <w:gridSpan w:val="2"/>
            <w:tcBorders>
              <w:left w:val="single" w:sz="4" w:space="0" w:color="auto"/>
              <w:bottom w:val="single" w:sz="4" w:space="0" w:color="auto"/>
              <w:right w:val="single" w:sz="4" w:space="0" w:color="auto"/>
            </w:tcBorders>
            <w:shd w:val="clear" w:color="auto" w:fill="FFFFFF"/>
            <w:noWrap/>
            <w:vAlign w:val="bottom"/>
          </w:tcPr>
          <w:p w:rsidR="00632EC5" w:rsidRPr="0057222D" w:rsidRDefault="00632EC5" w:rsidP="0046450D">
            <w:pPr>
              <w:jc w:val="center"/>
              <w:rPr>
                <w:color w:val="000000"/>
              </w:rPr>
            </w:pPr>
          </w:p>
        </w:tc>
        <w:tc>
          <w:tcPr>
            <w:tcW w:w="2115" w:type="dxa"/>
            <w:gridSpan w:val="2"/>
            <w:tcBorders>
              <w:left w:val="single" w:sz="4" w:space="0" w:color="auto"/>
              <w:bottom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SAYILARI</w:t>
            </w:r>
          </w:p>
        </w:tc>
        <w:tc>
          <w:tcPr>
            <w:tcW w:w="2767" w:type="dxa"/>
            <w:gridSpan w:val="2"/>
            <w:tcBorders>
              <w:left w:val="single" w:sz="4" w:space="0" w:color="auto"/>
              <w:bottom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SAYILARI</w:t>
            </w:r>
          </w:p>
        </w:tc>
        <w:tc>
          <w:tcPr>
            <w:tcW w:w="2332" w:type="dxa"/>
            <w:gridSpan w:val="2"/>
            <w:tcBorders>
              <w:left w:val="single" w:sz="4" w:space="0" w:color="auto"/>
              <w:bottom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KİŞİ SAYILARI</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Ocak</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24.703</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3.940</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28.643</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Şubat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2.644</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3.322</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5.966</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Mart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10.270</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4.513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14.783</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Nisan</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13.850</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2.711</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16.561</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Mayıs</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14.264</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4.280</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18.544</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Haziran</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13.045</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3.366</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16.411</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Temmuz</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7.918</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3.388</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11.306</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Ağustos</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13.278</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4.060</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17.338</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Eylül</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5.643</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4.492</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10.135</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Ekim</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55.134</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5.414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60.548</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Kasım</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47.262</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4.979</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52.241</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Aralık</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44.132</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4.786</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48.918</w:t>
            </w:r>
          </w:p>
        </w:tc>
      </w:tr>
      <w:tr w:rsidR="00632EC5" w:rsidRPr="007A0B0A" w:rsidTr="0046450D">
        <w:trPr>
          <w:trHeight w:val="25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TOPLAM</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252.143</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49.251</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301.394</w:t>
            </w:r>
          </w:p>
        </w:tc>
      </w:tr>
      <w:tr w:rsidR="00632EC5" w:rsidRPr="007A0B0A" w:rsidTr="0046450D">
        <w:trPr>
          <w:gridAfter w:val="2"/>
          <w:wAfter w:w="2332" w:type="dxa"/>
          <w:trHeight w:val="255"/>
        </w:trPr>
        <w:tc>
          <w:tcPr>
            <w:tcW w:w="7108" w:type="dxa"/>
            <w:gridSpan w:val="6"/>
            <w:shd w:val="clear" w:color="auto" w:fill="auto"/>
            <w:noWrap/>
            <w:vAlign w:val="bottom"/>
          </w:tcPr>
          <w:p w:rsidR="00632EC5" w:rsidRPr="007A0B0A" w:rsidRDefault="00632EC5" w:rsidP="007B19AF">
            <w:pPr>
              <w:rPr>
                <w:rFonts w:eastAsia="Batang"/>
                <w:color w:val="000000"/>
              </w:rPr>
            </w:pPr>
            <w:r w:rsidRPr="007A0B0A">
              <w:rPr>
                <w:rFonts w:eastAsia="Batang"/>
                <w:color w:val="000000"/>
              </w:rPr>
              <w:lastRenderedPageBreak/>
              <w:t xml:space="preserve">                               </w:t>
            </w:r>
          </w:p>
          <w:p w:rsidR="00632EC5" w:rsidRPr="003C4A3F" w:rsidRDefault="00632EC5" w:rsidP="0046450D">
            <w:pPr>
              <w:jc w:val="center"/>
              <w:rPr>
                <w:rFonts w:eastAsia="Batang"/>
                <w:b/>
                <w:color w:val="000000"/>
              </w:rPr>
            </w:pPr>
            <w:r w:rsidRPr="003C4A3F">
              <w:rPr>
                <w:rFonts w:eastAsia="Batang"/>
                <w:b/>
                <w:color w:val="000000"/>
              </w:rPr>
              <w:t xml:space="preserve">                             2023 YILI GÜNLÜK ORTALAMA</w:t>
            </w:r>
          </w:p>
          <w:p w:rsidR="00632EC5" w:rsidRPr="003C4A3F" w:rsidRDefault="00632EC5" w:rsidP="0046450D">
            <w:pPr>
              <w:jc w:val="center"/>
              <w:rPr>
                <w:rFonts w:eastAsia="Batang"/>
                <w:b/>
                <w:color w:val="000000"/>
              </w:rPr>
            </w:pPr>
            <w:r w:rsidRPr="003C4A3F">
              <w:rPr>
                <w:rFonts w:eastAsia="Batang"/>
                <w:b/>
                <w:color w:val="000000"/>
              </w:rPr>
              <w:t xml:space="preserve">               </w:t>
            </w:r>
            <w:r w:rsidR="009A4C4B" w:rsidRPr="003C4A3F">
              <w:rPr>
                <w:rFonts w:eastAsia="Batang"/>
                <w:b/>
                <w:color w:val="000000"/>
              </w:rPr>
              <w:t xml:space="preserve">              YEMEK YİYEN KİŞİ </w:t>
            </w:r>
            <w:r w:rsidRPr="003C4A3F">
              <w:rPr>
                <w:rFonts w:eastAsia="Batang"/>
                <w:b/>
                <w:color w:val="000000"/>
              </w:rPr>
              <w:t>SAYILARI</w:t>
            </w:r>
          </w:p>
          <w:p w:rsidR="00632EC5" w:rsidRPr="007A0B0A" w:rsidRDefault="00632EC5" w:rsidP="0046450D">
            <w:pPr>
              <w:jc w:val="center"/>
              <w:rPr>
                <w:rFonts w:eastAsia="Batang"/>
                <w:color w:val="000000"/>
              </w:rPr>
            </w:pPr>
          </w:p>
        </w:tc>
      </w:tr>
      <w:tr w:rsidR="00632EC5" w:rsidRPr="007A0B0A" w:rsidTr="0046450D">
        <w:trPr>
          <w:gridAfter w:val="1"/>
          <w:wAfter w:w="379" w:type="dxa"/>
          <w:trHeight w:val="255"/>
        </w:trPr>
        <w:tc>
          <w:tcPr>
            <w:tcW w:w="2063" w:type="dxa"/>
            <w:tcBorders>
              <w:top w:val="single" w:sz="4" w:space="0" w:color="auto"/>
              <w:left w:val="single" w:sz="4" w:space="0" w:color="auto"/>
            </w:tcBorders>
            <w:shd w:val="clear" w:color="auto" w:fill="FFFFFF"/>
            <w:noWrap/>
            <w:vAlign w:val="bottom"/>
          </w:tcPr>
          <w:p w:rsidR="00632EC5" w:rsidRPr="0057222D" w:rsidRDefault="00632EC5" w:rsidP="0046450D">
            <w:pPr>
              <w:rPr>
                <w:bCs/>
                <w:color w:val="000000"/>
              </w:rPr>
            </w:pPr>
            <w:r w:rsidRPr="0057222D">
              <w:rPr>
                <w:bCs/>
                <w:color w:val="000000"/>
              </w:rPr>
              <w:t>AYLAR</w:t>
            </w:r>
          </w:p>
        </w:tc>
        <w:tc>
          <w:tcPr>
            <w:tcW w:w="2116" w:type="dxa"/>
            <w:gridSpan w:val="2"/>
            <w:tcBorders>
              <w:top w:val="single" w:sz="4" w:space="0" w:color="auto"/>
              <w:left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ÖĞRENCİ SAYILARI</w:t>
            </w:r>
          </w:p>
        </w:tc>
        <w:tc>
          <w:tcPr>
            <w:tcW w:w="2115" w:type="dxa"/>
            <w:gridSpan w:val="2"/>
            <w:tcBorders>
              <w:top w:val="single" w:sz="4" w:space="0" w:color="auto"/>
              <w:left w:val="single" w:sz="4" w:space="0" w:color="auto"/>
              <w:right w:val="single" w:sz="4" w:space="0" w:color="auto"/>
            </w:tcBorders>
            <w:shd w:val="clear" w:color="auto" w:fill="FFFFFF"/>
            <w:vAlign w:val="bottom"/>
          </w:tcPr>
          <w:p w:rsidR="00632EC5" w:rsidRPr="0057222D" w:rsidRDefault="00632EC5" w:rsidP="0046450D">
            <w:pPr>
              <w:jc w:val="center"/>
              <w:rPr>
                <w:bCs/>
                <w:color w:val="000000"/>
              </w:rPr>
            </w:pPr>
            <w:r w:rsidRPr="0057222D">
              <w:rPr>
                <w:bCs/>
                <w:color w:val="000000"/>
              </w:rPr>
              <w:t>PERSONEL</w:t>
            </w:r>
          </w:p>
          <w:p w:rsidR="00632EC5" w:rsidRPr="0057222D" w:rsidRDefault="00632EC5" w:rsidP="0046450D">
            <w:pPr>
              <w:jc w:val="center"/>
              <w:rPr>
                <w:bCs/>
                <w:color w:val="000000"/>
              </w:rPr>
            </w:pPr>
            <w:r w:rsidRPr="0057222D">
              <w:rPr>
                <w:bCs/>
                <w:color w:val="000000"/>
              </w:rPr>
              <w:t>SAYILARI</w:t>
            </w:r>
          </w:p>
        </w:tc>
        <w:tc>
          <w:tcPr>
            <w:tcW w:w="2767" w:type="dxa"/>
            <w:gridSpan w:val="2"/>
            <w:tcBorders>
              <w:top w:val="single" w:sz="4" w:space="0" w:color="auto"/>
              <w:left w:val="single" w:sz="4" w:space="0" w:color="auto"/>
              <w:right w:val="single" w:sz="4" w:space="0" w:color="auto"/>
            </w:tcBorders>
            <w:shd w:val="clear" w:color="auto" w:fill="FFFFFF"/>
            <w:noWrap/>
            <w:vAlign w:val="bottom"/>
          </w:tcPr>
          <w:p w:rsidR="00632EC5" w:rsidRPr="0057222D" w:rsidRDefault="00632EC5" w:rsidP="0046450D">
            <w:pPr>
              <w:jc w:val="center"/>
              <w:rPr>
                <w:bCs/>
                <w:color w:val="000000"/>
              </w:rPr>
            </w:pPr>
            <w:r w:rsidRPr="0057222D">
              <w:rPr>
                <w:bCs/>
                <w:color w:val="000000"/>
              </w:rPr>
              <w:t>TOPLAM</w:t>
            </w:r>
          </w:p>
          <w:p w:rsidR="00632EC5" w:rsidRPr="0057222D" w:rsidRDefault="00632EC5" w:rsidP="0046450D">
            <w:pPr>
              <w:jc w:val="center"/>
              <w:rPr>
                <w:bCs/>
                <w:color w:val="000000"/>
              </w:rPr>
            </w:pPr>
            <w:r w:rsidRPr="0057222D">
              <w:rPr>
                <w:bCs/>
                <w:color w:val="000000"/>
              </w:rPr>
              <w:t>KİŞİ SAYILARI</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Ocak</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1122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179</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1301</w:t>
            </w:r>
          </w:p>
        </w:tc>
      </w:tr>
      <w:tr w:rsidR="00632EC5" w:rsidRPr="007A0B0A" w:rsidTr="0046450D">
        <w:trPr>
          <w:gridAfter w:val="1"/>
          <w:wAfter w:w="379" w:type="dxa"/>
          <w:trHeight w:val="311"/>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Şubat</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132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166</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298</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Mart</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446</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196</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642</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Nisan</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769</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150</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919</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Mayıs</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679</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203</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882</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Haziran</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724</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187</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911</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Temmuz</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377</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161</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538</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Ağustos</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603</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184</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787</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Eylül</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268</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213</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481</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Ekim</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2506</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246</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2752</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Kasım</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2148</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226</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2374</w:t>
            </w:r>
          </w:p>
        </w:tc>
      </w:tr>
      <w:tr w:rsidR="00632EC5" w:rsidRPr="007A0B0A" w:rsidTr="0046450D">
        <w:trPr>
          <w:gridAfter w:val="1"/>
          <w:wAfter w:w="379" w:type="dxa"/>
          <w:trHeight w:val="25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EC5" w:rsidRPr="0057222D" w:rsidRDefault="00632EC5" w:rsidP="0046450D">
            <w:pPr>
              <w:rPr>
                <w:bCs/>
                <w:color w:val="000000"/>
              </w:rPr>
            </w:pPr>
            <w:r w:rsidRPr="0057222D">
              <w:rPr>
                <w:bCs/>
                <w:color w:val="000000"/>
              </w:rPr>
              <w:t>Aralık</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2101</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EC5" w:rsidRPr="0057222D" w:rsidRDefault="00632EC5" w:rsidP="0046450D">
            <w:pPr>
              <w:jc w:val="center"/>
              <w:rPr>
                <w:color w:val="000000"/>
              </w:rPr>
            </w:pPr>
            <w:r w:rsidRPr="0057222D">
              <w:rPr>
                <w:color w:val="000000"/>
              </w:rPr>
              <w:t>227</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EC5" w:rsidRPr="0057222D" w:rsidRDefault="00632EC5" w:rsidP="0046450D">
            <w:pPr>
              <w:jc w:val="center"/>
              <w:rPr>
                <w:color w:val="000000"/>
              </w:rPr>
            </w:pPr>
            <w:r w:rsidRPr="0057222D">
              <w:rPr>
                <w:color w:val="000000"/>
              </w:rPr>
              <w:t>2328</w:t>
            </w:r>
          </w:p>
        </w:tc>
      </w:tr>
    </w:tbl>
    <w:p w:rsidR="00C1726A" w:rsidRPr="007A0B0A" w:rsidRDefault="00C1726A" w:rsidP="00C1726A">
      <w:pPr>
        <w:pStyle w:val="ListeParagraf"/>
        <w:ind w:left="0"/>
        <w:rPr>
          <w:sz w:val="28"/>
          <w:szCs w:val="28"/>
        </w:rPr>
      </w:pPr>
    </w:p>
    <w:p w:rsidR="00C1726A" w:rsidRDefault="00C1726A" w:rsidP="00C1726A">
      <w:pPr>
        <w:tabs>
          <w:tab w:val="left" w:pos="2325"/>
        </w:tabs>
      </w:pPr>
    </w:p>
    <w:p w:rsidR="00AB32A7" w:rsidRPr="00B929A7" w:rsidRDefault="00B929A7" w:rsidP="003F30DC">
      <w:pPr>
        <w:tabs>
          <w:tab w:val="left" w:pos="2325"/>
        </w:tabs>
        <w:rPr>
          <w:b/>
          <w:sz w:val="22"/>
          <w:szCs w:val="22"/>
        </w:rPr>
      </w:pPr>
      <w:bookmarkStart w:id="71" w:name="_Toc221940227"/>
      <w:bookmarkStart w:id="72" w:name="_Toc221940283"/>
      <w:bookmarkStart w:id="73" w:name="_Toc91763462"/>
      <w:r w:rsidRPr="00B929A7">
        <w:rPr>
          <w:b/>
        </w:rPr>
        <w:t>5.2-</w:t>
      </w:r>
      <w:r w:rsidR="003F30DC" w:rsidRPr="00B929A7">
        <w:rPr>
          <w:b/>
        </w:rPr>
        <w:t>S</w:t>
      </w:r>
      <w:r w:rsidR="00AB32A7" w:rsidRPr="00B929A7">
        <w:rPr>
          <w:b/>
          <w:sz w:val="22"/>
          <w:szCs w:val="22"/>
        </w:rPr>
        <w:t>ağlık Faaliyetleri</w:t>
      </w:r>
      <w:bookmarkEnd w:id="71"/>
      <w:bookmarkEnd w:id="72"/>
      <w:bookmarkEnd w:id="73"/>
    </w:p>
    <w:p w:rsidR="004560CF" w:rsidRPr="00024379" w:rsidRDefault="004560CF" w:rsidP="004560CF">
      <w:r w:rsidRPr="00024379">
        <w:t>Hastane Alanları (Mediko Sosyal Alanı)</w:t>
      </w:r>
    </w:p>
    <w:p w:rsidR="004560CF" w:rsidRPr="00024379" w:rsidRDefault="004560CF" w:rsidP="005C01A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000"/>
        <w:gridCol w:w="2160"/>
      </w:tblGrid>
      <w:tr w:rsidR="004560CF" w:rsidRPr="00024379" w:rsidTr="005C01AF">
        <w:tc>
          <w:tcPr>
            <w:tcW w:w="3708" w:type="dxa"/>
            <w:shd w:val="clear" w:color="auto" w:fill="FFFFFF" w:themeFill="background1"/>
          </w:tcPr>
          <w:p w:rsidR="004560CF" w:rsidRPr="00024379" w:rsidRDefault="004560CF" w:rsidP="005C01AF">
            <w:pPr>
              <w:shd w:val="clear" w:color="auto" w:fill="FFFFFF" w:themeFill="background1"/>
            </w:pPr>
            <w:r w:rsidRPr="005C01AF">
              <w:rPr>
                <w:shd w:val="clear" w:color="auto" w:fill="FFFFFF" w:themeFill="background1"/>
              </w:rPr>
              <w:t>Biri</w:t>
            </w:r>
            <w:r w:rsidRPr="00024379">
              <w:t>m</w:t>
            </w:r>
          </w:p>
        </w:tc>
        <w:tc>
          <w:tcPr>
            <w:tcW w:w="3000" w:type="dxa"/>
            <w:shd w:val="clear" w:color="auto" w:fill="FFFFFF" w:themeFill="background1"/>
          </w:tcPr>
          <w:p w:rsidR="004560CF" w:rsidRPr="00024379" w:rsidRDefault="004560CF" w:rsidP="005C01AF">
            <w:pPr>
              <w:shd w:val="clear" w:color="auto" w:fill="FFFFFF" w:themeFill="background1"/>
            </w:pPr>
            <w:r w:rsidRPr="00024379">
              <w:t>Sayı (Adet)</w:t>
            </w:r>
          </w:p>
        </w:tc>
        <w:tc>
          <w:tcPr>
            <w:tcW w:w="2160" w:type="dxa"/>
            <w:shd w:val="clear" w:color="auto" w:fill="FFFFFF" w:themeFill="background1"/>
          </w:tcPr>
          <w:p w:rsidR="004560CF" w:rsidRPr="00024379" w:rsidRDefault="004560CF" w:rsidP="005C01AF">
            <w:pPr>
              <w:shd w:val="clear" w:color="auto" w:fill="FFFFFF" w:themeFill="background1"/>
            </w:pPr>
            <w:r w:rsidRPr="00024379">
              <w:t>Alan (m²)</w:t>
            </w:r>
          </w:p>
        </w:tc>
      </w:tr>
      <w:tr w:rsidR="004560CF" w:rsidRPr="00024379" w:rsidTr="004560CF">
        <w:tc>
          <w:tcPr>
            <w:tcW w:w="3708" w:type="dxa"/>
          </w:tcPr>
          <w:p w:rsidR="004560CF" w:rsidRPr="00024379" w:rsidRDefault="004560CF" w:rsidP="004560CF">
            <w:r w:rsidRPr="00024379">
              <w:t>Acil Kliniği</w:t>
            </w:r>
          </w:p>
        </w:tc>
        <w:tc>
          <w:tcPr>
            <w:tcW w:w="3000" w:type="dxa"/>
          </w:tcPr>
          <w:p w:rsidR="004560CF" w:rsidRPr="00024379" w:rsidRDefault="004560CF" w:rsidP="004560CF">
            <w:r w:rsidRPr="00024379">
              <w:t>1</w:t>
            </w:r>
          </w:p>
        </w:tc>
        <w:tc>
          <w:tcPr>
            <w:tcW w:w="2160" w:type="dxa"/>
          </w:tcPr>
          <w:p w:rsidR="004560CF" w:rsidRPr="00024379" w:rsidRDefault="004560CF" w:rsidP="004560CF">
            <w:r>
              <w:t>13.70</w:t>
            </w:r>
          </w:p>
        </w:tc>
      </w:tr>
      <w:tr w:rsidR="004560CF" w:rsidRPr="00024379" w:rsidTr="004560CF">
        <w:tc>
          <w:tcPr>
            <w:tcW w:w="3708" w:type="dxa"/>
          </w:tcPr>
          <w:p w:rsidR="004560CF" w:rsidRPr="00024379" w:rsidRDefault="0057222D" w:rsidP="004560CF">
            <w:r>
              <w:t>Hemşire O</w:t>
            </w:r>
            <w:r w:rsidR="004560CF">
              <w:t>dası</w:t>
            </w:r>
          </w:p>
        </w:tc>
        <w:tc>
          <w:tcPr>
            <w:tcW w:w="3000" w:type="dxa"/>
          </w:tcPr>
          <w:p w:rsidR="004560CF" w:rsidRPr="00024379" w:rsidRDefault="004560CF" w:rsidP="004560CF">
            <w:r w:rsidRPr="00024379">
              <w:t>1</w:t>
            </w:r>
          </w:p>
        </w:tc>
        <w:tc>
          <w:tcPr>
            <w:tcW w:w="2160" w:type="dxa"/>
          </w:tcPr>
          <w:p w:rsidR="004560CF" w:rsidRPr="00024379" w:rsidRDefault="004560CF" w:rsidP="004560CF">
            <w:r>
              <w:t>23.08</w:t>
            </w:r>
          </w:p>
        </w:tc>
      </w:tr>
      <w:tr w:rsidR="004560CF" w:rsidRPr="00024379" w:rsidTr="004560CF">
        <w:tc>
          <w:tcPr>
            <w:tcW w:w="3708" w:type="dxa"/>
          </w:tcPr>
          <w:p w:rsidR="004560CF" w:rsidRPr="00024379" w:rsidRDefault="004560CF" w:rsidP="004560CF">
            <w:r w:rsidRPr="00024379">
              <w:t>Diş Kliniği</w:t>
            </w:r>
          </w:p>
        </w:tc>
        <w:tc>
          <w:tcPr>
            <w:tcW w:w="3000" w:type="dxa"/>
          </w:tcPr>
          <w:p w:rsidR="004560CF" w:rsidRPr="00024379" w:rsidRDefault="004560CF" w:rsidP="004560CF">
            <w:r w:rsidRPr="00024379">
              <w:t>1</w:t>
            </w:r>
          </w:p>
        </w:tc>
        <w:tc>
          <w:tcPr>
            <w:tcW w:w="2160" w:type="dxa"/>
          </w:tcPr>
          <w:p w:rsidR="004560CF" w:rsidRPr="00024379" w:rsidRDefault="004560CF" w:rsidP="004560CF">
            <w:r>
              <w:t>29.18</w:t>
            </w:r>
          </w:p>
        </w:tc>
      </w:tr>
      <w:tr w:rsidR="004560CF" w:rsidRPr="00024379" w:rsidTr="004560CF">
        <w:tc>
          <w:tcPr>
            <w:tcW w:w="3708" w:type="dxa"/>
          </w:tcPr>
          <w:p w:rsidR="004560CF" w:rsidRPr="00024379" w:rsidRDefault="0057222D" w:rsidP="004560CF">
            <w:r>
              <w:t>Diş Hekimi O</w:t>
            </w:r>
            <w:r w:rsidR="004560CF">
              <w:t>dası</w:t>
            </w:r>
          </w:p>
        </w:tc>
        <w:tc>
          <w:tcPr>
            <w:tcW w:w="3000" w:type="dxa"/>
          </w:tcPr>
          <w:p w:rsidR="004560CF" w:rsidRPr="00024379" w:rsidRDefault="00971EC9" w:rsidP="004560CF">
            <w:r>
              <w:t>1</w:t>
            </w:r>
          </w:p>
        </w:tc>
        <w:tc>
          <w:tcPr>
            <w:tcW w:w="2160" w:type="dxa"/>
          </w:tcPr>
          <w:p w:rsidR="004560CF" w:rsidRPr="00024379" w:rsidRDefault="004560CF" w:rsidP="004560CF">
            <w:r>
              <w:t>11.20</w:t>
            </w:r>
          </w:p>
        </w:tc>
      </w:tr>
      <w:tr w:rsidR="004560CF" w:rsidRPr="00024379" w:rsidTr="004560CF">
        <w:tc>
          <w:tcPr>
            <w:tcW w:w="3708" w:type="dxa"/>
          </w:tcPr>
          <w:p w:rsidR="004560CF" w:rsidRPr="00024379" w:rsidRDefault="004560CF" w:rsidP="004560CF">
            <w:r w:rsidRPr="00024379">
              <w:t>PDR</w:t>
            </w:r>
          </w:p>
        </w:tc>
        <w:tc>
          <w:tcPr>
            <w:tcW w:w="3000" w:type="dxa"/>
          </w:tcPr>
          <w:p w:rsidR="004560CF" w:rsidRPr="00024379" w:rsidRDefault="004560CF" w:rsidP="004560CF">
            <w:r>
              <w:t>2</w:t>
            </w:r>
          </w:p>
        </w:tc>
        <w:tc>
          <w:tcPr>
            <w:tcW w:w="2160" w:type="dxa"/>
          </w:tcPr>
          <w:p w:rsidR="004560CF" w:rsidRPr="00024379" w:rsidRDefault="004560CF" w:rsidP="004560CF">
            <w:r>
              <w:t>25.21+23.03</w:t>
            </w:r>
          </w:p>
        </w:tc>
      </w:tr>
      <w:tr w:rsidR="004560CF" w:rsidRPr="00024379" w:rsidTr="004560CF">
        <w:tc>
          <w:tcPr>
            <w:tcW w:w="3708" w:type="dxa"/>
          </w:tcPr>
          <w:p w:rsidR="004560CF" w:rsidRPr="00024379" w:rsidRDefault="004560CF" w:rsidP="004560CF">
            <w:r>
              <w:t>Hol</w:t>
            </w:r>
          </w:p>
        </w:tc>
        <w:tc>
          <w:tcPr>
            <w:tcW w:w="3000" w:type="dxa"/>
          </w:tcPr>
          <w:p w:rsidR="004560CF" w:rsidRDefault="004560CF" w:rsidP="004560CF">
            <w:r>
              <w:t>-</w:t>
            </w:r>
          </w:p>
        </w:tc>
        <w:tc>
          <w:tcPr>
            <w:tcW w:w="2160" w:type="dxa"/>
          </w:tcPr>
          <w:p w:rsidR="004560CF" w:rsidRDefault="004560CF" w:rsidP="004560CF">
            <w:r>
              <w:t>51.50</w:t>
            </w:r>
          </w:p>
        </w:tc>
      </w:tr>
      <w:tr w:rsidR="004560CF" w:rsidRPr="00024379" w:rsidTr="004560CF">
        <w:tc>
          <w:tcPr>
            <w:tcW w:w="3708" w:type="dxa"/>
          </w:tcPr>
          <w:p w:rsidR="004560CF" w:rsidRPr="00024379" w:rsidRDefault="004560CF" w:rsidP="004560CF">
            <w:r w:rsidRPr="00024379">
              <w:t>Medikososyal Toplam Kapalı Alanı</w:t>
            </w:r>
          </w:p>
        </w:tc>
        <w:tc>
          <w:tcPr>
            <w:tcW w:w="3000" w:type="dxa"/>
          </w:tcPr>
          <w:p w:rsidR="004560CF" w:rsidRPr="00024379" w:rsidRDefault="004560CF" w:rsidP="004560CF">
            <w:r w:rsidRPr="00024379">
              <w:t>-</w:t>
            </w:r>
          </w:p>
        </w:tc>
        <w:tc>
          <w:tcPr>
            <w:tcW w:w="2160" w:type="dxa"/>
          </w:tcPr>
          <w:p w:rsidR="004560CF" w:rsidRPr="00024379" w:rsidRDefault="004560CF" w:rsidP="004560CF">
            <w:r>
              <w:t>176.9</w:t>
            </w:r>
          </w:p>
        </w:tc>
      </w:tr>
    </w:tbl>
    <w:p w:rsidR="004560CF" w:rsidRPr="00024379" w:rsidRDefault="004560CF" w:rsidP="004560CF"/>
    <w:p w:rsidR="00E45840" w:rsidRPr="00024379" w:rsidRDefault="00E45840" w:rsidP="004560CF"/>
    <w:p w:rsidR="004560CF" w:rsidRPr="00DF4608" w:rsidRDefault="004560CF" w:rsidP="004560CF">
      <w:pPr>
        <w:rPr>
          <w:b/>
        </w:rPr>
      </w:pPr>
      <w:r>
        <w:rPr>
          <w:b/>
        </w:rPr>
        <w:t>Sağlık Hizmetleri</w:t>
      </w:r>
    </w:p>
    <w:p w:rsidR="004560CF" w:rsidRPr="00024379" w:rsidRDefault="004560CF" w:rsidP="004560CF">
      <w:r w:rsidRPr="00024379">
        <w:t>Enstitümüz Sağlık Merkezi bünyesinde diş kli</w:t>
      </w:r>
      <w:r>
        <w:t>niği, acil müdahale</w:t>
      </w:r>
      <w:r w:rsidRPr="00024379">
        <w:t xml:space="preserve"> ve psikolojik danışmanlık ve rehberlik hizmetleri verilmiştir.</w:t>
      </w:r>
    </w:p>
    <w:p w:rsidR="004560CF" w:rsidRPr="00024379" w:rsidRDefault="004560CF" w:rsidP="004560CF">
      <w:r>
        <w:t>Sağlık Merkezi’nde 2023</w:t>
      </w:r>
      <w:r w:rsidRPr="00024379">
        <w:t xml:space="preserve"> yılın</w:t>
      </w:r>
      <w:r>
        <w:t xml:space="preserve">da 1 Diş hekimi, 3 Hemşire, </w:t>
      </w:r>
      <w:r w:rsidRPr="00024379">
        <w:t xml:space="preserve"> ve</w:t>
      </w:r>
      <w:r>
        <w:t xml:space="preserve"> 2</w:t>
      </w:r>
      <w:r w:rsidRPr="00024379">
        <w:t xml:space="preserve"> Psikolog olmak </w:t>
      </w:r>
      <w:r>
        <w:t>üzere toplam 6</w:t>
      </w:r>
      <w:r w:rsidRPr="00024379">
        <w:t xml:space="preserve"> sağlık personeli ile hizmet verilmiştir</w:t>
      </w:r>
    </w:p>
    <w:p w:rsidR="004560CF" w:rsidRDefault="004560CF" w:rsidP="004560CF">
      <w:r>
        <w:t xml:space="preserve">Diş kliniğinde 220 </w:t>
      </w:r>
      <w:r w:rsidRPr="00024379">
        <w:t xml:space="preserve">kişi tedavi </w:t>
      </w:r>
      <w:r>
        <w:t xml:space="preserve">edilmiştir. Acil Müdahaleye 726 </w:t>
      </w:r>
      <w:r w:rsidRPr="00024379">
        <w:t>kiş</w:t>
      </w:r>
      <w:r>
        <w:t xml:space="preserve">i başvurmuş ve müdahaleleri yapılmıştır. </w:t>
      </w:r>
      <w:r w:rsidRPr="00024379">
        <w:t xml:space="preserve"> </w:t>
      </w:r>
    </w:p>
    <w:p w:rsidR="004560CF" w:rsidRPr="00E45840" w:rsidRDefault="004560CF" w:rsidP="004560CF">
      <w:pPr>
        <w:rPr>
          <w:b/>
        </w:rPr>
      </w:pPr>
      <w:r w:rsidRPr="007B19AF">
        <w:rPr>
          <w:b/>
        </w:rPr>
        <w:t>Hemşirelik hizmetleri</w:t>
      </w:r>
      <w:r w:rsidRPr="00E45840">
        <w:rPr>
          <w:b/>
        </w:rPr>
        <w:t>;</w:t>
      </w:r>
    </w:p>
    <w:p w:rsidR="004560CF" w:rsidRDefault="00143632" w:rsidP="004560CF">
      <w:r>
        <w:t xml:space="preserve">Birinci basamak </w:t>
      </w:r>
      <w:r w:rsidR="004560CF">
        <w:t>sağlık hizmetlerinin gerektirdiği Hemşirelik hizmetleri (enjeksiyon,</w:t>
      </w:r>
      <w:r w:rsidR="0017743B">
        <w:t xml:space="preserve"> </w:t>
      </w:r>
      <w:r w:rsidR="004560CF">
        <w:t>pansuman,</w:t>
      </w:r>
      <w:r w:rsidR="0017743B">
        <w:t xml:space="preserve"> </w:t>
      </w:r>
      <w:r w:rsidR="004560CF">
        <w:t>ac</w:t>
      </w:r>
      <w:r w:rsidR="0017743B">
        <w:t>il müdahale, kayıt, sterilizasyon</w:t>
      </w:r>
      <w:r w:rsidR="004560CF">
        <w:t>) hemşireler tarafından yürütülmüştür. Ayrıca;</w:t>
      </w:r>
    </w:p>
    <w:p w:rsidR="004560CF" w:rsidRPr="00024379" w:rsidRDefault="004560CF" w:rsidP="004560CF">
      <w:r w:rsidRPr="00024379">
        <w:t>Daire Başkanlığımız tarafından yürütülen kant</w:t>
      </w:r>
      <w:r>
        <w:t>in ve kafeterya denetim komisyonunda Hemşire Gülsüm Çakır denetim çalışmalarında görev yapmıştır.</w:t>
      </w:r>
      <w:r w:rsidRPr="00024379">
        <w:t xml:space="preserve"> </w:t>
      </w:r>
    </w:p>
    <w:p w:rsidR="004560CF" w:rsidRDefault="004560CF" w:rsidP="004560CF">
      <w:r w:rsidRPr="00024379">
        <w:t xml:space="preserve">Enstitü tarafından tıbbı atık komisyonu oluşturulmuştur. Hemşire </w:t>
      </w:r>
      <w:r>
        <w:t>Canan Kayış komisyon üyesi olarak çalışmalarda yer almıştır</w:t>
      </w:r>
      <w:r w:rsidRPr="00024379">
        <w:t>.</w:t>
      </w:r>
    </w:p>
    <w:p w:rsidR="004560CF" w:rsidRDefault="004560CF" w:rsidP="004560CF">
      <w:r w:rsidRPr="007A5308">
        <w:t xml:space="preserve"> </w:t>
      </w:r>
      <w:r>
        <w:t>6 Mayıs 2023 tarihind</w:t>
      </w:r>
      <w:r w:rsidR="00E45840">
        <w:t xml:space="preserve">e düzenlenen çocuk şenliğinde </w:t>
      </w:r>
      <w:r>
        <w:t>acil müdahale için iki hemşire görev almıştır</w:t>
      </w:r>
    </w:p>
    <w:p w:rsidR="004560CF" w:rsidRDefault="004560CF" w:rsidP="004560CF">
      <w:r>
        <w:lastRenderedPageBreak/>
        <w:t xml:space="preserve">26-28 </w:t>
      </w:r>
      <w:r w:rsidR="00E45840">
        <w:t>T</w:t>
      </w:r>
      <w:r>
        <w:t>emmuz tarihinde lise bilim kampında bir hemşire şenlik bitiş saatine kadar görev almıştır.</w:t>
      </w:r>
    </w:p>
    <w:p w:rsidR="004560CF" w:rsidRDefault="00E45840" w:rsidP="004560CF">
      <w:r>
        <w:t xml:space="preserve">4 Ağustos tarihinde </w:t>
      </w:r>
      <w:r w:rsidR="004560CF">
        <w:t>2022-2023 mezuniyet töreninde iki hemşire acil müdahale için görev almıştır.</w:t>
      </w:r>
    </w:p>
    <w:p w:rsidR="004560CF" w:rsidRDefault="004560CF" w:rsidP="004560CF">
      <w:r>
        <w:t xml:space="preserve">12-13 Ekim Topluluklar Toplanıyor </w:t>
      </w:r>
      <w:r w:rsidR="00E45840">
        <w:t xml:space="preserve">etkinliği kapsamında düzenlenen </w:t>
      </w:r>
      <w:r w:rsidR="00911A9D">
        <w:t xml:space="preserve">konserlerde </w:t>
      </w:r>
      <w:r>
        <w:t>2 hemşire görev almıştır.</w:t>
      </w:r>
    </w:p>
    <w:p w:rsidR="004560CF" w:rsidRDefault="004560CF" w:rsidP="004560CF">
      <w:r>
        <w:t>24-25 Ekim tarihlerinde Cumhuriyetin 100.   yılı kapsamında düzenlenen spor etkin</w:t>
      </w:r>
      <w:r w:rsidR="00467805">
        <w:t xml:space="preserve">liklerinde acil müdahale için </w:t>
      </w:r>
      <w:r>
        <w:t>görev almıştır.</w:t>
      </w:r>
    </w:p>
    <w:p w:rsidR="004560CF" w:rsidRDefault="00467805" w:rsidP="004560CF">
      <w:r>
        <w:t>2-8 K</w:t>
      </w:r>
      <w:r w:rsidR="004560CF">
        <w:t xml:space="preserve">asım Lösemili Çocuklar Haftası </w:t>
      </w:r>
      <w:r w:rsidR="00E45840">
        <w:t>nedeniyle bilgilendirme e maili</w:t>
      </w:r>
      <w:r w:rsidR="004560CF">
        <w:t xml:space="preserve"> tüm öğrenci ve personelle paylaşılmıştır.</w:t>
      </w:r>
    </w:p>
    <w:p w:rsidR="004560CF" w:rsidRPr="008F5CB8" w:rsidRDefault="004560CF" w:rsidP="004560CF">
      <w:pPr>
        <w:rPr>
          <w:b/>
          <w:u w:val="single"/>
        </w:rPr>
      </w:pPr>
      <w:r w:rsidRPr="008F5CB8">
        <w:rPr>
          <w:b/>
          <w:u w:val="single"/>
        </w:rPr>
        <w:t>PDR</w:t>
      </w:r>
    </w:p>
    <w:p w:rsidR="004560CF" w:rsidRDefault="004560CF" w:rsidP="004560CF">
      <w:r>
        <w:t>8 Şubat 2023 tarihinde Deprem Sonrası Bilgilendirme Broşürü tüm e-posta adresleri ile paylaşılmıştır.</w:t>
      </w:r>
    </w:p>
    <w:p w:rsidR="004560CF" w:rsidRDefault="004560CF" w:rsidP="004560CF">
      <w:r w:rsidRPr="005854B5">
        <w:t>7 Mart-14 Mart 2023 tarihlerinde "Sanat Terapisi Atölyesi",</w:t>
      </w:r>
      <w:r>
        <w:t xml:space="preserve"> Uzman Psikolog Elvan Özel tarafından 4 ayrı oturum halinde</w:t>
      </w:r>
      <w:r w:rsidRPr="005854B5">
        <w:t xml:space="preserve"> İYTE Çocuk Üniversitesi binasında düzenlen</w:t>
      </w:r>
      <w:r>
        <w:t>miştir.</w:t>
      </w:r>
    </w:p>
    <w:p w:rsidR="004560CF" w:rsidRDefault="004560CF" w:rsidP="004560CF">
      <w:r>
        <w:t>Yaşamca Psikoloji tarafından düzenlenen atölye çalışmaları bilgilendirmesi öğrenci ve personel e-postalarına gönderilmiştir.</w:t>
      </w:r>
    </w:p>
    <w:p w:rsidR="004560CF" w:rsidRDefault="004560CF" w:rsidP="004560CF">
      <w:r>
        <w:t>24 Mart 2023 tarihinde düzenlenen eğitim çalıştayında “Deprem Sonrası Psikososyal Destek” başlıklı bir sunum gerçekleştirilmiştir.</w:t>
      </w:r>
    </w:p>
    <w:p w:rsidR="004560CF" w:rsidRDefault="004560CF" w:rsidP="004560CF">
      <w:r>
        <w:t>12 Nisan 2023 tarihinde psikososyal destek veren kurum bilgileri tüm öğrenci ve personelle paylaşılmıştır.</w:t>
      </w:r>
    </w:p>
    <w:p w:rsidR="004560CF" w:rsidRDefault="004560CF" w:rsidP="004560CF">
      <w:r>
        <w:t>12-27 Nisan 2023 tarihlerinde depremden etkilenen öğrencilere yönelik “Duygu Paylaşım Atölyesi” düzenlenmiştir.</w:t>
      </w:r>
    </w:p>
    <w:p w:rsidR="004560CF" w:rsidRDefault="004560CF" w:rsidP="004560CF">
      <w:r>
        <w:t>2-3 Ekim 2023 tarihlerinde Oryantasyon programı kapsamında Enstitümüze yeni başlayacak öğrencilerimize Narkotik Suçlarla Mücadele Şube Müdürlüğü tarafından “Narko Gençlik Eğitimi” verilmiştir.</w:t>
      </w:r>
    </w:p>
    <w:p w:rsidR="004560CF" w:rsidRDefault="004560CF" w:rsidP="004560CF">
      <w:r>
        <w:t>12-13 Ekim 2023 tarihlerinde şenlik alanında gerçekleştirilen “Topluluklar Toplanıyor” etkinliklerinde İzmir Emniyet Müdürlüğü Narkotik Suçlarla Mücadele Şube Müdürlüğü ve Urla İlçe Sağlık Müdürlüğü tarafından açılan stantlarda bağımlılık ve ruh sağlığı konularında broşür dağıtımı ve bilgilendirme yapılmıştır.</w:t>
      </w:r>
    </w:p>
    <w:p w:rsidR="004560CF" w:rsidRDefault="004560CF" w:rsidP="004560CF">
      <w:r>
        <w:t>Yeşilay</w:t>
      </w:r>
      <w:r w:rsidR="00B215A4">
        <w:t>’</w:t>
      </w:r>
      <w:r>
        <w:t xml:space="preserve">dan temin edilen broşürler Sağlık Merkezinde bulunan broşürlüklere yerleştirilmiş, dileyen öğrencilerin ulaşımına açılmıştır. </w:t>
      </w:r>
    </w:p>
    <w:p w:rsidR="004560CF" w:rsidRDefault="004560CF" w:rsidP="004560CF">
      <w:r>
        <w:t>31 Ekim 2023 tarihinde İYTE Genç Ofis Toplantı salonunda, “Psikolojik Dayanıklılık Atölye Çalışması” PDR birimi tarafından gerçekleştirilmiştir.</w:t>
      </w:r>
    </w:p>
    <w:p w:rsidR="004560CF" w:rsidRDefault="004560CF" w:rsidP="004560CF">
      <w:r>
        <w:t>27 Kasım 2023 tarihinde Kütüphane zemin kat toplantı salonunda “Sağlıklı ve Güvenli İlişki Kurmak Atölye Çalışması” Urla İlçe Sağlık Müdürlüğünde görevli psikolog Özge Öztunç tarafından gerçekleştirilmiştir.</w:t>
      </w:r>
    </w:p>
    <w:p w:rsidR="004560CF" w:rsidRDefault="004560CF" w:rsidP="004560CF">
      <w:r>
        <w:t>21 Aralık 2023 tarihinde Kütüphane zemin kat toplantı salonunda Uzman psikolog Elvan Özel tarafından “Ruh Sağlığını Güçlendirme” konulu atölye çalışması yapılmıştır. Çalışma 2 oturum halinde gerçekleştirilmiştir.</w:t>
      </w:r>
    </w:p>
    <w:p w:rsidR="004560CF" w:rsidRPr="008F5CB8" w:rsidRDefault="004560CF" w:rsidP="004560CF">
      <w:pPr>
        <w:rPr>
          <w:b/>
          <w:u w:val="single"/>
        </w:rPr>
      </w:pPr>
      <w:r w:rsidRPr="008F5CB8">
        <w:rPr>
          <w:b/>
          <w:u w:val="single"/>
        </w:rPr>
        <w:t>ENGELSİZ İYTE</w:t>
      </w:r>
    </w:p>
    <w:p w:rsidR="004560CF" w:rsidRDefault="004560CF" w:rsidP="004560CF">
      <w:r>
        <w:t xml:space="preserve">Ocak ayında Türkiye Bankalar Birliği Meslek Eğitim Programı kapsamında yeni mezun engelli öğrencilere yönelik verilecek eğitim programı bilgisi bir mezun öğrencimize iletilmiştir. </w:t>
      </w:r>
    </w:p>
    <w:p w:rsidR="004560CF" w:rsidRDefault="004560CF" w:rsidP="004560CF">
      <w:r>
        <w:t>3 Ekim 2023 tarihinde tüm öğrencilere mail yoluyla “Engel nedir?” “Engel grupları nelerdir?” bilgilendirme maili gönderilmiş; Engelli Öğrenci Bilgi Paylaşım Formu paylaşılarak geri dönüş istenmiştir.</w:t>
      </w:r>
    </w:p>
    <w:p w:rsidR="004560CF" w:rsidRDefault="004560CF" w:rsidP="004560CF">
      <w:r>
        <w:t>Form doldurup gönderen öğrencilerle görüşmeler yapılarak ihtiyaçları kaydedilmiştir.</w:t>
      </w:r>
    </w:p>
    <w:p w:rsidR="004560CF" w:rsidRDefault="004560CF" w:rsidP="004560CF">
      <w:r>
        <w:t>Talepte bulunan öğrenciler için ders ve sınav düzenlemesi yazıları bölümlerine gönderilmiştir. Uygulamaların takibi yapılmıştır.</w:t>
      </w:r>
    </w:p>
    <w:p w:rsidR="004560CF" w:rsidRDefault="004560CF" w:rsidP="004560CF">
      <w:r>
        <w:lastRenderedPageBreak/>
        <w:t>5 Ekim 2023 tarihinde akademik mail listesine; Engelsiz İYTE Birimi tarafından hazırlanan Öğretim Elemanı Bilgilendirme Kılavuzunun linki gönderilmiştir.</w:t>
      </w:r>
    </w:p>
    <w:p w:rsidR="004560CF" w:rsidRDefault="004560CF" w:rsidP="004560CF">
      <w:r>
        <w:t>Ekim ayında TESYEV burs duyurusu engelli öğrencilerle mail ve telefon yoluyla paylaşılmıştır.</w:t>
      </w:r>
    </w:p>
    <w:p w:rsidR="004560CF" w:rsidRDefault="004560CF" w:rsidP="004560CF">
      <w:r>
        <w:t>Fiziksel Engeli bulunan bir öğrenciye talebi doğrultusunda kampüs içi ulaşımını sağlamak üzere akülü iki kişilik araç temin edilmiştir.</w:t>
      </w:r>
    </w:p>
    <w:p w:rsidR="004560CF" w:rsidRDefault="004560CF" w:rsidP="004560CF">
      <w:r>
        <w:t>Aralık ayında Personel Daire Başkanlığı ile ortak olarak Enstitümüzde görev yapan dezavantajlı bireyler ile bir toplantı gerçekleştirilmiştir. Personelin yaşadığı problemler üzerine genel durum değerlendirmesi yapılmıştır.</w:t>
      </w:r>
    </w:p>
    <w:p w:rsidR="004560CF" w:rsidRDefault="004560CF" w:rsidP="004560CF"/>
    <w:tbl>
      <w:tblPr>
        <w:tblpPr w:leftFromText="141" w:rightFromText="141" w:vertAnchor="text" w:tblpXSpec="center" w:tblpY="1"/>
        <w:tblOverlap w:val="never"/>
        <w:tblW w:w="59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3"/>
        <w:gridCol w:w="1123"/>
        <w:gridCol w:w="1590"/>
        <w:gridCol w:w="683"/>
        <w:gridCol w:w="1203"/>
      </w:tblGrid>
      <w:tr w:rsidR="004560CF" w:rsidRPr="00024379" w:rsidTr="005C01AF">
        <w:trPr>
          <w:trHeight w:val="709"/>
          <w:jc w:val="center"/>
        </w:trPr>
        <w:tc>
          <w:tcPr>
            <w:tcW w:w="1323" w:type="dxa"/>
            <w:shd w:val="clear" w:color="auto" w:fill="FFFFFF" w:themeFill="background1"/>
          </w:tcPr>
          <w:p w:rsidR="004560CF" w:rsidRPr="00024379" w:rsidRDefault="004560CF" w:rsidP="004560CF"/>
        </w:tc>
        <w:tc>
          <w:tcPr>
            <w:tcW w:w="1123" w:type="dxa"/>
            <w:shd w:val="clear" w:color="auto" w:fill="FFFFFF" w:themeFill="background1"/>
          </w:tcPr>
          <w:p w:rsidR="004560CF" w:rsidRPr="00024379" w:rsidRDefault="004560CF" w:rsidP="004560CF">
            <w:r w:rsidRPr="00024379">
              <w:t>DİŞ  KLİNİĞİ</w:t>
            </w:r>
          </w:p>
        </w:tc>
        <w:tc>
          <w:tcPr>
            <w:tcW w:w="1590" w:type="dxa"/>
            <w:shd w:val="clear" w:color="auto" w:fill="FFFFFF" w:themeFill="background1"/>
          </w:tcPr>
          <w:p w:rsidR="004560CF" w:rsidRPr="00024379" w:rsidRDefault="004560CF" w:rsidP="004560CF">
            <w:r w:rsidRPr="00024379">
              <w:t>ACİL MÜDAHALE ODASI</w:t>
            </w:r>
          </w:p>
        </w:tc>
        <w:tc>
          <w:tcPr>
            <w:tcW w:w="683" w:type="dxa"/>
            <w:shd w:val="clear" w:color="auto" w:fill="FFFFFF" w:themeFill="background1"/>
          </w:tcPr>
          <w:p w:rsidR="004560CF" w:rsidRPr="00024379" w:rsidRDefault="004560CF" w:rsidP="004560CF"/>
          <w:p w:rsidR="004560CF" w:rsidRPr="00024379" w:rsidRDefault="004560CF" w:rsidP="004560CF">
            <w:r w:rsidRPr="00024379">
              <w:t>PDR</w:t>
            </w:r>
          </w:p>
        </w:tc>
        <w:tc>
          <w:tcPr>
            <w:tcW w:w="1203" w:type="dxa"/>
            <w:shd w:val="clear" w:color="auto" w:fill="FFFFFF" w:themeFill="background1"/>
          </w:tcPr>
          <w:p w:rsidR="004560CF" w:rsidRPr="00024379" w:rsidRDefault="004560CF" w:rsidP="004560CF"/>
          <w:p w:rsidR="004560CF" w:rsidRPr="00024379" w:rsidRDefault="004560CF" w:rsidP="004560CF">
            <w:r w:rsidRPr="00024379">
              <w:t>TOPLAM</w:t>
            </w:r>
          </w:p>
        </w:tc>
      </w:tr>
      <w:tr w:rsidR="004560CF" w:rsidRPr="00024379" w:rsidTr="00E45840">
        <w:trPr>
          <w:trHeight w:val="669"/>
          <w:jc w:val="center"/>
        </w:trPr>
        <w:tc>
          <w:tcPr>
            <w:tcW w:w="1323" w:type="dxa"/>
            <w:shd w:val="clear" w:color="auto" w:fill="auto"/>
          </w:tcPr>
          <w:p w:rsidR="004560CF" w:rsidRPr="00024379" w:rsidRDefault="004560CF" w:rsidP="004560CF">
            <w:r w:rsidRPr="00024379">
              <w:t>OCAK</w:t>
            </w:r>
          </w:p>
        </w:tc>
        <w:tc>
          <w:tcPr>
            <w:tcW w:w="1123" w:type="dxa"/>
            <w:shd w:val="clear" w:color="auto" w:fill="auto"/>
          </w:tcPr>
          <w:p w:rsidR="004560CF" w:rsidRPr="00024379" w:rsidRDefault="004560CF" w:rsidP="004560CF">
            <w:r>
              <w:t>35</w:t>
            </w:r>
          </w:p>
        </w:tc>
        <w:tc>
          <w:tcPr>
            <w:tcW w:w="1590" w:type="dxa"/>
            <w:shd w:val="clear" w:color="auto" w:fill="auto"/>
          </w:tcPr>
          <w:p w:rsidR="004560CF" w:rsidRPr="00024379" w:rsidRDefault="004560CF" w:rsidP="004560CF">
            <w:r>
              <w:t>39</w:t>
            </w:r>
          </w:p>
        </w:tc>
        <w:tc>
          <w:tcPr>
            <w:tcW w:w="683" w:type="dxa"/>
            <w:shd w:val="clear" w:color="auto" w:fill="auto"/>
          </w:tcPr>
          <w:p w:rsidR="004560CF" w:rsidRPr="00024379" w:rsidRDefault="004560CF" w:rsidP="004560CF">
            <w:r>
              <w:t>62</w:t>
            </w:r>
          </w:p>
        </w:tc>
        <w:tc>
          <w:tcPr>
            <w:tcW w:w="1203" w:type="dxa"/>
            <w:shd w:val="clear" w:color="auto" w:fill="auto"/>
          </w:tcPr>
          <w:p w:rsidR="004560CF" w:rsidRPr="00024379" w:rsidRDefault="004560CF" w:rsidP="004560CF">
            <w:r>
              <w:t>136</w:t>
            </w:r>
          </w:p>
        </w:tc>
      </w:tr>
      <w:tr w:rsidR="004560CF" w:rsidRPr="00024379" w:rsidTr="00E45840">
        <w:trPr>
          <w:trHeight w:val="709"/>
          <w:jc w:val="center"/>
        </w:trPr>
        <w:tc>
          <w:tcPr>
            <w:tcW w:w="1323" w:type="dxa"/>
            <w:shd w:val="clear" w:color="auto" w:fill="auto"/>
          </w:tcPr>
          <w:p w:rsidR="004560CF" w:rsidRPr="00024379" w:rsidRDefault="004560CF" w:rsidP="004560CF">
            <w:r w:rsidRPr="00024379">
              <w:t>ŞUBAT</w:t>
            </w:r>
          </w:p>
        </w:tc>
        <w:tc>
          <w:tcPr>
            <w:tcW w:w="1123" w:type="dxa"/>
            <w:shd w:val="clear" w:color="auto" w:fill="auto"/>
          </w:tcPr>
          <w:p w:rsidR="004560CF" w:rsidRPr="00024379" w:rsidRDefault="004560CF" w:rsidP="004560CF">
            <w:r>
              <w:t>12</w:t>
            </w:r>
          </w:p>
        </w:tc>
        <w:tc>
          <w:tcPr>
            <w:tcW w:w="1590" w:type="dxa"/>
            <w:shd w:val="clear" w:color="auto" w:fill="auto"/>
          </w:tcPr>
          <w:p w:rsidR="004560CF" w:rsidRPr="00024379" w:rsidRDefault="004560CF" w:rsidP="004560CF">
            <w:r>
              <w:t>38</w:t>
            </w:r>
          </w:p>
        </w:tc>
        <w:tc>
          <w:tcPr>
            <w:tcW w:w="683" w:type="dxa"/>
            <w:shd w:val="clear" w:color="auto" w:fill="auto"/>
          </w:tcPr>
          <w:p w:rsidR="004560CF" w:rsidRPr="00024379" w:rsidRDefault="004560CF" w:rsidP="004560CF">
            <w:r>
              <w:t>54</w:t>
            </w:r>
          </w:p>
        </w:tc>
        <w:tc>
          <w:tcPr>
            <w:tcW w:w="1203" w:type="dxa"/>
            <w:shd w:val="clear" w:color="auto" w:fill="auto"/>
          </w:tcPr>
          <w:p w:rsidR="004560CF" w:rsidRPr="00024379" w:rsidRDefault="004560CF" w:rsidP="004560CF">
            <w:r>
              <w:t>104</w:t>
            </w:r>
          </w:p>
        </w:tc>
      </w:tr>
      <w:tr w:rsidR="004560CF" w:rsidRPr="00024379" w:rsidTr="00E45840">
        <w:trPr>
          <w:trHeight w:val="669"/>
          <w:jc w:val="center"/>
        </w:trPr>
        <w:tc>
          <w:tcPr>
            <w:tcW w:w="1323" w:type="dxa"/>
            <w:shd w:val="clear" w:color="auto" w:fill="auto"/>
          </w:tcPr>
          <w:p w:rsidR="004560CF" w:rsidRPr="00024379" w:rsidRDefault="004560CF" w:rsidP="004560CF">
            <w:r w:rsidRPr="00024379">
              <w:t>MART</w:t>
            </w:r>
          </w:p>
        </w:tc>
        <w:tc>
          <w:tcPr>
            <w:tcW w:w="1123" w:type="dxa"/>
            <w:shd w:val="clear" w:color="auto" w:fill="auto"/>
          </w:tcPr>
          <w:p w:rsidR="004560CF" w:rsidRPr="00024379" w:rsidRDefault="004560CF" w:rsidP="004560CF">
            <w:r>
              <w:t>26</w:t>
            </w:r>
          </w:p>
        </w:tc>
        <w:tc>
          <w:tcPr>
            <w:tcW w:w="1590" w:type="dxa"/>
            <w:shd w:val="clear" w:color="auto" w:fill="auto"/>
          </w:tcPr>
          <w:p w:rsidR="004560CF" w:rsidRPr="00024379" w:rsidRDefault="004560CF" w:rsidP="004560CF">
            <w:r>
              <w:t>87</w:t>
            </w:r>
          </w:p>
        </w:tc>
        <w:tc>
          <w:tcPr>
            <w:tcW w:w="683" w:type="dxa"/>
            <w:shd w:val="clear" w:color="auto" w:fill="auto"/>
          </w:tcPr>
          <w:p w:rsidR="004560CF" w:rsidRPr="00024379" w:rsidRDefault="004560CF" w:rsidP="004560CF">
            <w:r>
              <w:t>46</w:t>
            </w:r>
          </w:p>
        </w:tc>
        <w:tc>
          <w:tcPr>
            <w:tcW w:w="1203" w:type="dxa"/>
            <w:shd w:val="clear" w:color="auto" w:fill="auto"/>
          </w:tcPr>
          <w:p w:rsidR="004560CF" w:rsidRPr="00024379" w:rsidRDefault="004560CF" w:rsidP="004560CF">
            <w:r>
              <w:t>159</w:t>
            </w:r>
          </w:p>
        </w:tc>
      </w:tr>
      <w:tr w:rsidR="004560CF" w:rsidRPr="00024379" w:rsidTr="00E45840">
        <w:trPr>
          <w:trHeight w:val="709"/>
          <w:jc w:val="center"/>
        </w:trPr>
        <w:tc>
          <w:tcPr>
            <w:tcW w:w="1323" w:type="dxa"/>
            <w:shd w:val="clear" w:color="auto" w:fill="auto"/>
          </w:tcPr>
          <w:p w:rsidR="004560CF" w:rsidRPr="00024379" w:rsidRDefault="004560CF" w:rsidP="004560CF">
            <w:r w:rsidRPr="00024379">
              <w:t>NİSAN</w:t>
            </w:r>
          </w:p>
        </w:tc>
        <w:tc>
          <w:tcPr>
            <w:tcW w:w="1123" w:type="dxa"/>
            <w:shd w:val="clear" w:color="auto" w:fill="auto"/>
          </w:tcPr>
          <w:p w:rsidR="004560CF" w:rsidRPr="00024379" w:rsidRDefault="004560CF" w:rsidP="004560CF">
            <w:r>
              <w:t>17</w:t>
            </w:r>
          </w:p>
        </w:tc>
        <w:tc>
          <w:tcPr>
            <w:tcW w:w="1590" w:type="dxa"/>
            <w:shd w:val="clear" w:color="auto" w:fill="auto"/>
          </w:tcPr>
          <w:p w:rsidR="004560CF" w:rsidRPr="00024379" w:rsidRDefault="004560CF" w:rsidP="004560CF">
            <w:r>
              <w:t>60</w:t>
            </w:r>
          </w:p>
        </w:tc>
        <w:tc>
          <w:tcPr>
            <w:tcW w:w="683" w:type="dxa"/>
            <w:shd w:val="clear" w:color="auto" w:fill="auto"/>
          </w:tcPr>
          <w:p w:rsidR="004560CF" w:rsidRPr="00024379" w:rsidRDefault="004560CF" w:rsidP="004560CF">
            <w:r>
              <w:t>58</w:t>
            </w:r>
          </w:p>
        </w:tc>
        <w:tc>
          <w:tcPr>
            <w:tcW w:w="1203" w:type="dxa"/>
            <w:shd w:val="clear" w:color="auto" w:fill="auto"/>
          </w:tcPr>
          <w:p w:rsidR="004560CF" w:rsidRPr="00024379" w:rsidRDefault="004560CF" w:rsidP="004560CF">
            <w:r>
              <w:t>135</w:t>
            </w:r>
          </w:p>
        </w:tc>
      </w:tr>
      <w:tr w:rsidR="004560CF" w:rsidRPr="00024379" w:rsidTr="00E45840">
        <w:trPr>
          <w:trHeight w:val="669"/>
          <w:jc w:val="center"/>
        </w:trPr>
        <w:tc>
          <w:tcPr>
            <w:tcW w:w="1323" w:type="dxa"/>
            <w:shd w:val="clear" w:color="auto" w:fill="auto"/>
          </w:tcPr>
          <w:p w:rsidR="004560CF" w:rsidRPr="00024379" w:rsidRDefault="004560CF" w:rsidP="004560CF">
            <w:r w:rsidRPr="00024379">
              <w:t>MAYIS</w:t>
            </w:r>
          </w:p>
        </w:tc>
        <w:tc>
          <w:tcPr>
            <w:tcW w:w="1123" w:type="dxa"/>
            <w:shd w:val="clear" w:color="auto" w:fill="auto"/>
          </w:tcPr>
          <w:p w:rsidR="004560CF" w:rsidRPr="00024379" w:rsidRDefault="004560CF" w:rsidP="004560CF">
            <w:r>
              <w:t>29</w:t>
            </w:r>
          </w:p>
        </w:tc>
        <w:tc>
          <w:tcPr>
            <w:tcW w:w="1590" w:type="dxa"/>
            <w:shd w:val="clear" w:color="auto" w:fill="auto"/>
          </w:tcPr>
          <w:p w:rsidR="004560CF" w:rsidRPr="00024379" w:rsidRDefault="004560CF" w:rsidP="004560CF">
            <w:r>
              <w:t>55</w:t>
            </w:r>
          </w:p>
        </w:tc>
        <w:tc>
          <w:tcPr>
            <w:tcW w:w="683" w:type="dxa"/>
            <w:shd w:val="clear" w:color="auto" w:fill="auto"/>
          </w:tcPr>
          <w:p w:rsidR="004560CF" w:rsidRPr="00024379" w:rsidRDefault="004560CF" w:rsidP="004560CF">
            <w:r>
              <w:t>71</w:t>
            </w:r>
          </w:p>
        </w:tc>
        <w:tc>
          <w:tcPr>
            <w:tcW w:w="1203" w:type="dxa"/>
            <w:shd w:val="clear" w:color="auto" w:fill="auto"/>
          </w:tcPr>
          <w:p w:rsidR="004560CF" w:rsidRPr="00024379" w:rsidRDefault="004560CF" w:rsidP="004560CF">
            <w:r>
              <w:t>155</w:t>
            </w:r>
          </w:p>
        </w:tc>
      </w:tr>
      <w:tr w:rsidR="004560CF" w:rsidRPr="00024379" w:rsidTr="00E45840">
        <w:trPr>
          <w:trHeight w:val="709"/>
          <w:jc w:val="center"/>
        </w:trPr>
        <w:tc>
          <w:tcPr>
            <w:tcW w:w="1323" w:type="dxa"/>
            <w:shd w:val="clear" w:color="auto" w:fill="auto"/>
          </w:tcPr>
          <w:p w:rsidR="004560CF" w:rsidRPr="00024379" w:rsidRDefault="004560CF" w:rsidP="004560CF">
            <w:r w:rsidRPr="00024379">
              <w:t>HAZİRAN</w:t>
            </w:r>
          </w:p>
        </w:tc>
        <w:tc>
          <w:tcPr>
            <w:tcW w:w="1123" w:type="dxa"/>
            <w:shd w:val="clear" w:color="auto" w:fill="auto"/>
          </w:tcPr>
          <w:p w:rsidR="004560CF" w:rsidRPr="00024379" w:rsidRDefault="004560CF" w:rsidP="004560CF">
            <w:r>
              <w:t>14</w:t>
            </w:r>
          </w:p>
        </w:tc>
        <w:tc>
          <w:tcPr>
            <w:tcW w:w="1590" w:type="dxa"/>
            <w:shd w:val="clear" w:color="auto" w:fill="auto"/>
          </w:tcPr>
          <w:p w:rsidR="004560CF" w:rsidRPr="00024379" w:rsidRDefault="004560CF" w:rsidP="004560CF">
            <w:r>
              <w:t>55</w:t>
            </w:r>
          </w:p>
        </w:tc>
        <w:tc>
          <w:tcPr>
            <w:tcW w:w="683" w:type="dxa"/>
            <w:shd w:val="clear" w:color="auto" w:fill="auto"/>
          </w:tcPr>
          <w:p w:rsidR="004560CF" w:rsidRPr="00024379" w:rsidRDefault="004560CF" w:rsidP="004560CF">
            <w:r>
              <w:t>66</w:t>
            </w:r>
          </w:p>
        </w:tc>
        <w:tc>
          <w:tcPr>
            <w:tcW w:w="1203" w:type="dxa"/>
            <w:shd w:val="clear" w:color="auto" w:fill="auto"/>
          </w:tcPr>
          <w:p w:rsidR="004560CF" w:rsidRPr="00024379" w:rsidRDefault="004560CF" w:rsidP="004560CF">
            <w:r>
              <w:t>135</w:t>
            </w:r>
          </w:p>
        </w:tc>
      </w:tr>
      <w:tr w:rsidR="004560CF" w:rsidRPr="00024379" w:rsidTr="00E45840">
        <w:trPr>
          <w:trHeight w:val="709"/>
          <w:jc w:val="center"/>
        </w:trPr>
        <w:tc>
          <w:tcPr>
            <w:tcW w:w="1323" w:type="dxa"/>
            <w:shd w:val="clear" w:color="auto" w:fill="auto"/>
          </w:tcPr>
          <w:p w:rsidR="004560CF" w:rsidRPr="00024379" w:rsidRDefault="004560CF" w:rsidP="004560CF">
            <w:r w:rsidRPr="00024379">
              <w:t>TEMMUZ</w:t>
            </w:r>
          </w:p>
        </w:tc>
        <w:tc>
          <w:tcPr>
            <w:tcW w:w="1123" w:type="dxa"/>
            <w:shd w:val="clear" w:color="auto" w:fill="auto"/>
          </w:tcPr>
          <w:p w:rsidR="004560CF" w:rsidRPr="00024379" w:rsidRDefault="004560CF" w:rsidP="004560CF">
            <w:r>
              <w:t>17</w:t>
            </w:r>
          </w:p>
        </w:tc>
        <w:tc>
          <w:tcPr>
            <w:tcW w:w="1590" w:type="dxa"/>
            <w:shd w:val="clear" w:color="auto" w:fill="auto"/>
          </w:tcPr>
          <w:p w:rsidR="004560CF" w:rsidRPr="00024379" w:rsidRDefault="004560CF" w:rsidP="004560CF">
            <w:r>
              <w:t>33</w:t>
            </w:r>
          </w:p>
        </w:tc>
        <w:tc>
          <w:tcPr>
            <w:tcW w:w="683" w:type="dxa"/>
            <w:shd w:val="clear" w:color="auto" w:fill="auto"/>
          </w:tcPr>
          <w:p w:rsidR="004560CF" w:rsidRPr="00024379" w:rsidRDefault="004560CF" w:rsidP="004560CF">
            <w:r>
              <w:t>47</w:t>
            </w:r>
          </w:p>
        </w:tc>
        <w:tc>
          <w:tcPr>
            <w:tcW w:w="1203" w:type="dxa"/>
            <w:shd w:val="clear" w:color="auto" w:fill="auto"/>
          </w:tcPr>
          <w:p w:rsidR="004560CF" w:rsidRPr="00024379" w:rsidRDefault="004560CF" w:rsidP="004560CF">
            <w:r>
              <w:t>97</w:t>
            </w:r>
          </w:p>
        </w:tc>
      </w:tr>
      <w:tr w:rsidR="004560CF" w:rsidRPr="00024379" w:rsidTr="00E45840">
        <w:trPr>
          <w:trHeight w:val="669"/>
          <w:jc w:val="center"/>
        </w:trPr>
        <w:tc>
          <w:tcPr>
            <w:tcW w:w="1323" w:type="dxa"/>
            <w:shd w:val="clear" w:color="auto" w:fill="auto"/>
          </w:tcPr>
          <w:p w:rsidR="004560CF" w:rsidRPr="00024379" w:rsidRDefault="004560CF" w:rsidP="004560CF">
            <w:r w:rsidRPr="00024379">
              <w:t>AĞUSTOS</w:t>
            </w:r>
          </w:p>
        </w:tc>
        <w:tc>
          <w:tcPr>
            <w:tcW w:w="1123" w:type="dxa"/>
            <w:shd w:val="clear" w:color="auto" w:fill="auto"/>
          </w:tcPr>
          <w:p w:rsidR="004560CF" w:rsidRPr="00024379" w:rsidRDefault="004560CF" w:rsidP="004560CF">
            <w:r>
              <w:t>20</w:t>
            </w:r>
          </w:p>
        </w:tc>
        <w:tc>
          <w:tcPr>
            <w:tcW w:w="1590" w:type="dxa"/>
            <w:shd w:val="clear" w:color="auto" w:fill="auto"/>
          </w:tcPr>
          <w:p w:rsidR="004560CF" w:rsidRPr="00024379" w:rsidRDefault="004560CF" w:rsidP="004560CF">
            <w:r>
              <w:t>41</w:t>
            </w:r>
          </w:p>
        </w:tc>
        <w:tc>
          <w:tcPr>
            <w:tcW w:w="683" w:type="dxa"/>
            <w:shd w:val="clear" w:color="auto" w:fill="auto"/>
          </w:tcPr>
          <w:p w:rsidR="004560CF" w:rsidRPr="00024379" w:rsidRDefault="004560CF" w:rsidP="004560CF">
            <w:r>
              <w:t>62</w:t>
            </w:r>
          </w:p>
        </w:tc>
        <w:tc>
          <w:tcPr>
            <w:tcW w:w="1203" w:type="dxa"/>
            <w:shd w:val="clear" w:color="auto" w:fill="auto"/>
          </w:tcPr>
          <w:p w:rsidR="004560CF" w:rsidRPr="00024379" w:rsidRDefault="004560CF" w:rsidP="004560CF">
            <w:r>
              <w:t>123</w:t>
            </w:r>
          </w:p>
        </w:tc>
      </w:tr>
      <w:tr w:rsidR="004560CF" w:rsidRPr="00024379" w:rsidTr="0086031D">
        <w:trPr>
          <w:trHeight w:val="709"/>
          <w:jc w:val="center"/>
        </w:trPr>
        <w:tc>
          <w:tcPr>
            <w:tcW w:w="1323" w:type="dxa"/>
            <w:tcBorders>
              <w:bottom w:val="single" w:sz="4" w:space="0" w:color="auto"/>
            </w:tcBorders>
            <w:shd w:val="clear" w:color="auto" w:fill="auto"/>
          </w:tcPr>
          <w:p w:rsidR="004560CF" w:rsidRPr="00024379" w:rsidRDefault="004560CF" w:rsidP="004560CF">
            <w:r w:rsidRPr="00024379">
              <w:t>EYLÜL</w:t>
            </w:r>
          </w:p>
        </w:tc>
        <w:tc>
          <w:tcPr>
            <w:tcW w:w="1123" w:type="dxa"/>
            <w:shd w:val="clear" w:color="auto" w:fill="auto"/>
          </w:tcPr>
          <w:p w:rsidR="004560CF" w:rsidRPr="00024379" w:rsidRDefault="004560CF" w:rsidP="004560CF">
            <w:r>
              <w:t>14</w:t>
            </w:r>
          </w:p>
        </w:tc>
        <w:tc>
          <w:tcPr>
            <w:tcW w:w="1590" w:type="dxa"/>
            <w:shd w:val="clear" w:color="auto" w:fill="auto"/>
          </w:tcPr>
          <w:p w:rsidR="004560CF" w:rsidRPr="00024379" w:rsidRDefault="004560CF" w:rsidP="004560CF">
            <w:r>
              <w:t>50</w:t>
            </w:r>
          </w:p>
        </w:tc>
        <w:tc>
          <w:tcPr>
            <w:tcW w:w="683" w:type="dxa"/>
            <w:shd w:val="clear" w:color="auto" w:fill="auto"/>
          </w:tcPr>
          <w:p w:rsidR="004560CF" w:rsidRPr="00024379" w:rsidRDefault="004560CF" w:rsidP="004560CF">
            <w:r>
              <w:t>51</w:t>
            </w:r>
          </w:p>
        </w:tc>
        <w:tc>
          <w:tcPr>
            <w:tcW w:w="1203" w:type="dxa"/>
            <w:shd w:val="clear" w:color="auto" w:fill="auto"/>
          </w:tcPr>
          <w:p w:rsidR="004560CF" w:rsidRPr="00024379" w:rsidRDefault="004560CF" w:rsidP="004560CF">
            <w:r>
              <w:t>115</w:t>
            </w:r>
          </w:p>
        </w:tc>
      </w:tr>
      <w:tr w:rsidR="004560CF" w:rsidRPr="00024379" w:rsidTr="0086031D">
        <w:trPr>
          <w:trHeight w:val="669"/>
          <w:jc w:val="center"/>
        </w:trPr>
        <w:tc>
          <w:tcPr>
            <w:tcW w:w="1323" w:type="dxa"/>
            <w:tcBorders>
              <w:top w:val="single" w:sz="4" w:space="0" w:color="auto"/>
              <w:left w:val="single" w:sz="4" w:space="0" w:color="auto"/>
              <w:right w:val="single" w:sz="4" w:space="0" w:color="auto"/>
            </w:tcBorders>
            <w:shd w:val="clear" w:color="auto" w:fill="auto"/>
          </w:tcPr>
          <w:p w:rsidR="004560CF" w:rsidRPr="00024379" w:rsidRDefault="004560CF" w:rsidP="004560CF">
            <w:r w:rsidRPr="00024379">
              <w:t>EKİM</w:t>
            </w:r>
          </w:p>
        </w:tc>
        <w:tc>
          <w:tcPr>
            <w:tcW w:w="1123" w:type="dxa"/>
            <w:tcBorders>
              <w:left w:val="single" w:sz="4" w:space="0" w:color="auto"/>
            </w:tcBorders>
            <w:shd w:val="clear" w:color="auto" w:fill="auto"/>
          </w:tcPr>
          <w:p w:rsidR="004560CF" w:rsidRPr="00024379" w:rsidRDefault="004560CF" w:rsidP="004560CF">
            <w:r>
              <w:t>12</w:t>
            </w:r>
          </w:p>
        </w:tc>
        <w:tc>
          <w:tcPr>
            <w:tcW w:w="1590" w:type="dxa"/>
            <w:shd w:val="clear" w:color="auto" w:fill="auto"/>
          </w:tcPr>
          <w:p w:rsidR="004560CF" w:rsidRPr="00024379" w:rsidRDefault="004560CF" w:rsidP="004560CF">
            <w:r>
              <w:t>111</w:t>
            </w:r>
          </w:p>
        </w:tc>
        <w:tc>
          <w:tcPr>
            <w:tcW w:w="683" w:type="dxa"/>
            <w:shd w:val="clear" w:color="auto" w:fill="auto"/>
          </w:tcPr>
          <w:p w:rsidR="004560CF" w:rsidRPr="00024379" w:rsidRDefault="004560CF" w:rsidP="004560CF">
            <w:r>
              <w:t>97</w:t>
            </w:r>
          </w:p>
        </w:tc>
        <w:tc>
          <w:tcPr>
            <w:tcW w:w="1203" w:type="dxa"/>
            <w:shd w:val="clear" w:color="auto" w:fill="auto"/>
          </w:tcPr>
          <w:p w:rsidR="004560CF" w:rsidRPr="00024379" w:rsidRDefault="004560CF" w:rsidP="004560CF">
            <w:r>
              <w:t>220</w:t>
            </w:r>
          </w:p>
        </w:tc>
      </w:tr>
      <w:tr w:rsidR="004560CF" w:rsidRPr="00024379" w:rsidTr="0086031D">
        <w:trPr>
          <w:trHeight w:val="709"/>
          <w:jc w:val="center"/>
        </w:trPr>
        <w:tc>
          <w:tcPr>
            <w:tcW w:w="1323" w:type="dxa"/>
            <w:tcBorders>
              <w:left w:val="single" w:sz="4" w:space="0" w:color="auto"/>
              <w:bottom w:val="single" w:sz="4" w:space="0" w:color="auto"/>
              <w:right w:val="single" w:sz="4" w:space="0" w:color="auto"/>
            </w:tcBorders>
            <w:shd w:val="clear" w:color="auto" w:fill="auto"/>
          </w:tcPr>
          <w:p w:rsidR="004560CF" w:rsidRPr="00024379" w:rsidRDefault="004560CF" w:rsidP="004560CF">
            <w:r w:rsidRPr="00024379">
              <w:t>KASIM</w:t>
            </w:r>
          </w:p>
        </w:tc>
        <w:tc>
          <w:tcPr>
            <w:tcW w:w="1123" w:type="dxa"/>
            <w:tcBorders>
              <w:left w:val="single" w:sz="4" w:space="0" w:color="auto"/>
            </w:tcBorders>
            <w:shd w:val="clear" w:color="auto" w:fill="auto"/>
          </w:tcPr>
          <w:p w:rsidR="004560CF" w:rsidRPr="00024379" w:rsidRDefault="004560CF" w:rsidP="004560CF">
            <w:r>
              <w:t>4</w:t>
            </w:r>
          </w:p>
        </w:tc>
        <w:tc>
          <w:tcPr>
            <w:tcW w:w="1590" w:type="dxa"/>
            <w:shd w:val="clear" w:color="auto" w:fill="auto"/>
          </w:tcPr>
          <w:p w:rsidR="004560CF" w:rsidRPr="00024379" w:rsidRDefault="004560CF" w:rsidP="004560CF">
            <w:r>
              <w:t>81</w:t>
            </w:r>
          </w:p>
        </w:tc>
        <w:tc>
          <w:tcPr>
            <w:tcW w:w="683" w:type="dxa"/>
            <w:shd w:val="clear" w:color="auto" w:fill="auto"/>
          </w:tcPr>
          <w:p w:rsidR="004560CF" w:rsidRPr="00024379" w:rsidRDefault="004560CF" w:rsidP="004560CF">
            <w:r>
              <w:t>130</w:t>
            </w:r>
          </w:p>
        </w:tc>
        <w:tc>
          <w:tcPr>
            <w:tcW w:w="1203" w:type="dxa"/>
            <w:shd w:val="clear" w:color="auto" w:fill="auto"/>
          </w:tcPr>
          <w:p w:rsidR="004560CF" w:rsidRPr="00024379" w:rsidRDefault="004560CF" w:rsidP="004560CF">
            <w:r>
              <w:t>215</w:t>
            </w:r>
          </w:p>
        </w:tc>
      </w:tr>
      <w:tr w:rsidR="004560CF" w:rsidRPr="00024379" w:rsidTr="0086031D">
        <w:trPr>
          <w:trHeight w:val="709"/>
          <w:jc w:val="center"/>
        </w:trPr>
        <w:tc>
          <w:tcPr>
            <w:tcW w:w="1323" w:type="dxa"/>
            <w:tcBorders>
              <w:top w:val="single" w:sz="4" w:space="0" w:color="auto"/>
              <w:bottom w:val="single" w:sz="4" w:space="0" w:color="auto"/>
            </w:tcBorders>
            <w:shd w:val="clear" w:color="auto" w:fill="auto"/>
          </w:tcPr>
          <w:p w:rsidR="004560CF" w:rsidRPr="00024379" w:rsidRDefault="004560CF" w:rsidP="004560CF">
            <w:r w:rsidRPr="00024379">
              <w:t>ARALIK</w:t>
            </w:r>
          </w:p>
        </w:tc>
        <w:tc>
          <w:tcPr>
            <w:tcW w:w="1123" w:type="dxa"/>
            <w:tcBorders>
              <w:bottom w:val="single" w:sz="4" w:space="0" w:color="auto"/>
            </w:tcBorders>
            <w:shd w:val="clear" w:color="auto" w:fill="auto"/>
          </w:tcPr>
          <w:p w:rsidR="004560CF" w:rsidRPr="00024379" w:rsidRDefault="004560CF" w:rsidP="004560CF">
            <w:r>
              <w:t>20</w:t>
            </w:r>
          </w:p>
        </w:tc>
        <w:tc>
          <w:tcPr>
            <w:tcW w:w="1590" w:type="dxa"/>
            <w:shd w:val="clear" w:color="auto" w:fill="auto"/>
          </w:tcPr>
          <w:p w:rsidR="004560CF" w:rsidRPr="00024379" w:rsidRDefault="004560CF" w:rsidP="004560CF">
            <w:r>
              <w:t>76</w:t>
            </w:r>
          </w:p>
        </w:tc>
        <w:tc>
          <w:tcPr>
            <w:tcW w:w="683" w:type="dxa"/>
            <w:shd w:val="clear" w:color="auto" w:fill="auto"/>
          </w:tcPr>
          <w:p w:rsidR="004560CF" w:rsidRPr="00024379" w:rsidRDefault="004560CF" w:rsidP="004560CF">
            <w:r>
              <w:t>100</w:t>
            </w:r>
          </w:p>
        </w:tc>
        <w:tc>
          <w:tcPr>
            <w:tcW w:w="1203" w:type="dxa"/>
            <w:shd w:val="clear" w:color="auto" w:fill="auto"/>
          </w:tcPr>
          <w:p w:rsidR="004560CF" w:rsidRPr="00024379" w:rsidRDefault="004560CF" w:rsidP="004560CF">
            <w:r>
              <w:t>196</w:t>
            </w:r>
          </w:p>
        </w:tc>
      </w:tr>
      <w:tr w:rsidR="004560CF" w:rsidRPr="00024379" w:rsidTr="00467805">
        <w:trPr>
          <w:trHeight w:val="709"/>
          <w:jc w:val="center"/>
        </w:trPr>
        <w:tc>
          <w:tcPr>
            <w:tcW w:w="1323" w:type="dxa"/>
            <w:tcBorders>
              <w:top w:val="single" w:sz="4" w:space="0" w:color="auto"/>
              <w:left w:val="single" w:sz="4" w:space="0" w:color="auto"/>
              <w:bottom w:val="single" w:sz="4" w:space="0" w:color="auto"/>
            </w:tcBorders>
            <w:shd w:val="clear" w:color="auto" w:fill="auto"/>
          </w:tcPr>
          <w:p w:rsidR="004560CF" w:rsidRPr="00024379" w:rsidRDefault="004560CF" w:rsidP="004560CF">
            <w:r w:rsidRPr="00024379">
              <w:t>GENEL TOPLAM</w:t>
            </w:r>
          </w:p>
        </w:tc>
        <w:tc>
          <w:tcPr>
            <w:tcW w:w="1123" w:type="dxa"/>
            <w:tcBorders>
              <w:top w:val="single" w:sz="4" w:space="0" w:color="auto"/>
              <w:bottom w:val="single" w:sz="4" w:space="0" w:color="auto"/>
              <w:right w:val="single" w:sz="4" w:space="0" w:color="auto"/>
            </w:tcBorders>
            <w:shd w:val="clear" w:color="auto" w:fill="auto"/>
          </w:tcPr>
          <w:p w:rsidR="004560CF" w:rsidRPr="00024379" w:rsidRDefault="004560CF" w:rsidP="004560CF">
            <w:r>
              <w:t>220</w:t>
            </w:r>
          </w:p>
        </w:tc>
        <w:tc>
          <w:tcPr>
            <w:tcW w:w="1590" w:type="dxa"/>
            <w:tcBorders>
              <w:left w:val="single" w:sz="4" w:space="0" w:color="auto"/>
            </w:tcBorders>
            <w:shd w:val="clear" w:color="auto" w:fill="auto"/>
          </w:tcPr>
          <w:p w:rsidR="004560CF" w:rsidRPr="00024379" w:rsidRDefault="004560CF" w:rsidP="004560CF">
            <w:r>
              <w:t>726</w:t>
            </w:r>
          </w:p>
        </w:tc>
        <w:tc>
          <w:tcPr>
            <w:tcW w:w="683" w:type="dxa"/>
            <w:shd w:val="clear" w:color="auto" w:fill="auto"/>
          </w:tcPr>
          <w:p w:rsidR="004560CF" w:rsidRPr="00024379" w:rsidRDefault="004560CF" w:rsidP="004560CF">
            <w:r>
              <w:t>844</w:t>
            </w:r>
          </w:p>
        </w:tc>
        <w:tc>
          <w:tcPr>
            <w:tcW w:w="1203" w:type="dxa"/>
            <w:shd w:val="clear" w:color="auto" w:fill="auto"/>
          </w:tcPr>
          <w:p w:rsidR="004560CF" w:rsidRPr="00024379" w:rsidRDefault="004560CF" w:rsidP="004560CF">
            <w:r>
              <w:t>1790</w:t>
            </w:r>
          </w:p>
        </w:tc>
      </w:tr>
    </w:tbl>
    <w:p w:rsidR="004560CF" w:rsidRPr="00024379" w:rsidRDefault="004560CF" w:rsidP="004560CF"/>
    <w:p w:rsidR="004560CF" w:rsidRDefault="004560CF" w:rsidP="004560CF"/>
    <w:p w:rsidR="00A941CB" w:rsidRDefault="00A941CB" w:rsidP="004560CF"/>
    <w:p w:rsidR="00E45840" w:rsidRDefault="00E45840" w:rsidP="004560CF"/>
    <w:p w:rsidR="00E45840" w:rsidRPr="00024379" w:rsidRDefault="00E45840" w:rsidP="004560CF"/>
    <w:tbl>
      <w:tblPr>
        <w:tblpPr w:leftFromText="141" w:rightFromText="141"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255"/>
        <w:gridCol w:w="1510"/>
      </w:tblGrid>
      <w:tr w:rsidR="004560CF" w:rsidRPr="00024379" w:rsidTr="00F57DD8">
        <w:tc>
          <w:tcPr>
            <w:tcW w:w="4595" w:type="dxa"/>
            <w:shd w:val="clear" w:color="auto" w:fill="FFFFFF" w:themeFill="background1"/>
          </w:tcPr>
          <w:p w:rsidR="004560CF" w:rsidRPr="00024379" w:rsidRDefault="004560CF" w:rsidP="00F57DD8"/>
        </w:tc>
        <w:tc>
          <w:tcPr>
            <w:tcW w:w="1255" w:type="dxa"/>
            <w:shd w:val="clear" w:color="auto" w:fill="FFFFFF" w:themeFill="background1"/>
          </w:tcPr>
          <w:p w:rsidR="004560CF" w:rsidRPr="00024379" w:rsidRDefault="004560CF" w:rsidP="00F57DD8">
            <w:r w:rsidRPr="00024379">
              <w:t>Yatak</w:t>
            </w:r>
          </w:p>
          <w:p w:rsidR="004560CF" w:rsidRPr="00024379" w:rsidRDefault="004560CF" w:rsidP="00F57DD8">
            <w:r w:rsidRPr="00024379">
              <w:t>Sayısı</w:t>
            </w:r>
          </w:p>
        </w:tc>
        <w:tc>
          <w:tcPr>
            <w:tcW w:w="1510" w:type="dxa"/>
            <w:shd w:val="clear" w:color="auto" w:fill="FFFFFF" w:themeFill="background1"/>
          </w:tcPr>
          <w:p w:rsidR="004560CF" w:rsidRPr="00024379" w:rsidRDefault="004560CF" w:rsidP="00F57DD8">
            <w:r w:rsidRPr="00024379">
              <w:t xml:space="preserve">Hasta </w:t>
            </w:r>
          </w:p>
          <w:p w:rsidR="004560CF" w:rsidRPr="00024379" w:rsidRDefault="004560CF" w:rsidP="00F57DD8">
            <w:r w:rsidRPr="00024379">
              <w:t>Sayısı</w:t>
            </w:r>
          </w:p>
        </w:tc>
      </w:tr>
      <w:tr w:rsidR="004560CF" w:rsidRPr="00024379" w:rsidTr="00F57DD8">
        <w:tc>
          <w:tcPr>
            <w:tcW w:w="4595" w:type="dxa"/>
          </w:tcPr>
          <w:p w:rsidR="004560CF" w:rsidRPr="00024379" w:rsidRDefault="004560CF" w:rsidP="00F57DD8">
            <w:r w:rsidRPr="00C94476">
              <w:t xml:space="preserve">Mediko </w:t>
            </w:r>
            <w:r w:rsidRPr="00024379">
              <w:t>Sosyal Acil</w:t>
            </w:r>
            <w:r>
              <w:t xml:space="preserve"> müdahale</w:t>
            </w:r>
            <w:r w:rsidRPr="00024379">
              <w:t xml:space="preserve"> Kliniği</w:t>
            </w:r>
          </w:p>
        </w:tc>
        <w:tc>
          <w:tcPr>
            <w:tcW w:w="1255" w:type="dxa"/>
          </w:tcPr>
          <w:p w:rsidR="004560CF" w:rsidRPr="00024379" w:rsidRDefault="004560CF" w:rsidP="00F57DD8">
            <w:r w:rsidRPr="00024379">
              <w:t>1</w:t>
            </w:r>
          </w:p>
        </w:tc>
        <w:tc>
          <w:tcPr>
            <w:tcW w:w="1510" w:type="dxa"/>
          </w:tcPr>
          <w:p w:rsidR="004560CF" w:rsidRPr="00024379" w:rsidRDefault="004560CF" w:rsidP="00F57DD8">
            <w:r>
              <w:t>726</w:t>
            </w:r>
          </w:p>
        </w:tc>
      </w:tr>
      <w:tr w:rsidR="004560CF" w:rsidRPr="00024379" w:rsidTr="00F57DD8">
        <w:tc>
          <w:tcPr>
            <w:tcW w:w="4595" w:type="dxa"/>
          </w:tcPr>
          <w:p w:rsidR="004560CF" w:rsidRPr="00024379" w:rsidRDefault="004560CF" w:rsidP="00F57DD8">
            <w:r w:rsidRPr="00024379">
              <w:t>Mediko Sosyal Diş Kliniği</w:t>
            </w:r>
          </w:p>
        </w:tc>
        <w:tc>
          <w:tcPr>
            <w:tcW w:w="1255" w:type="dxa"/>
          </w:tcPr>
          <w:p w:rsidR="004560CF" w:rsidRPr="00024379" w:rsidRDefault="004560CF" w:rsidP="00F57DD8">
            <w:r w:rsidRPr="00024379">
              <w:t>-</w:t>
            </w:r>
          </w:p>
        </w:tc>
        <w:tc>
          <w:tcPr>
            <w:tcW w:w="1510" w:type="dxa"/>
          </w:tcPr>
          <w:p w:rsidR="004560CF" w:rsidRPr="00024379" w:rsidRDefault="004560CF" w:rsidP="00F57DD8">
            <w:r>
              <w:t>220</w:t>
            </w:r>
          </w:p>
        </w:tc>
      </w:tr>
      <w:tr w:rsidR="004560CF" w:rsidRPr="00024379" w:rsidTr="00F57DD8">
        <w:tc>
          <w:tcPr>
            <w:tcW w:w="4595" w:type="dxa"/>
          </w:tcPr>
          <w:p w:rsidR="004560CF" w:rsidRPr="00024379" w:rsidRDefault="004560CF" w:rsidP="00F57DD8">
            <w:r w:rsidRPr="00024379">
              <w:t>Mediko Sosyal Psikolojik Rehberlik ve Danışmanlık Hizmetleri</w:t>
            </w:r>
          </w:p>
        </w:tc>
        <w:tc>
          <w:tcPr>
            <w:tcW w:w="1255" w:type="dxa"/>
            <w:shd w:val="clear" w:color="auto" w:fill="auto"/>
          </w:tcPr>
          <w:p w:rsidR="004560CF" w:rsidRPr="00024379" w:rsidRDefault="004560CF" w:rsidP="00F57DD8">
            <w:r w:rsidRPr="00024379">
              <w:t>-</w:t>
            </w:r>
          </w:p>
        </w:tc>
        <w:tc>
          <w:tcPr>
            <w:tcW w:w="1510" w:type="dxa"/>
          </w:tcPr>
          <w:p w:rsidR="004560CF" w:rsidRPr="00024379" w:rsidRDefault="004560CF" w:rsidP="00F57DD8">
            <w:r>
              <w:t>844</w:t>
            </w:r>
          </w:p>
        </w:tc>
      </w:tr>
    </w:tbl>
    <w:p w:rsidR="00E45840" w:rsidRDefault="00E45840" w:rsidP="00B929A7">
      <w:pPr>
        <w:jc w:val="both"/>
        <w:rPr>
          <w:i/>
          <w:color w:val="808080" w:themeColor="background1" w:themeShade="80"/>
        </w:rPr>
      </w:pPr>
    </w:p>
    <w:p w:rsidR="00E45840" w:rsidRDefault="00E45840" w:rsidP="00AB32A7">
      <w:pPr>
        <w:ind w:firstLine="360"/>
        <w:jc w:val="both"/>
        <w:rPr>
          <w:i/>
          <w:color w:val="808080" w:themeColor="background1" w:themeShade="80"/>
        </w:rPr>
      </w:pPr>
    </w:p>
    <w:p w:rsidR="00E45840" w:rsidRPr="00AB32A7" w:rsidRDefault="00E45840" w:rsidP="00AB32A7">
      <w:pPr>
        <w:ind w:firstLine="360"/>
        <w:jc w:val="both"/>
        <w:rPr>
          <w:i/>
          <w:color w:val="808080" w:themeColor="background1" w:themeShade="80"/>
        </w:rPr>
      </w:pPr>
    </w:p>
    <w:p w:rsidR="00376DE6" w:rsidRDefault="00376DE6" w:rsidP="00B929A7">
      <w:pPr>
        <w:pStyle w:val="Balk4"/>
        <w:numPr>
          <w:ilvl w:val="0"/>
          <w:numId w:val="0"/>
        </w:numPr>
        <w:spacing w:after="120"/>
        <w:rPr>
          <w:sz w:val="22"/>
          <w:szCs w:val="22"/>
        </w:rPr>
      </w:pPr>
      <w:bookmarkStart w:id="74" w:name="_Toc193370406"/>
      <w:bookmarkStart w:id="75" w:name="_Toc221940228"/>
      <w:bookmarkStart w:id="76" w:name="_Toc221940284"/>
      <w:bookmarkStart w:id="77" w:name="_Toc91763463"/>
    </w:p>
    <w:p w:rsidR="00376DE6" w:rsidRDefault="00376DE6" w:rsidP="00B929A7">
      <w:pPr>
        <w:pStyle w:val="Balk4"/>
        <w:numPr>
          <w:ilvl w:val="0"/>
          <w:numId w:val="0"/>
        </w:numPr>
        <w:spacing w:after="120"/>
        <w:rPr>
          <w:sz w:val="22"/>
          <w:szCs w:val="22"/>
        </w:rPr>
      </w:pPr>
    </w:p>
    <w:p w:rsidR="00376DE6" w:rsidRDefault="00376DE6" w:rsidP="00B929A7">
      <w:pPr>
        <w:pStyle w:val="Balk4"/>
        <w:numPr>
          <w:ilvl w:val="0"/>
          <w:numId w:val="0"/>
        </w:numPr>
        <w:spacing w:after="120"/>
        <w:rPr>
          <w:sz w:val="22"/>
          <w:szCs w:val="22"/>
        </w:rPr>
      </w:pPr>
    </w:p>
    <w:p w:rsidR="00376DE6" w:rsidRDefault="00376DE6" w:rsidP="00B929A7">
      <w:pPr>
        <w:pStyle w:val="Balk4"/>
        <w:numPr>
          <w:ilvl w:val="0"/>
          <w:numId w:val="0"/>
        </w:numPr>
        <w:spacing w:after="120"/>
        <w:rPr>
          <w:sz w:val="22"/>
          <w:szCs w:val="22"/>
        </w:rPr>
      </w:pPr>
    </w:p>
    <w:p w:rsidR="00AB32A7" w:rsidRDefault="00B929A7" w:rsidP="00B929A7">
      <w:pPr>
        <w:pStyle w:val="Balk4"/>
        <w:numPr>
          <w:ilvl w:val="0"/>
          <w:numId w:val="0"/>
        </w:numPr>
        <w:spacing w:after="120"/>
        <w:rPr>
          <w:sz w:val="22"/>
          <w:szCs w:val="22"/>
        </w:rPr>
      </w:pPr>
      <w:r>
        <w:rPr>
          <w:sz w:val="22"/>
          <w:szCs w:val="22"/>
        </w:rPr>
        <w:t>5.3.</w:t>
      </w:r>
      <w:r w:rsidR="00AB32A7" w:rsidRPr="00AB32A7">
        <w:rPr>
          <w:sz w:val="22"/>
          <w:szCs w:val="22"/>
        </w:rPr>
        <w:t>Döner Sermaye Faaliyetleri</w:t>
      </w:r>
      <w:bookmarkEnd w:id="74"/>
      <w:bookmarkEnd w:id="75"/>
      <w:bookmarkEnd w:id="76"/>
      <w:bookmarkEnd w:id="77"/>
    </w:p>
    <w:p w:rsidR="00B929A7" w:rsidRDefault="00B929A7" w:rsidP="00B929A7">
      <w:r>
        <w:t>Bulunmamaktadır</w:t>
      </w:r>
    </w:p>
    <w:p w:rsidR="00B929A7" w:rsidRPr="00B929A7" w:rsidRDefault="00B929A7" w:rsidP="00B929A7"/>
    <w:p w:rsidR="00B929A7" w:rsidRDefault="00B929A7" w:rsidP="00B929A7">
      <w:pPr>
        <w:spacing w:line="259" w:lineRule="auto"/>
        <w:ind w:right="16"/>
        <w:rPr>
          <w:b/>
          <w:sz w:val="22"/>
        </w:rPr>
      </w:pPr>
      <w:r>
        <w:rPr>
          <w:b/>
          <w:sz w:val="22"/>
        </w:rPr>
        <w:t>5.4.Diğer Hizmetler</w:t>
      </w:r>
    </w:p>
    <w:p w:rsidR="00B929A7" w:rsidRDefault="00B929A7" w:rsidP="00B929A7">
      <w:pPr>
        <w:spacing w:line="259" w:lineRule="auto"/>
        <w:ind w:right="16"/>
        <w:rPr>
          <w:b/>
          <w:sz w:val="22"/>
        </w:rPr>
      </w:pPr>
    </w:p>
    <w:p w:rsidR="00E563C2" w:rsidRPr="00B929A7" w:rsidRDefault="00E563C2" w:rsidP="00B929A7">
      <w:pPr>
        <w:spacing w:line="259" w:lineRule="auto"/>
        <w:ind w:right="16"/>
        <w:rPr>
          <w:sz w:val="22"/>
        </w:rPr>
      </w:pPr>
      <w:r w:rsidRPr="00B929A7">
        <w:rPr>
          <w:b/>
          <w:sz w:val="22"/>
        </w:rPr>
        <w:t>Satınalma ve Tahakkuk Birimi 2023 Yılı Faaliyet Raporu</w:t>
      </w:r>
    </w:p>
    <w:p w:rsidR="00E563C2" w:rsidRPr="00E563C2" w:rsidRDefault="00E563C2" w:rsidP="008F5CB8">
      <w:pPr>
        <w:pStyle w:val="ListeParagraf"/>
        <w:ind w:left="360"/>
        <w:rPr>
          <w:sz w:val="22"/>
          <w:szCs w:val="22"/>
        </w:rPr>
      </w:pPr>
    </w:p>
    <w:tbl>
      <w:tblPr>
        <w:tblpPr w:leftFromText="141" w:rightFromText="141" w:vertAnchor="text" w:horzAnchor="margin" w:tblpXSpec="center" w:tblpY="189"/>
        <w:tblW w:w="11499" w:type="dxa"/>
        <w:tblLayout w:type="fixed"/>
        <w:tblCellMar>
          <w:top w:w="35" w:type="dxa"/>
          <w:left w:w="0" w:type="dxa"/>
          <w:right w:w="0" w:type="dxa"/>
        </w:tblCellMar>
        <w:tblLook w:val="04A0" w:firstRow="1" w:lastRow="0" w:firstColumn="1" w:lastColumn="0" w:noHBand="0" w:noVBand="1"/>
      </w:tblPr>
      <w:tblGrid>
        <w:gridCol w:w="5559"/>
        <w:gridCol w:w="900"/>
        <w:gridCol w:w="1080"/>
        <w:gridCol w:w="1260"/>
        <w:gridCol w:w="900"/>
        <w:gridCol w:w="1800"/>
      </w:tblGrid>
      <w:tr w:rsidR="00E563C2" w:rsidRPr="004E084A" w:rsidTr="00AC6ABE">
        <w:trPr>
          <w:trHeight w:val="299"/>
        </w:trPr>
        <w:tc>
          <w:tcPr>
            <w:tcW w:w="5559" w:type="dxa"/>
            <w:tcBorders>
              <w:bottom w:val="single" w:sz="4" w:space="0" w:color="auto"/>
              <w:right w:val="single" w:sz="4" w:space="0" w:color="auto"/>
            </w:tcBorders>
            <w:shd w:val="clear" w:color="auto" w:fill="auto"/>
          </w:tcPr>
          <w:p w:rsidR="00E563C2" w:rsidRPr="004E084A" w:rsidRDefault="00E563C2" w:rsidP="00AC6ABE">
            <w:pPr>
              <w:spacing w:line="259" w:lineRule="auto"/>
              <w:ind w:left="10"/>
              <w:rPr>
                <w:b/>
                <w:sz w:val="22"/>
              </w:rPr>
            </w:pPr>
          </w:p>
        </w:tc>
        <w:tc>
          <w:tcPr>
            <w:tcW w:w="4140" w:type="dxa"/>
            <w:gridSpan w:val="4"/>
            <w:tcBorders>
              <w:top w:val="single" w:sz="4" w:space="0" w:color="000000"/>
              <w:left w:val="single" w:sz="4" w:space="0" w:color="auto"/>
              <w:bottom w:val="single" w:sz="4" w:space="0" w:color="000000"/>
              <w:right w:val="single" w:sz="3" w:space="0" w:color="000000"/>
            </w:tcBorders>
            <w:shd w:val="clear" w:color="auto" w:fill="auto"/>
          </w:tcPr>
          <w:p w:rsidR="00E563C2" w:rsidRPr="004E084A" w:rsidRDefault="00E563C2" w:rsidP="00AC6ABE">
            <w:pPr>
              <w:spacing w:line="259" w:lineRule="auto"/>
              <w:ind w:left="128"/>
              <w:jc w:val="center"/>
              <w:rPr>
                <w:b/>
                <w:sz w:val="22"/>
              </w:rPr>
            </w:pPr>
            <w:r>
              <w:rPr>
                <w:b/>
                <w:sz w:val="22"/>
              </w:rPr>
              <w:t>Topluluklara Tahsis Edilen Bütçe</w:t>
            </w:r>
          </w:p>
        </w:tc>
        <w:tc>
          <w:tcPr>
            <w:tcW w:w="1800" w:type="dxa"/>
            <w:vMerge w:val="restart"/>
            <w:tcBorders>
              <w:top w:val="single" w:sz="3" w:space="0" w:color="000000"/>
              <w:left w:val="single" w:sz="3" w:space="0" w:color="000000"/>
              <w:right w:val="single" w:sz="3" w:space="0" w:color="000000"/>
            </w:tcBorders>
            <w:shd w:val="clear" w:color="auto" w:fill="auto"/>
          </w:tcPr>
          <w:p w:rsidR="00E563C2" w:rsidRDefault="00E563C2" w:rsidP="00AC6ABE">
            <w:pPr>
              <w:spacing w:line="259" w:lineRule="auto"/>
              <w:ind w:left="13"/>
              <w:jc w:val="center"/>
              <w:rPr>
                <w:b/>
                <w:sz w:val="22"/>
              </w:rPr>
            </w:pPr>
          </w:p>
          <w:p w:rsidR="00E563C2" w:rsidRPr="004E084A" w:rsidRDefault="00E563C2" w:rsidP="00AC6ABE">
            <w:pPr>
              <w:spacing w:line="259" w:lineRule="auto"/>
              <w:ind w:left="13"/>
              <w:jc w:val="center"/>
              <w:rPr>
                <w:b/>
                <w:sz w:val="22"/>
              </w:rPr>
            </w:pPr>
            <w:r>
              <w:rPr>
                <w:b/>
                <w:sz w:val="22"/>
              </w:rPr>
              <w:t xml:space="preserve">Toplam </w:t>
            </w:r>
            <w:r w:rsidRPr="004E084A">
              <w:rPr>
                <w:b/>
                <w:sz w:val="22"/>
              </w:rPr>
              <w:t>Harcama (TL)</w:t>
            </w:r>
          </w:p>
        </w:tc>
      </w:tr>
      <w:tr w:rsidR="00E563C2" w:rsidRPr="004E084A" w:rsidTr="00AC6ABE">
        <w:trPr>
          <w:trHeight w:val="299"/>
        </w:trPr>
        <w:tc>
          <w:tcPr>
            <w:tcW w:w="5559" w:type="dxa"/>
            <w:tcBorders>
              <w:top w:val="single" w:sz="4" w:space="0" w:color="auto"/>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b/>
                <w:sz w:val="22"/>
              </w:rPr>
              <w:t xml:space="preserve">Topluluk Adı </w:t>
            </w:r>
          </w:p>
        </w:tc>
        <w:tc>
          <w:tcPr>
            <w:tcW w:w="900" w:type="dxa"/>
            <w:tcBorders>
              <w:top w:val="single" w:sz="4"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3"/>
              <w:rPr>
                <w:sz w:val="22"/>
              </w:rPr>
            </w:pPr>
            <w:r w:rsidRPr="004E084A">
              <w:rPr>
                <w:b/>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6"/>
              <w:rPr>
                <w:sz w:val="22"/>
              </w:rPr>
            </w:pPr>
            <w:r w:rsidRPr="004E084A">
              <w:rPr>
                <w:b/>
                <w:sz w:val="22"/>
              </w:rPr>
              <w:t xml:space="preserve">Malzeme </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
              <w:jc w:val="center"/>
              <w:rPr>
                <w:sz w:val="22"/>
              </w:rPr>
            </w:pPr>
            <w:r w:rsidRPr="004E084A">
              <w:rPr>
                <w:b/>
                <w:sz w:val="22"/>
              </w:rPr>
              <w:t xml:space="preserve">Hizmet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28"/>
              <w:rPr>
                <w:sz w:val="22"/>
              </w:rPr>
            </w:pPr>
            <w:r w:rsidRPr="004E084A">
              <w:rPr>
                <w:b/>
                <w:sz w:val="22"/>
              </w:rPr>
              <w:t xml:space="preserve">Yolluk </w:t>
            </w:r>
          </w:p>
        </w:tc>
        <w:tc>
          <w:tcPr>
            <w:tcW w:w="1800" w:type="dxa"/>
            <w:vMerge/>
            <w:tcBorders>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3"/>
              <w:rPr>
                <w:sz w:val="22"/>
              </w:rPr>
            </w:pPr>
          </w:p>
        </w:tc>
      </w:tr>
      <w:tr w:rsidR="00E563C2" w:rsidRPr="004E084A" w:rsidTr="00AC6ABE">
        <w:trPr>
          <w:trHeight w:val="313"/>
        </w:trPr>
        <w:tc>
          <w:tcPr>
            <w:tcW w:w="5559" w:type="dxa"/>
            <w:tcBorders>
              <w:top w:val="single" w:sz="3" w:space="0" w:color="000000"/>
              <w:left w:val="single" w:sz="3" w:space="0" w:color="000000"/>
              <w:bottom w:val="single" w:sz="3" w:space="0" w:color="000000"/>
              <w:right w:val="nil"/>
            </w:tcBorders>
            <w:shd w:val="clear" w:color="auto" w:fill="auto"/>
            <w:vAlign w:val="bottom"/>
          </w:tcPr>
          <w:p w:rsidR="00E563C2" w:rsidRPr="004E084A" w:rsidRDefault="00E563C2" w:rsidP="00AC6ABE">
            <w:pPr>
              <w:spacing w:line="259" w:lineRule="auto"/>
              <w:ind w:left="1298"/>
              <w:jc w:val="center"/>
              <w:rPr>
                <w:sz w:val="22"/>
              </w:rPr>
            </w:pPr>
            <w:r w:rsidRPr="004E084A">
              <w:rPr>
                <w:b/>
                <w:sz w:val="22"/>
              </w:rPr>
              <w:t xml:space="preserve"> Dans Toplulukları </w:t>
            </w:r>
          </w:p>
        </w:tc>
        <w:tc>
          <w:tcPr>
            <w:tcW w:w="900" w:type="dxa"/>
            <w:tcBorders>
              <w:top w:val="single" w:sz="3" w:space="0" w:color="000000"/>
              <w:left w:val="nil"/>
              <w:bottom w:val="single" w:sz="3" w:space="0" w:color="000000"/>
              <w:right w:val="nil"/>
            </w:tcBorders>
            <w:shd w:val="clear" w:color="auto" w:fill="auto"/>
          </w:tcPr>
          <w:p w:rsidR="00E563C2" w:rsidRPr="004E084A" w:rsidRDefault="00E563C2" w:rsidP="00AC6ABE">
            <w:pPr>
              <w:spacing w:after="123" w:line="259" w:lineRule="auto"/>
              <w:rPr>
                <w:sz w:val="22"/>
              </w:rPr>
            </w:pPr>
          </w:p>
        </w:tc>
        <w:tc>
          <w:tcPr>
            <w:tcW w:w="1080" w:type="dxa"/>
            <w:tcBorders>
              <w:top w:val="single" w:sz="3" w:space="0" w:color="000000"/>
              <w:left w:val="nil"/>
              <w:bottom w:val="single" w:sz="3" w:space="0" w:color="000000"/>
              <w:right w:val="nil"/>
            </w:tcBorders>
            <w:shd w:val="clear" w:color="auto" w:fill="auto"/>
          </w:tcPr>
          <w:p w:rsidR="00E563C2" w:rsidRPr="004E084A" w:rsidRDefault="00E563C2" w:rsidP="00AC6ABE">
            <w:pPr>
              <w:spacing w:line="259" w:lineRule="auto"/>
              <w:ind w:left="13"/>
              <w:rPr>
                <w:sz w:val="22"/>
              </w:rPr>
            </w:pPr>
            <w:r w:rsidRPr="004E084A">
              <w:rPr>
                <w:b/>
                <w:sz w:val="22"/>
              </w:rPr>
              <w:t xml:space="preserve">  </w:t>
            </w:r>
          </w:p>
        </w:tc>
        <w:tc>
          <w:tcPr>
            <w:tcW w:w="3960" w:type="dxa"/>
            <w:gridSpan w:val="3"/>
            <w:tcBorders>
              <w:top w:val="single" w:sz="3" w:space="0" w:color="000000"/>
              <w:left w:val="nil"/>
              <w:bottom w:val="single" w:sz="3" w:space="0" w:color="000000"/>
              <w:right w:val="single" w:sz="3" w:space="0" w:color="000000"/>
            </w:tcBorders>
            <w:shd w:val="clear" w:color="auto" w:fill="auto"/>
          </w:tcPr>
          <w:p w:rsidR="00E563C2" w:rsidRPr="004E084A" w:rsidRDefault="00E563C2" w:rsidP="00AC6ABE">
            <w:pPr>
              <w:spacing w:line="259" w:lineRule="auto"/>
              <w:ind w:left="13"/>
              <w:rPr>
                <w:sz w:val="22"/>
              </w:rPr>
            </w:pPr>
            <w:r w:rsidRPr="004E084A">
              <w:rPr>
                <w:b/>
                <w:sz w:val="22"/>
              </w:rPr>
              <w:t xml:space="preserve">  </w:t>
            </w:r>
            <w:r w:rsidRPr="004E084A">
              <w:rPr>
                <w:b/>
                <w:sz w:val="22"/>
              </w:rPr>
              <w:tab/>
              <w:t xml:space="preserve">  </w:t>
            </w:r>
            <w:r w:rsidRPr="004E084A">
              <w:rPr>
                <w:b/>
                <w:sz w:val="22"/>
              </w:rPr>
              <w:tab/>
              <w:t xml:space="preserve">  </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Halk Dansları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699"/>
                <w:tab w:val="right" w:pos="2207"/>
              </w:tabs>
              <w:spacing w:line="259" w:lineRule="auto"/>
              <w:ind w:left="-9"/>
              <w:jc w:val="center"/>
              <w:rPr>
                <w:sz w:val="22"/>
              </w:rPr>
            </w:pPr>
            <w:r>
              <w:rPr>
                <w:sz w:val="22"/>
              </w:rPr>
              <w:t>25.000,00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25.135,20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Dünya Dansları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center" w:pos="532"/>
                <w:tab w:val="right" w:pos="1064"/>
              </w:tabs>
              <w:spacing w:line="259" w:lineRule="auto"/>
              <w:ind w:right="9"/>
              <w:jc w:val="center"/>
              <w:rPr>
                <w:sz w:val="22"/>
              </w:rPr>
            </w:pPr>
            <w:r>
              <w:rPr>
                <w:sz w:val="22"/>
              </w:rPr>
              <w:t>10.000,00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5.000,00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15.000,40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Modern Dans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15"/>
        </w:trPr>
        <w:tc>
          <w:tcPr>
            <w:tcW w:w="5559" w:type="dxa"/>
            <w:tcBorders>
              <w:top w:val="single" w:sz="3" w:space="0" w:color="000000"/>
              <w:left w:val="single" w:sz="3" w:space="0" w:color="000000"/>
              <w:bottom w:val="single" w:sz="3" w:space="0" w:color="000000"/>
              <w:right w:val="nil"/>
            </w:tcBorders>
            <w:shd w:val="clear" w:color="auto" w:fill="auto"/>
            <w:vAlign w:val="bottom"/>
          </w:tcPr>
          <w:p w:rsidR="00E563C2" w:rsidRPr="004E084A" w:rsidRDefault="00E563C2" w:rsidP="00AC6ABE">
            <w:pPr>
              <w:spacing w:line="259" w:lineRule="auto"/>
              <w:ind w:left="1296"/>
              <w:jc w:val="center"/>
              <w:rPr>
                <w:sz w:val="22"/>
              </w:rPr>
            </w:pPr>
            <w:r w:rsidRPr="004E084A">
              <w:rPr>
                <w:b/>
                <w:sz w:val="22"/>
              </w:rPr>
              <w:t xml:space="preserve">Müzik Toplulukları </w:t>
            </w:r>
          </w:p>
        </w:tc>
        <w:tc>
          <w:tcPr>
            <w:tcW w:w="900" w:type="dxa"/>
            <w:tcBorders>
              <w:top w:val="single" w:sz="3" w:space="0" w:color="000000"/>
              <w:left w:val="nil"/>
              <w:bottom w:val="single" w:sz="3" w:space="0" w:color="000000"/>
              <w:right w:val="nil"/>
            </w:tcBorders>
            <w:shd w:val="clear" w:color="auto" w:fill="auto"/>
          </w:tcPr>
          <w:p w:rsidR="00E563C2" w:rsidRPr="004E084A" w:rsidRDefault="00E563C2" w:rsidP="00AC6ABE">
            <w:pPr>
              <w:spacing w:after="123" w:line="259" w:lineRule="auto"/>
              <w:rPr>
                <w:sz w:val="22"/>
              </w:rPr>
            </w:pPr>
          </w:p>
        </w:tc>
        <w:tc>
          <w:tcPr>
            <w:tcW w:w="1080" w:type="dxa"/>
            <w:tcBorders>
              <w:top w:val="single" w:sz="3" w:space="0" w:color="000000"/>
              <w:left w:val="nil"/>
              <w:bottom w:val="single" w:sz="3" w:space="0" w:color="000000"/>
              <w:right w:val="nil"/>
            </w:tcBorders>
            <w:shd w:val="clear" w:color="auto" w:fill="auto"/>
          </w:tcPr>
          <w:p w:rsidR="00E563C2" w:rsidRPr="004E084A" w:rsidRDefault="00E563C2" w:rsidP="00AC6ABE">
            <w:pPr>
              <w:spacing w:line="259" w:lineRule="auto"/>
              <w:ind w:right="9"/>
              <w:jc w:val="center"/>
              <w:rPr>
                <w:sz w:val="22"/>
              </w:rPr>
            </w:pPr>
          </w:p>
        </w:tc>
        <w:tc>
          <w:tcPr>
            <w:tcW w:w="3960" w:type="dxa"/>
            <w:gridSpan w:val="3"/>
            <w:tcBorders>
              <w:top w:val="single" w:sz="3" w:space="0" w:color="000000"/>
              <w:left w:val="nil"/>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Müzik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9"/>
              <w:jc w:val="center"/>
              <w:rPr>
                <w:sz w:val="22"/>
              </w:rPr>
            </w:pPr>
            <w:r>
              <w:rPr>
                <w:sz w:val="22"/>
              </w:rPr>
              <w:t>2.500,00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0,00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Türkü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1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Radyo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2.500,00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14"/>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Oda Orkestrası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14"/>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İyte Tango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0,00</w:t>
            </w:r>
          </w:p>
        </w:tc>
      </w:tr>
      <w:tr w:rsidR="00E563C2" w:rsidRPr="004E084A" w:rsidTr="00AC6ABE">
        <w:trPr>
          <w:trHeight w:val="314"/>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Polifoni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12"/>
        </w:trPr>
        <w:tc>
          <w:tcPr>
            <w:tcW w:w="5559" w:type="dxa"/>
            <w:tcBorders>
              <w:top w:val="single" w:sz="3" w:space="0" w:color="000000"/>
              <w:left w:val="single" w:sz="3" w:space="0" w:color="000000"/>
              <w:bottom w:val="single" w:sz="3" w:space="0" w:color="000000"/>
              <w:right w:val="nil"/>
            </w:tcBorders>
            <w:shd w:val="clear" w:color="auto" w:fill="auto"/>
            <w:vAlign w:val="bottom"/>
          </w:tcPr>
          <w:p w:rsidR="00E563C2" w:rsidRPr="004E084A" w:rsidRDefault="00E563C2" w:rsidP="00AC6ABE">
            <w:pPr>
              <w:spacing w:line="259" w:lineRule="auto"/>
              <w:ind w:left="1871"/>
              <w:rPr>
                <w:sz w:val="22"/>
              </w:rPr>
            </w:pPr>
            <w:r w:rsidRPr="004E084A">
              <w:rPr>
                <w:b/>
                <w:sz w:val="22"/>
              </w:rPr>
              <w:t xml:space="preserve">Akademik Çalışma Yapan Topluluklar </w:t>
            </w:r>
          </w:p>
        </w:tc>
        <w:tc>
          <w:tcPr>
            <w:tcW w:w="900" w:type="dxa"/>
            <w:tcBorders>
              <w:top w:val="single" w:sz="3" w:space="0" w:color="000000"/>
              <w:left w:val="nil"/>
              <w:bottom w:val="single" w:sz="3" w:space="0" w:color="000000"/>
              <w:right w:val="nil"/>
            </w:tcBorders>
            <w:shd w:val="clear" w:color="auto" w:fill="auto"/>
          </w:tcPr>
          <w:p w:rsidR="00E563C2" w:rsidRPr="004E084A" w:rsidRDefault="00E563C2" w:rsidP="00AC6ABE">
            <w:pPr>
              <w:spacing w:after="123" w:line="259" w:lineRule="auto"/>
              <w:rPr>
                <w:sz w:val="22"/>
              </w:rPr>
            </w:pPr>
          </w:p>
        </w:tc>
        <w:tc>
          <w:tcPr>
            <w:tcW w:w="1080" w:type="dxa"/>
            <w:tcBorders>
              <w:top w:val="single" w:sz="3" w:space="0" w:color="000000"/>
              <w:left w:val="nil"/>
              <w:bottom w:val="single" w:sz="3" w:space="0" w:color="000000"/>
              <w:right w:val="nil"/>
            </w:tcBorders>
            <w:shd w:val="clear" w:color="auto" w:fill="auto"/>
          </w:tcPr>
          <w:p w:rsidR="00E563C2" w:rsidRPr="004E084A" w:rsidRDefault="00E563C2" w:rsidP="00AC6ABE">
            <w:pPr>
              <w:spacing w:line="259" w:lineRule="auto"/>
              <w:ind w:right="9"/>
              <w:jc w:val="right"/>
              <w:rPr>
                <w:sz w:val="22"/>
              </w:rPr>
            </w:pPr>
            <w:r w:rsidRPr="004E084A">
              <w:rPr>
                <w:b/>
                <w:sz w:val="22"/>
              </w:rPr>
              <w:t xml:space="preserve"> </w:t>
            </w:r>
          </w:p>
        </w:tc>
        <w:tc>
          <w:tcPr>
            <w:tcW w:w="3960" w:type="dxa"/>
            <w:gridSpan w:val="3"/>
            <w:tcBorders>
              <w:top w:val="single" w:sz="3" w:space="0" w:color="000000"/>
              <w:left w:val="nil"/>
              <w:bottom w:val="single" w:sz="3" w:space="0" w:color="000000"/>
              <w:right w:val="nil"/>
            </w:tcBorders>
            <w:shd w:val="clear" w:color="auto" w:fill="auto"/>
          </w:tcPr>
          <w:p w:rsidR="00E563C2" w:rsidRPr="004E084A" w:rsidRDefault="00E563C2" w:rsidP="00AC6ABE">
            <w:pPr>
              <w:spacing w:line="259" w:lineRule="auto"/>
              <w:ind w:left="-9"/>
              <w:jc w:val="center"/>
              <w:rPr>
                <w:sz w:val="22"/>
              </w:rPr>
            </w:pP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Yazılım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0,00</w:t>
            </w:r>
          </w:p>
        </w:tc>
      </w:tr>
      <w:tr w:rsidR="00E563C2" w:rsidRPr="004E084A" w:rsidTr="00AC6ABE">
        <w:trPr>
          <w:trHeight w:val="303"/>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Tasarım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9"/>
              <w:jc w:val="center"/>
              <w:rPr>
                <w:sz w:val="22"/>
              </w:rPr>
            </w:pPr>
            <w:r>
              <w:rPr>
                <w:sz w:val="22"/>
              </w:rPr>
              <w:t>1.100,00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200,00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200,00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744,00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IEEE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7"/>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1.500,00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3.240,00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İnovasyon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9"/>
              <w:jc w:val="center"/>
              <w:rPr>
                <w:sz w:val="22"/>
              </w:rPr>
            </w:pPr>
            <w:r>
              <w:rPr>
                <w:sz w:val="22"/>
              </w:rPr>
              <w:t>1.500,00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1.548,75</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Bilim Teknoloji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Girişim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Çevre ve Genç Tema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1.000,00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219,00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Antropoloji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421,20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İAESTE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İYTE ISAWE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60FCA">
        <w:trPr>
          <w:trHeight w:val="302"/>
        </w:trPr>
        <w:tc>
          <w:tcPr>
            <w:tcW w:w="5559" w:type="dxa"/>
            <w:tcBorders>
              <w:top w:val="single" w:sz="3" w:space="0" w:color="000000"/>
              <w:left w:val="single" w:sz="3" w:space="0" w:color="000000"/>
              <w:bottom w:val="single" w:sz="4"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İYTE Atak Topluluğu </w:t>
            </w:r>
          </w:p>
        </w:tc>
        <w:tc>
          <w:tcPr>
            <w:tcW w:w="900" w:type="dxa"/>
            <w:tcBorders>
              <w:top w:val="single" w:sz="3" w:space="0" w:color="000000"/>
              <w:left w:val="single" w:sz="3" w:space="0" w:color="000000"/>
              <w:bottom w:val="single" w:sz="4" w:space="0" w:color="000000"/>
              <w:right w:val="single" w:sz="3"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3" w:space="0" w:color="000000"/>
              <w:left w:val="single" w:sz="3" w:space="0" w:color="000000"/>
              <w:bottom w:val="single" w:sz="4"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4"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4"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4"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60FCA">
        <w:trPr>
          <w:trHeight w:val="302"/>
        </w:trPr>
        <w:tc>
          <w:tcPr>
            <w:tcW w:w="5559" w:type="dxa"/>
            <w:tcBorders>
              <w:top w:val="single" w:sz="4" w:space="0" w:color="000000"/>
              <w:left w:val="single" w:sz="4" w:space="0" w:color="000000"/>
              <w:bottom w:val="single" w:sz="4" w:space="0" w:color="auto"/>
              <w:right w:val="single" w:sz="4"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Alternatif Enerji Sistemleri Topluluğu </w:t>
            </w:r>
          </w:p>
        </w:tc>
        <w:tc>
          <w:tcPr>
            <w:tcW w:w="900" w:type="dxa"/>
            <w:tcBorders>
              <w:top w:val="single" w:sz="4" w:space="0" w:color="000000"/>
              <w:left w:val="single" w:sz="4" w:space="0" w:color="000000"/>
              <w:bottom w:val="single" w:sz="4" w:space="0" w:color="auto"/>
              <w:right w:val="single" w:sz="4" w:space="0" w:color="000000"/>
            </w:tcBorders>
            <w:shd w:val="clear" w:color="auto" w:fill="auto"/>
          </w:tcPr>
          <w:p w:rsidR="00E563C2" w:rsidRPr="004E084A" w:rsidRDefault="00E563C2" w:rsidP="00AC6ABE">
            <w:pPr>
              <w:spacing w:line="259" w:lineRule="auto"/>
              <w:ind w:left="43"/>
              <w:jc w:val="center"/>
              <w:rPr>
                <w:sz w:val="22"/>
              </w:rPr>
            </w:pPr>
            <w:r w:rsidRPr="004E084A">
              <w:rPr>
                <w:sz w:val="22"/>
              </w:rPr>
              <w:t xml:space="preserve">  </w:t>
            </w: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4" w:space="0" w:color="000000"/>
              <w:left w:val="single" w:sz="4" w:space="0" w:color="000000"/>
              <w:bottom w:val="single" w:sz="4" w:space="0" w:color="auto"/>
              <w:right w:val="single" w:sz="4"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4" w:space="0" w:color="000000"/>
              <w:left w:val="single" w:sz="4" w:space="0" w:color="000000"/>
              <w:bottom w:val="single" w:sz="4" w:space="0" w:color="auto"/>
              <w:right w:val="single" w:sz="4"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4" w:space="0" w:color="000000"/>
              <w:left w:val="single" w:sz="4" w:space="0" w:color="000000"/>
              <w:bottom w:val="single" w:sz="4" w:space="0" w:color="auto"/>
              <w:right w:val="single" w:sz="4"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60FCA">
        <w:trPr>
          <w:trHeight w:val="307"/>
        </w:trPr>
        <w:tc>
          <w:tcPr>
            <w:tcW w:w="5559" w:type="dxa"/>
            <w:tcBorders>
              <w:top w:val="single" w:sz="4" w:space="0" w:color="auto"/>
              <w:left w:val="single" w:sz="4" w:space="0" w:color="000000"/>
              <w:bottom w:val="single" w:sz="4" w:space="0" w:color="000000"/>
              <w:right w:val="single" w:sz="4" w:space="0" w:color="000000"/>
            </w:tcBorders>
            <w:shd w:val="clear" w:color="auto" w:fill="auto"/>
          </w:tcPr>
          <w:p w:rsidR="00E563C2" w:rsidRPr="004E084A" w:rsidRDefault="00E563C2" w:rsidP="00AC6ABE">
            <w:pPr>
              <w:spacing w:line="259" w:lineRule="auto"/>
              <w:ind w:left="10"/>
              <w:rPr>
                <w:sz w:val="22"/>
              </w:rPr>
            </w:pPr>
            <w:r w:rsidRPr="004E084A">
              <w:rPr>
                <w:sz w:val="22"/>
              </w:rPr>
              <w:lastRenderedPageBreak/>
              <w:t xml:space="preserve">Biyomühendislik Topluluğu </w:t>
            </w:r>
          </w:p>
        </w:tc>
        <w:tc>
          <w:tcPr>
            <w:tcW w:w="900" w:type="dxa"/>
            <w:tcBorders>
              <w:top w:val="single" w:sz="4" w:space="0" w:color="auto"/>
              <w:left w:val="single" w:sz="4" w:space="0" w:color="000000"/>
              <w:bottom w:val="single" w:sz="4" w:space="0" w:color="000000"/>
              <w:right w:val="single" w:sz="4"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E563C2" w:rsidRPr="004E084A" w:rsidRDefault="00E563C2" w:rsidP="00AC6ABE">
            <w:pPr>
              <w:spacing w:line="259" w:lineRule="auto"/>
              <w:ind w:right="10"/>
              <w:jc w:val="center"/>
              <w:rPr>
                <w:sz w:val="22"/>
              </w:rPr>
            </w:pPr>
            <w:r>
              <w:rPr>
                <w:sz w:val="22"/>
              </w:rPr>
              <w:t>700,00</w:t>
            </w: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rsidR="00E563C2" w:rsidRPr="004E084A" w:rsidRDefault="00E563C2" w:rsidP="00AC6ABE">
            <w:pPr>
              <w:spacing w:line="259" w:lineRule="auto"/>
              <w:ind w:left="-10"/>
              <w:jc w:val="center"/>
              <w:rPr>
                <w:sz w:val="22"/>
              </w:rPr>
            </w:pPr>
            <w:r>
              <w:rPr>
                <w:sz w:val="22"/>
              </w:rPr>
              <w:t>300,00</w:t>
            </w:r>
          </w:p>
        </w:tc>
        <w:tc>
          <w:tcPr>
            <w:tcW w:w="900" w:type="dxa"/>
            <w:tcBorders>
              <w:top w:val="single" w:sz="4" w:space="0" w:color="auto"/>
              <w:left w:val="single" w:sz="4" w:space="0" w:color="000000"/>
              <w:bottom w:val="single" w:sz="4" w:space="0" w:color="000000"/>
              <w:right w:val="single" w:sz="4"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4" w:space="0" w:color="auto"/>
              <w:left w:val="single" w:sz="4" w:space="0" w:color="000000"/>
              <w:bottom w:val="single" w:sz="4" w:space="0" w:color="000000"/>
              <w:right w:val="single" w:sz="4" w:space="0" w:color="000000"/>
            </w:tcBorders>
            <w:shd w:val="clear" w:color="auto" w:fill="auto"/>
          </w:tcPr>
          <w:p w:rsidR="00E563C2" w:rsidRPr="004E084A" w:rsidRDefault="00E563C2" w:rsidP="00AC6ABE">
            <w:pPr>
              <w:jc w:val="center"/>
              <w:rPr>
                <w:sz w:val="22"/>
              </w:rPr>
            </w:pPr>
            <w:r>
              <w:rPr>
                <w:sz w:val="22"/>
              </w:rPr>
              <w:t>1.139,20</w:t>
            </w:r>
          </w:p>
        </w:tc>
      </w:tr>
      <w:tr w:rsidR="00E563C2" w:rsidRPr="004E084A" w:rsidTr="00A60FCA">
        <w:trPr>
          <w:trHeight w:val="302"/>
        </w:trPr>
        <w:tc>
          <w:tcPr>
            <w:tcW w:w="5559" w:type="dxa"/>
            <w:tcBorders>
              <w:top w:val="single" w:sz="4"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Matematik Topluluğu </w:t>
            </w:r>
          </w:p>
        </w:tc>
        <w:tc>
          <w:tcPr>
            <w:tcW w:w="900" w:type="dxa"/>
            <w:tcBorders>
              <w:top w:val="single" w:sz="4"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4"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1.000,00</w:t>
            </w:r>
          </w:p>
        </w:tc>
        <w:tc>
          <w:tcPr>
            <w:tcW w:w="1260" w:type="dxa"/>
            <w:tcBorders>
              <w:top w:val="single" w:sz="4"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4"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4"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Yapı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500,00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250,00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250,00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492,00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Google DSC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Astronomi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800,00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100,00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100,00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720,00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IZTECH MUN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750,00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150,00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100,00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732,00</w:t>
            </w:r>
          </w:p>
        </w:tc>
      </w:tr>
      <w:tr w:rsidR="00E563C2" w:rsidRPr="004E084A" w:rsidTr="00AC6ABE">
        <w:trPr>
          <w:trHeight w:val="302"/>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Endüstriyel Proje Geliştirme ve İşbirliği  T.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Gıda Beslenme ve Sağlık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Biyoteknoloji ve Sanayi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sidRPr="004E084A">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Optik ve Fotonik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1.000,00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jc w:val="center"/>
              <w:rPr>
                <w:sz w:val="22"/>
              </w:rPr>
            </w:pPr>
            <w:r>
              <w:rPr>
                <w:sz w:val="22"/>
              </w:rPr>
              <w:t>1.014,00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Malzeme Bilimi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300,00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700,00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282,00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 xml:space="preserve">Kimya Mühendisliği Öğrenci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1.000,00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762,00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Kadın Hakları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Ecomotion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Kuantum Türkiye İyte</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Siber Güvenlik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Ekonomi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Enerji</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Women İn Business</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 xml:space="preserve">Iztech ESD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Makine Mühendisliği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Kimya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750,00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250,0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Fizik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1.000,00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463,89</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Ombdusmanlık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Kalite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1.000,00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Industrial Desing Community</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200,00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300,00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500,00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200,00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Food Engineering Society</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500,00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500,00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480,00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 xml:space="preserve">İYTEST Kariyer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650,00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Yapay Zeka ve Bilimi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İyte Blockhain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rPr>
                <w:sz w:val="22"/>
              </w:rPr>
            </w:pPr>
            <w:r>
              <w:rPr>
                <w:sz w:val="22"/>
              </w:rPr>
              <w:t xml:space="preserve">Interart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right="10"/>
              <w:jc w:val="center"/>
              <w:rPr>
                <w:sz w:val="22"/>
              </w:rPr>
            </w:pPr>
            <w:r>
              <w:rPr>
                <w:sz w:val="22"/>
              </w:rPr>
              <w:t>1.000,00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rPr>
            </w:pPr>
            <w:r>
              <w:rPr>
                <w:sz w:val="22"/>
              </w:rPr>
              <w:t>0,00</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Yaşam Bilimleri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5.000,01</w:t>
            </w:r>
          </w:p>
        </w:tc>
      </w:tr>
      <w:tr w:rsidR="00E563C2" w:rsidRPr="004E084A" w:rsidTr="00AC6ABE">
        <w:trPr>
          <w:trHeight w:val="305"/>
        </w:trPr>
        <w:tc>
          <w:tcPr>
            <w:tcW w:w="555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Çevre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tabs>
                <w:tab w:val="right" w:pos="1310"/>
                <w:tab w:val="right" w:pos="1702"/>
              </w:tabs>
              <w:spacing w:line="259" w:lineRule="auto"/>
              <w:ind w:left="-13"/>
              <w:jc w:val="center"/>
              <w:rPr>
                <w:sz w:val="22"/>
              </w:rPr>
            </w:pPr>
            <w:r>
              <w:rPr>
                <w:sz w:val="22"/>
              </w:rPr>
              <w:t>2.232,00</w:t>
            </w:r>
          </w:p>
        </w:tc>
      </w:tr>
    </w:tbl>
    <w:p w:rsidR="00E563C2" w:rsidRPr="00E563C2" w:rsidRDefault="00E563C2" w:rsidP="008F5CB8">
      <w:pPr>
        <w:pStyle w:val="ListeParagraf"/>
        <w:ind w:left="360"/>
        <w:rPr>
          <w:b/>
        </w:rPr>
      </w:pPr>
    </w:p>
    <w:p w:rsidR="00E563C2" w:rsidRPr="00E563C2" w:rsidRDefault="00E563C2" w:rsidP="001E7133">
      <w:pPr>
        <w:pStyle w:val="ListeParagraf"/>
        <w:ind w:left="360"/>
        <w:rPr>
          <w:b/>
        </w:rPr>
      </w:pPr>
      <w:r w:rsidRPr="00E563C2">
        <w:rPr>
          <w:b/>
        </w:rPr>
        <w:t>Kültür,Sanat ve iletişim Toplulukları</w:t>
      </w:r>
    </w:p>
    <w:tbl>
      <w:tblPr>
        <w:tblW w:w="11500" w:type="dxa"/>
        <w:tblInd w:w="-1222" w:type="dxa"/>
        <w:tblLayout w:type="fixed"/>
        <w:tblCellMar>
          <w:top w:w="35" w:type="dxa"/>
          <w:left w:w="0" w:type="dxa"/>
          <w:right w:w="0" w:type="dxa"/>
        </w:tblCellMar>
        <w:tblLook w:val="04A0" w:firstRow="1" w:lastRow="0" w:firstColumn="1" w:lastColumn="0" w:noHBand="0" w:noVBand="1"/>
      </w:tblPr>
      <w:tblGrid>
        <w:gridCol w:w="5560"/>
        <w:gridCol w:w="900"/>
        <w:gridCol w:w="1080"/>
        <w:gridCol w:w="1260"/>
        <w:gridCol w:w="900"/>
        <w:gridCol w:w="1800"/>
      </w:tblGrid>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İyte Türk Japon Kültür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İnsan ve Medeniyet Topl.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1.000,00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Hayvan Dostları Topl.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6.000,00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698"/>
                <w:tab w:val="right" w:pos="2206"/>
              </w:tabs>
              <w:spacing w:line="259" w:lineRule="auto"/>
              <w:ind w:left="-10"/>
              <w:jc w:val="center"/>
              <w:rPr>
                <w:sz w:val="22"/>
              </w:rPr>
            </w:pPr>
            <w:r>
              <w:rPr>
                <w:sz w:val="22"/>
              </w:rPr>
              <w:t>6.000,00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11.953,60</w:t>
            </w:r>
          </w:p>
        </w:tc>
      </w:tr>
      <w:tr w:rsidR="00E563C2" w:rsidRPr="004E084A" w:rsidTr="00AC6ABE">
        <w:trPr>
          <w:trHeight w:val="305"/>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Bilim Kurgu Fantastik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3"/>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Enstalasyon Sanat Üretim Topl.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1.500,00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1.845,00</w:t>
            </w:r>
          </w:p>
        </w:tc>
      </w:tr>
      <w:tr w:rsidR="00E563C2" w:rsidRPr="004E084A" w:rsidTr="00AC6ABE">
        <w:trPr>
          <w:trHeight w:val="303"/>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lastRenderedPageBreak/>
              <w:t xml:space="preserve">Atatürkçü Düşünce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Türk Dünyası Araştırma Topl.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5"/>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Edebiyat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Sinema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700,00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300,00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564,00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Tiyatro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Görsel Sanatlar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1.500,00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393,00</w:t>
            </w:r>
          </w:p>
        </w:tc>
      </w:tr>
      <w:tr w:rsidR="00E563C2" w:rsidRPr="004E084A" w:rsidTr="00AC6ABE">
        <w:trPr>
          <w:trHeight w:val="305"/>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Gastronomi ve Dünya Mutfakları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3"/>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 xml:space="preserve">Toplum Gönülleri </w:t>
            </w:r>
            <w:r w:rsidRPr="004E084A">
              <w:rPr>
                <w:sz w:val="22"/>
              </w:rPr>
              <w:t xml:space="preserve">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AEGEE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7"/>
        </w:trPr>
        <w:tc>
          <w:tcPr>
            <w:tcW w:w="5560" w:type="dxa"/>
            <w:tcBorders>
              <w:top w:val="nil"/>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Seramik Topluluğu </w:t>
            </w:r>
          </w:p>
        </w:tc>
        <w:tc>
          <w:tcPr>
            <w:tcW w:w="900" w:type="dxa"/>
            <w:tcBorders>
              <w:top w:val="nil"/>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nil"/>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Fotoğrafçılık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5"/>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Çağdaş Yaşamı Destekleme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600,00</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100,00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300,00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Moda ve Takı</w:t>
            </w:r>
            <w:r>
              <w:rPr>
                <w:sz w:val="22"/>
              </w:rPr>
              <w:t xml:space="preserve"> Tasarım</w:t>
            </w:r>
            <w:r w:rsidRPr="004E084A">
              <w:rPr>
                <w:sz w:val="22"/>
              </w:rPr>
              <w:t xml:space="preserv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İyte Tartışma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3"/>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Permakültür ve Ekolojik Yaşam</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5"/>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Tanıtım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Uniyardım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Bilinçli Gençler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Doğa Araştırmaları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5"/>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Düşünce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Sağlık ve Sosyal Dayanışma Topluluğu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E</w:t>
            </w:r>
            <w:r>
              <w:rPr>
                <w:sz w:val="22"/>
              </w:rPr>
              <w:t xml:space="preserve">lektronik </w:t>
            </w:r>
            <w:r w:rsidRPr="004E084A">
              <w:rPr>
                <w:sz w:val="22"/>
              </w:rPr>
              <w:t>Spor</w:t>
            </w:r>
            <w:r>
              <w:rPr>
                <w:sz w:val="22"/>
              </w:rPr>
              <w:t>lar Topl.</w:t>
            </w:r>
            <w:r w:rsidRPr="004E084A">
              <w:rPr>
                <w:sz w:val="22"/>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International Exchange Student Clup 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Iztech Connecting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Destination İmagination Topluluğu</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2"/>
        </w:trPr>
        <w:tc>
          <w:tcPr>
            <w:tcW w:w="556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Pr>
                <w:sz w:val="22"/>
              </w:rPr>
              <w:t>Kültürel Arşiv Topl.</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8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26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tabs>
                <w:tab w:val="right" w:pos="1310"/>
                <w:tab w:val="right" w:pos="1702"/>
              </w:tabs>
              <w:spacing w:line="259" w:lineRule="auto"/>
              <w:ind w:left="-13"/>
              <w:jc w:val="center"/>
              <w:rPr>
                <w:sz w:val="22"/>
              </w:rPr>
            </w:pPr>
            <w:r>
              <w:rPr>
                <w:sz w:val="22"/>
              </w:rPr>
              <w:t>0,00</w:t>
            </w:r>
          </w:p>
        </w:tc>
      </w:tr>
    </w:tbl>
    <w:p w:rsidR="00E563C2" w:rsidRPr="001E7133" w:rsidRDefault="00E563C2" w:rsidP="001E7133">
      <w:pPr>
        <w:tabs>
          <w:tab w:val="center" w:pos="4293"/>
          <w:tab w:val="center" w:pos="9599"/>
        </w:tabs>
        <w:spacing w:line="259" w:lineRule="auto"/>
        <w:rPr>
          <w:sz w:val="22"/>
        </w:rPr>
      </w:pPr>
      <w:r w:rsidRPr="001E7133">
        <w:rPr>
          <w:rFonts w:eastAsia="Calibri"/>
          <w:sz w:val="22"/>
        </w:rPr>
        <w:t xml:space="preserve">              </w:t>
      </w:r>
      <w:r w:rsidRPr="001E7133">
        <w:rPr>
          <w:b/>
          <w:sz w:val="22"/>
        </w:rPr>
        <w:t xml:space="preserve">Spor Takımları </w:t>
      </w:r>
      <w:r w:rsidRPr="001E7133">
        <w:rPr>
          <w:b/>
          <w:sz w:val="22"/>
        </w:rPr>
        <w:tab/>
        <w:t xml:space="preserve">  </w:t>
      </w:r>
    </w:p>
    <w:tbl>
      <w:tblPr>
        <w:tblW w:w="11500" w:type="dxa"/>
        <w:tblInd w:w="-1222" w:type="dxa"/>
        <w:tblLayout w:type="fixed"/>
        <w:tblCellMar>
          <w:top w:w="36" w:type="dxa"/>
          <w:left w:w="0" w:type="dxa"/>
          <w:right w:w="0" w:type="dxa"/>
        </w:tblCellMar>
        <w:tblLook w:val="04A0" w:firstRow="1" w:lastRow="0" w:firstColumn="1" w:lastColumn="0" w:noHBand="0" w:noVBand="1"/>
      </w:tblPr>
      <w:tblGrid>
        <w:gridCol w:w="5553"/>
        <w:gridCol w:w="899"/>
        <w:gridCol w:w="1079"/>
        <w:gridCol w:w="1269"/>
        <w:gridCol w:w="900"/>
        <w:gridCol w:w="1800"/>
      </w:tblGrid>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Basketbol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10.000,00</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right"/>
              <w:rPr>
                <w:sz w:val="22"/>
              </w:rPr>
            </w:pP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22.593,47</w:t>
            </w:r>
          </w:p>
        </w:tc>
      </w:tr>
      <w:tr w:rsidR="00E563C2" w:rsidRPr="004E084A" w:rsidTr="00AC6ABE">
        <w:trPr>
          <w:trHeight w:val="305"/>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Badminton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center" w:pos="531"/>
                <w:tab w:val="right" w:pos="1062"/>
              </w:tabs>
              <w:spacing w:line="259" w:lineRule="auto"/>
              <w:ind w:right="10"/>
              <w:jc w:val="center"/>
              <w:rPr>
                <w:sz w:val="22"/>
              </w:rPr>
            </w:pPr>
            <w:r>
              <w:rPr>
                <w:sz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Futbol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8.800,00</w:t>
            </w:r>
          </w:p>
        </w:tc>
      </w:tr>
      <w:tr w:rsidR="00E563C2" w:rsidRPr="004E084A" w:rsidTr="00AC6ABE">
        <w:trPr>
          <w:trHeight w:val="30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Masa Tenisi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0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Tenis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7.500,00</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698"/>
                <w:tab w:val="right" w:pos="2206"/>
              </w:tabs>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37.230,00</w:t>
            </w:r>
          </w:p>
        </w:tc>
      </w:tr>
      <w:tr w:rsidR="00E563C2" w:rsidRPr="004E084A" w:rsidTr="00AC6ABE">
        <w:trPr>
          <w:trHeight w:val="305"/>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Voleybol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2.000,00</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8.000,00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13"/>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Savunma Sporları</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698"/>
                <w:tab w:val="right" w:pos="2206"/>
              </w:tabs>
              <w:spacing w:line="259" w:lineRule="auto"/>
              <w:ind w:left="-10"/>
              <w:jc w:val="center"/>
              <w:rPr>
                <w:sz w:val="22"/>
              </w:rPr>
            </w:pPr>
            <w:r>
              <w:rPr>
                <w:sz w:val="22"/>
              </w:rPr>
              <w:t>7.500,00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7.500,00</w:t>
            </w:r>
          </w:p>
        </w:tc>
      </w:tr>
      <w:tr w:rsidR="00E563C2" w:rsidRPr="004E084A" w:rsidTr="00AC6ABE">
        <w:trPr>
          <w:trHeight w:val="314"/>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Atletizm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Pr>
                <w:sz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Okçuluk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right="10"/>
              <w:jc w:val="center"/>
              <w:rPr>
                <w:sz w:val="22"/>
              </w:rPr>
            </w:pPr>
            <w:r>
              <w:rPr>
                <w:sz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sz w:val="22"/>
              </w:rPr>
              <w:t xml:space="preserve">Satranç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r w:rsidRPr="004E084A">
              <w:rPr>
                <w:sz w:val="22"/>
              </w:rPr>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jc w:val="center"/>
              <w:rPr>
                <w:sz w:val="22"/>
              </w:rPr>
            </w:pPr>
            <w:r>
              <w:rPr>
                <w:sz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9"/>
              <w:jc w:val="center"/>
              <w:rPr>
                <w:sz w:val="22"/>
              </w:rPr>
            </w:pPr>
            <w:r>
              <w:rPr>
                <w:sz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tabs>
                <w:tab w:val="right" w:pos="1310"/>
                <w:tab w:val="right" w:pos="1702"/>
              </w:tabs>
              <w:spacing w:line="259" w:lineRule="auto"/>
              <w:ind w:left="-13"/>
              <w:jc w:val="center"/>
              <w:rPr>
                <w:sz w:val="22"/>
              </w:rPr>
            </w:pPr>
            <w:r w:rsidRPr="004E084A">
              <w:rPr>
                <w:sz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FC37DF" w:rsidRDefault="00E563C2" w:rsidP="00AC6ABE">
            <w:r w:rsidRPr="00FC37DF">
              <w:t xml:space="preserve">Sualtı Araştırma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FC37DF" w:rsidRDefault="00E563C2" w:rsidP="00AC6ABE">
            <w:r w:rsidRPr="00FC37DF">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7.500,00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5.792,40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9C53D8" w:rsidRDefault="00E563C2" w:rsidP="00AC6ABE">
            <w:r w:rsidRPr="009C53D8">
              <w:t xml:space="preserve">Doğa Sporları ve Dağcılık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9C53D8" w:rsidRDefault="00E563C2" w:rsidP="00AC6ABE">
            <w:r w:rsidRPr="009C53D8">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9C53D8" w:rsidRDefault="00E563C2" w:rsidP="00AC6ABE">
            <w:r w:rsidRPr="009C53D8">
              <w:t xml:space="preserve">Bisiklet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9C53D8" w:rsidRDefault="00E563C2" w:rsidP="00AC6ABE">
            <w:r w:rsidRPr="009C53D8">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2.000,00</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109,20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lastRenderedPageBreak/>
              <w:t xml:space="preserve">Su Üstü Sporları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6.000,00</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1.500,00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5.990,00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t xml:space="preserve">Sağlıklı Yaşam Crossfit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t xml:space="preserve">Havacılık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3.000,00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4.500,00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5.490,00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t>Capoeria Topluluğu</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szCs w:val="22"/>
              </w:rPr>
            </w:pPr>
            <w:r>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szCs w:val="22"/>
              </w:rPr>
            </w:pPr>
            <w:r>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szCs w:val="22"/>
              </w:rPr>
            </w:pPr>
            <w:r>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Default="00E563C2" w:rsidP="00AC6ABE">
            <w:pPr>
              <w:jc w:val="center"/>
              <w:rPr>
                <w:sz w:val="22"/>
                <w:szCs w:val="22"/>
              </w:rPr>
            </w:pPr>
            <w:r>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t xml:space="preserve">Iztech FSA (Formula)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C84AFC" w:rsidRDefault="00E563C2" w:rsidP="00AC6ABE">
            <w:r w:rsidRPr="00C84AFC">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Motor Sporları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Yüzme ve Su TopuTopluluğu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İYTTE Curling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İyte Ekstrem Sporları Topl.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Korumalı Futbol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8.000,00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2.000,00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Pr>
                <w:sz w:val="22"/>
                <w:szCs w:val="22"/>
              </w:rPr>
              <w:t>8.000,00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İyte Briç</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312"/>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Motor Sporları Topluluğu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517AF" w:rsidRDefault="00E563C2" w:rsidP="00AC6ABE">
            <w:r w:rsidRPr="004517AF">
              <w:t xml:space="preserve">  </w:t>
            </w: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jc w:val="center"/>
              <w:rPr>
                <w:sz w:val="22"/>
                <w:szCs w:val="22"/>
              </w:rPr>
            </w:pPr>
            <w:r w:rsidRPr="00B24FD7">
              <w:rPr>
                <w:sz w:val="22"/>
                <w:szCs w:val="22"/>
              </w:rPr>
              <w:t>0,00</w:t>
            </w:r>
          </w:p>
        </w:tc>
      </w:tr>
      <w:tr w:rsidR="00E563C2" w:rsidRPr="004E084A" w:rsidTr="00AC6ABE">
        <w:trPr>
          <w:trHeight w:val="656"/>
        </w:trPr>
        <w:tc>
          <w:tcPr>
            <w:tcW w:w="5553"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10"/>
              <w:rPr>
                <w:sz w:val="22"/>
              </w:rPr>
            </w:pPr>
            <w:r w:rsidRPr="004E084A">
              <w:rPr>
                <w:b/>
                <w:sz w:val="22"/>
              </w:rPr>
              <w:t>ÖĞRENCİ TOPLULUKLARININ HARCAMA TOPLAMI</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E563C2" w:rsidRPr="004E084A" w:rsidRDefault="00E563C2" w:rsidP="00AC6ABE">
            <w:pPr>
              <w:spacing w:line="259" w:lineRule="auto"/>
              <w:ind w:left="39"/>
              <w:jc w:val="center"/>
              <w:rPr>
                <w:sz w:val="22"/>
              </w:rPr>
            </w:pPr>
          </w:p>
        </w:tc>
        <w:tc>
          <w:tcPr>
            <w:tcW w:w="107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spacing w:line="259" w:lineRule="auto"/>
              <w:ind w:left="-9"/>
              <w:jc w:val="center"/>
              <w:rPr>
                <w:b/>
                <w:sz w:val="22"/>
              </w:rPr>
            </w:pPr>
            <w:r>
              <w:rPr>
                <w:b/>
                <w:sz w:val="22"/>
              </w:rPr>
              <w:t>65.400,00</w:t>
            </w:r>
          </w:p>
        </w:tc>
        <w:tc>
          <w:tcPr>
            <w:tcW w:w="1269"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spacing w:line="259" w:lineRule="auto"/>
              <w:ind w:left="-10"/>
              <w:jc w:val="center"/>
              <w:rPr>
                <w:b/>
                <w:sz w:val="22"/>
              </w:rPr>
            </w:pPr>
            <w:r>
              <w:rPr>
                <w:b/>
                <w:sz w:val="22"/>
              </w:rPr>
              <w:t>70.150,00</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E563C2" w:rsidRPr="00B24FD7" w:rsidRDefault="00E563C2" w:rsidP="00AC6ABE">
            <w:pPr>
              <w:spacing w:line="259" w:lineRule="auto"/>
              <w:ind w:left="-9"/>
              <w:jc w:val="center"/>
              <w:rPr>
                <w:b/>
                <w:sz w:val="22"/>
              </w:rPr>
            </w:pPr>
            <w:r>
              <w:rPr>
                <w:b/>
                <w:sz w:val="22"/>
              </w:rPr>
              <w:t>16.450,00</w:t>
            </w:r>
          </w:p>
        </w:tc>
        <w:tc>
          <w:tcPr>
            <w:tcW w:w="1800" w:type="dxa"/>
            <w:tcBorders>
              <w:top w:val="single" w:sz="3" w:space="0" w:color="000000"/>
              <w:left w:val="single" w:sz="3" w:space="0" w:color="000000"/>
              <w:bottom w:val="single" w:sz="3" w:space="0" w:color="000000"/>
              <w:right w:val="single" w:sz="3" w:space="0" w:color="000000"/>
            </w:tcBorders>
            <w:shd w:val="clear" w:color="auto" w:fill="auto"/>
          </w:tcPr>
          <w:p w:rsidR="00E563C2" w:rsidRPr="00F25A1A" w:rsidRDefault="00E563C2" w:rsidP="00AC6ABE">
            <w:pPr>
              <w:tabs>
                <w:tab w:val="right" w:pos="1310"/>
                <w:tab w:val="right" w:pos="1702"/>
              </w:tabs>
              <w:spacing w:line="259" w:lineRule="auto"/>
              <w:ind w:left="-13"/>
              <w:jc w:val="center"/>
              <w:rPr>
                <w:b/>
                <w:sz w:val="22"/>
              </w:rPr>
            </w:pPr>
            <w:r>
              <w:rPr>
                <w:b/>
                <w:sz w:val="22"/>
              </w:rPr>
              <w:t>176.736,32</w:t>
            </w:r>
          </w:p>
        </w:tc>
      </w:tr>
    </w:tbl>
    <w:p w:rsidR="00E563C2" w:rsidRDefault="00E563C2" w:rsidP="008F5CB8">
      <w:pPr>
        <w:pStyle w:val="ListeParagraf"/>
        <w:ind w:left="360"/>
      </w:pPr>
    </w:p>
    <w:p w:rsidR="00E563C2" w:rsidRDefault="00E563C2" w:rsidP="001E7133">
      <w:pPr>
        <w:pStyle w:val="ListeParagraf"/>
        <w:ind w:left="360"/>
      </w:pPr>
      <w:r w:rsidRPr="00E563C2">
        <w:rPr>
          <w:b/>
        </w:rPr>
        <w:t>NOT:</w:t>
      </w:r>
      <w:r>
        <w:t xml:space="preserve"> Topluluklara Malzeme ₺65.400,00+Hizmet ₺70.150,00+ Yolluk ₺16.450,00 = Toplam ₺152.000,00 lik bütçe tahsis edilmiştir. Topluluk harcamaları Malzeme ₺58.218,50+ Hizmet ₺74.927,82+ ₺Yolluk 43.590,00= Toplam ₺176.736,32 olarak gerçekleşmiştir.</w:t>
      </w:r>
    </w:p>
    <w:p w:rsidR="00552750" w:rsidRDefault="00552750" w:rsidP="00552750"/>
    <w:tbl>
      <w:tblPr>
        <w:tblpPr w:leftFromText="141" w:rightFromText="141" w:bottomFromText="160" w:vertAnchor="text" w:horzAnchor="margin" w:tblpXSpec="center" w:tblpY="204"/>
        <w:tblW w:w="11335" w:type="dxa"/>
        <w:tblCellMar>
          <w:top w:w="22" w:type="dxa"/>
          <w:left w:w="0" w:type="dxa"/>
          <w:right w:w="0" w:type="dxa"/>
        </w:tblCellMar>
        <w:tblLook w:val="04A0" w:firstRow="1" w:lastRow="0" w:firstColumn="1" w:lastColumn="0" w:noHBand="0" w:noVBand="1"/>
      </w:tblPr>
      <w:tblGrid>
        <w:gridCol w:w="5498"/>
        <w:gridCol w:w="734"/>
        <w:gridCol w:w="1334"/>
        <w:gridCol w:w="1261"/>
        <w:gridCol w:w="954"/>
        <w:gridCol w:w="1554"/>
      </w:tblGrid>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b/>
                <w:sz w:val="22"/>
                <w:lang w:eastAsia="en-US"/>
              </w:rPr>
            </w:pPr>
            <w:r>
              <w:rPr>
                <w:b/>
                <w:sz w:val="22"/>
                <w:lang w:eastAsia="en-US"/>
              </w:rPr>
              <w:t>HARCAMA TÜRLERİ</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b/>
                <w:sz w:val="22"/>
                <w:lang w:eastAsia="en-US"/>
              </w:rPr>
            </w:pPr>
            <w:r>
              <w:rPr>
                <w:b/>
                <w:sz w:val="22"/>
                <w:lang w:eastAsia="en-US"/>
              </w:rPr>
              <w:t xml:space="preserve">MALZEME </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b/>
                <w:sz w:val="22"/>
                <w:lang w:eastAsia="en-US"/>
              </w:rPr>
            </w:pPr>
            <w:r>
              <w:rPr>
                <w:b/>
                <w:sz w:val="22"/>
                <w:lang w:eastAsia="en-US"/>
              </w:rPr>
              <w:t>HİZMET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b/>
                <w:sz w:val="22"/>
                <w:lang w:eastAsia="en-US"/>
              </w:rPr>
            </w:pPr>
            <w:r>
              <w:rPr>
                <w:b/>
                <w:sz w:val="22"/>
                <w:lang w:eastAsia="en-US"/>
              </w:rPr>
              <w:t>YOLLUK</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b/>
                <w:sz w:val="22"/>
                <w:lang w:eastAsia="en-US"/>
              </w:rPr>
            </w:pPr>
            <w:r>
              <w:rPr>
                <w:b/>
                <w:sz w:val="22"/>
                <w:lang w:eastAsia="en-US"/>
              </w:rPr>
              <w:t>TOPLAM</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Mezuniyet Harcamaları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44.443,50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366.000,00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sz w:val="22"/>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410.443,50</w:t>
            </w:r>
          </w:p>
        </w:tc>
      </w:tr>
      <w:tr w:rsidR="00E563C2" w:rsidTr="00E563C2">
        <w:trPr>
          <w:trHeight w:val="314"/>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Cübbe Giderleri</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76.697,50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3.600,00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sz w:val="22"/>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80.297,50</w:t>
            </w:r>
          </w:p>
        </w:tc>
      </w:tr>
      <w:tr w:rsidR="00E563C2" w:rsidTr="00E563C2">
        <w:trPr>
          <w:trHeight w:val="314"/>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Logolu Ürün Giderleri</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324.696,00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sz w:val="22"/>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324.696,00</w:t>
            </w:r>
          </w:p>
        </w:tc>
      </w:tr>
      <w:tr w:rsidR="00E563C2" w:rsidTr="00E563C2">
        <w:trPr>
          <w:trHeight w:val="314"/>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Açılış, Kayıtlar ve Diğer Etkinlik Harcamaları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87806,46</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22.420,00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110.226,46</w:t>
            </w:r>
          </w:p>
        </w:tc>
      </w:tr>
      <w:tr w:rsidR="00E563C2" w:rsidTr="00E563C2">
        <w:trPr>
          <w:trHeight w:val="31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Yemekhane Otomasyon Bakım Onarımı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35.700,00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35.700,00</w:t>
            </w:r>
          </w:p>
        </w:tc>
      </w:tr>
      <w:tr w:rsidR="00E563C2" w:rsidTr="00E563C2">
        <w:trPr>
          <w:trHeight w:val="303"/>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Yüzme Havuzu  Bakım Onarım ve Fitness Salonu Harcamaları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63.469,35</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375.000,00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438.469,35</w:t>
            </w:r>
          </w:p>
        </w:tc>
      </w:tr>
      <w:tr w:rsidR="00E563C2" w:rsidTr="00E563C2">
        <w:trPr>
          <w:trHeight w:val="303"/>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Spor Salonu ve Açık Spor Tesisleri</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12.882,65</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56.400,00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69.282,65</w:t>
            </w:r>
          </w:p>
        </w:tc>
      </w:tr>
      <w:tr w:rsidR="00E563C2" w:rsidTr="00E563C2">
        <w:trPr>
          <w:trHeight w:val="314"/>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Beslenme Birimi Harcamaları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23.537,97</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23.537,97</w:t>
            </w:r>
          </w:p>
        </w:tc>
      </w:tr>
      <w:tr w:rsidR="00E563C2" w:rsidTr="00E563C2">
        <w:trPr>
          <w:trHeight w:val="31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Diğer Yiyecek ve İçecek Alımları</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23.262,23</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23.262,23</w:t>
            </w:r>
          </w:p>
        </w:tc>
      </w:tr>
      <w:tr w:rsidR="00E563C2" w:rsidTr="00E563C2">
        <w:trPr>
          <w:trHeight w:val="31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Beslenme Harcamaları (Öğrenci)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13.736.895,41</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13.736.895,41</w:t>
            </w:r>
          </w:p>
        </w:tc>
      </w:tr>
      <w:tr w:rsidR="00E563C2" w:rsidTr="00E563C2">
        <w:trPr>
          <w:trHeight w:val="314"/>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Beslenme Harcamaları (Personel)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40"/>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after="123" w:line="254" w:lineRule="auto"/>
              <w:jc w:val="center"/>
              <w:rPr>
                <w:sz w:val="22"/>
                <w:lang w:eastAsia="en-US"/>
              </w:rPr>
            </w:pPr>
            <w:r>
              <w:rPr>
                <w:sz w:val="22"/>
                <w:lang w:eastAsia="en-US"/>
              </w:rPr>
              <w:t>2.930.325,39</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2.930.325,39</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Sağlık Birimi Harcamaları</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44.666,01</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8.017,78</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52.683,79</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Kısmi Zamanlı Öğrenciler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714.114,00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714.114,00</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Bina Bakım Onarım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15.552,00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sz w:val="22"/>
                <w:lang w:eastAsia="en-US"/>
              </w:rPr>
            </w:pPr>
            <w:r>
              <w:rPr>
                <w:sz w:val="22"/>
                <w:lang w:eastAsia="en-US"/>
              </w:rPr>
              <w:t>4.200,00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jc w:val="center"/>
              <w:rPr>
                <w:sz w:val="22"/>
                <w:lang w:eastAsia="en-US"/>
              </w:rPr>
            </w:pPr>
            <w:r>
              <w:rPr>
                <w:sz w:val="22"/>
                <w:lang w:eastAsia="en-US"/>
              </w:rPr>
              <w:t>19.752,00</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Demirbaş Harcamaları</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15.759,60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6.219,00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21.978,60</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Diğer Harcamalar</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59.775,98</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13.710,00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73.485,98</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 xml:space="preserve">Bahar Şenliği Harcamaları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39"/>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Kırtasiye Harcamaları</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14.334,00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14.334,00</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t>Temizlik harcamaları</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43.833,50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43.833,50</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sz w:val="22"/>
                <w:lang w:eastAsia="en-US"/>
              </w:rPr>
              <w:lastRenderedPageBreak/>
              <w:t>Tanıtım Günleri ve Oryantasyon Harcamaları</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right="10"/>
              <w:jc w:val="center"/>
              <w:rPr>
                <w:sz w:val="22"/>
                <w:lang w:eastAsia="en-US"/>
              </w:rPr>
            </w:pPr>
            <w:r>
              <w:rPr>
                <w:sz w:val="22"/>
                <w:lang w:eastAsia="en-US"/>
              </w:rPr>
              <w:t>8.146,80</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8.146,80</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rPr>
                <w:sz w:val="22"/>
                <w:lang w:eastAsia="en-US"/>
              </w:rPr>
            </w:pPr>
            <w:r>
              <w:rPr>
                <w:sz w:val="22"/>
                <w:lang w:eastAsia="en-US"/>
              </w:rPr>
              <w:t>Yolluk harcamaları personel</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sz w:val="22"/>
                <w:lang w:eastAsia="en-US"/>
              </w:rPr>
            </w:pPr>
            <w:r>
              <w:rPr>
                <w:sz w:val="22"/>
                <w:lang w:eastAsia="en-US"/>
              </w:rPr>
              <w:t>2.937,64</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2.937,64</w:t>
            </w:r>
          </w:p>
        </w:tc>
      </w:tr>
      <w:tr w:rsidR="00E563C2" w:rsidTr="00E563C2">
        <w:trPr>
          <w:trHeight w:val="302"/>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rPr>
                <w:sz w:val="22"/>
                <w:lang w:eastAsia="en-US"/>
              </w:rPr>
            </w:pPr>
            <w:r>
              <w:rPr>
                <w:sz w:val="22"/>
                <w:lang w:eastAsia="en-US"/>
              </w:rPr>
              <w:t>İlan Giderleri</w:t>
            </w:r>
          </w:p>
        </w:tc>
        <w:tc>
          <w:tcPr>
            <w:tcW w:w="734" w:type="dxa"/>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39"/>
              <w:jc w:val="center"/>
              <w:rPr>
                <w:sz w:val="22"/>
                <w:lang w:eastAsia="en-US"/>
              </w:rPr>
            </w:pP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6" w:lineRule="auto"/>
              <w:jc w:val="center"/>
              <w:rPr>
                <w:lang w:eastAsia="en-US"/>
              </w:rPr>
            </w:pPr>
            <w:r>
              <w:rPr>
                <w:sz w:val="22"/>
                <w:lang w:eastAsia="en-US"/>
              </w:rPr>
              <w:t>-</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698"/>
                <w:tab w:val="right" w:pos="2206"/>
              </w:tabs>
              <w:spacing w:line="254" w:lineRule="auto"/>
              <w:ind w:left="-10"/>
              <w:jc w:val="center"/>
              <w:rPr>
                <w:sz w:val="22"/>
                <w:lang w:eastAsia="en-US"/>
              </w:rPr>
            </w:pPr>
            <w:r>
              <w:rPr>
                <w:sz w:val="22"/>
                <w:lang w:eastAsia="en-US"/>
              </w:rPr>
              <w:t>3.540,00</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sz w:val="22"/>
                <w:lang w:eastAsia="en-US"/>
              </w:rPr>
            </w:pPr>
            <w:r>
              <w:rPr>
                <w:sz w:val="22"/>
                <w:lang w:eastAsia="en-US"/>
              </w:rPr>
              <w:t>-</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sz w:val="22"/>
                <w:lang w:eastAsia="en-US"/>
              </w:rPr>
            </w:pPr>
            <w:r>
              <w:rPr>
                <w:sz w:val="22"/>
                <w:lang w:eastAsia="en-US"/>
              </w:rPr>
              <w:t>3.540,00</w:t>
            </w:r>
          </w:p>
        </w:tc>
      </w:tr>
      <w:tr w:rsidR="00E563C2" w:rsidTr="00E563C2">
        <w:trPr>
          <w:trHeight w:val="305"/>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sz w:val="22"/>
                <w:lang w:eastAsia="en-US"/>
              </w:rPr>
            </w:pPr>
            <w:r>
              <w:rPr>
                <w:b/>
                <w:sz w:val="22"/>
                <w:lang w:eastAsia="en-US"/>
              </w:rPr>
              <w:t xml:space="preserve">GİDERLER TOPLAMI </w:t>
            </w:r>
          </w:p>
        </w:tc>
        <w:tc>
          <w:tcPr>
            <w:tcW w:w="73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40"/>
              <w:jc w:val="center"/>
              <w:rPr>
                <w:sz w:val="22"/>
                <w:lang w:eastAsia="en-US"/>
              </w:rPr>
            </w:pPr>
            <w:r>
              <w:rPr>
                <w:sz w:val="22"/>
                <w:lang w:eastAsia="en-US"/>
              </w:rPr>
              <w:t xml:space="preserve"> </w:t>
            </w:r>
          </w:p>
        </w:tc>
        <w:tc>
          <w:tcPr>
            <w:tcW w:w="1334" w:type="dxa"/>
            <w:tcBorders>
              <w:top w:val="single" w:sz="4" w:space="0" w:color="000000"/>
              <w:left w:val="single" w:sz="4" w:space="0" w:color="000000"/>
              <w:bottom w:val="single" w:sz="4" w:space="0" w:color="000000"/>
              <w:right w:val="single" w:sz="4" w:space="0" w:color="000000"/>
            </w:tcBorders>
            <w:hideMark/>
          </w:tcPr>
          <w:p w:rsidR="00E563C2" w:rsidRDefault="00E563C2">
            <w:pPr>
              <w:spacing w:after="123" w:line="254" w:lineRule="auto"/>
              <w:jc w:val="center"/>
              <w:rPr>
                <w:b/>
                <w:sz w:val="22"/>
                <w:lang w:eastAsia="en-US"/>
              </w:rPr>
            </w:pPr>
            <w:r>
              <w:rPr>
                <w:b/>
                <w:sz w:val="22"/>
                <w:lang w:eastAsia="en-US"/>
              </w:rPr>
              <w:t>17.526.084,35</w:t>
            </w:r>
          </w:p>
        </w:tc>
        <w:tc>
          <w:tcPr>
            <w:tcW w:w="1261"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b/>
                <w:sz w:val="22"/>
                <w:lang w:eastAsia="en-US"/>
              </w:rPr>
            </w:pPr>
            <w:r>
              <w:rPr>
                <w:b/>
                <w:sz w:val="22"/>
                <w:lang w:eastAsia="en-US"/>
              </w:rPr>
              <w:t>1.608.920,78</w:t>
            </w:r>
          </w:p>
        </w:tc>
        <w:tc>
          <w:tcPr>
            <w:tcW w:w="954"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jc w:val="center"/>
              <w:rPr>
                <w:b/>
                <w:sz w:val="22"/>
                <w:lang w:eastAsia="en-US"/>
              </w:rPr>
            </w:pPr>
            <w:r>
              <w:rPr>
                <w:b/>
                <w:sz w:val="22"/>
                <w:lang w:eastAsia="en-US"/>
              </w:rPr>
              <w:t>2.937,64</w:t>
            </w: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b/>
                <w:sz w:val="22"/>
                <w:szCs w:val="22"/>
                <w:lang w:eastAsia="en-US"/>
              </w:rPr>
            </w:pPr>
            <w:r>
              <w:rPr>
                <w:b/>
                <w:sz w:val="22"/>
                <w:szCs w:val="22"/>
                <w:lang w:eastAsia="en-US"/>
              </w:rPr>
              <w:t>19.137.942,77</w:t>
            </w:r>
          </w:p>
        </w:tc>
      </w:tr>
      <w:tr w:rsidR="00E563C2" w:rsidTr="00E563C2">
        <w:trPr>
          <w:trHeight w:val="305"/>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b/>
                <w:lang w:eastAsia="en-US"/>
              </w:rPr>
            </w:pPr>
            <w:r>
              <w:rPr>
                <w:b/>
                <w:bCs/>
                <w:color w:val="000000"/>
                <w:sz w:val="22"/>
                <w:szCs w:val="22"/>
                <w:lang w:eastAsia="en-US"/>
              </w:rPr>
              <w:t>TOPLULUK HARCAMALARI TOPLAMI</w:t>
            </w:r>
          </w:p>
        </w:tc>
        <w:tc>
          <w:tcPr>
            <w:tcW w:w="4283" w:type="dxa"/>
            <w:gridSpan w:val="4"/>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10"/>
              <w:jc w:val="center"/>
              <w:rPr>
                <w:b/>
                <w:sz w:val="22"/>
                <w:lang w:eastAsia="en-US"/>
              </w:rPr>
            </w:pP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b/>
                <w:sz w:val="22"/>
                <w:szCs w:val="22"/>
                <w:lang w:eastAsia="en-US"/>
              </w:rPr>
            </w:pPr>
            <w:r>
              <w:rPr>
                <w:b/>
                <w:sz w:val="22"/>
                <w:szCs w:val="22"/>
                <w:lang w:eastAsia="en-US"/>
              </w:rPr>
              <w:t>176.736,32</w:t>
            </w:r>
          </w:p>
        </w:tc>
      </w:tr>
      <w:tr w:rsidR="00E563C2" w:rsidTr="00E563C2">
        <w:trPr>
          <w:trHeight w:val="305"/>
        </w:trPr>
        <w:tc>
          <w:tcPr>
            <w:tcW w:w="5498" w:type="dxa"/>
            <w:tcBorders>
              <w:top w:val="single" w:sz="4" w:space="0" w:color="000000"/>
              <w:left w:val="single" w:sz="4" w:space="0" w:color="000000"/>
              <w:bottom w:val="single" w:sz="4" w:space="0" w:color="000000"/>
              <w:right w:val="single" w:sz="4" w:space="0" w:color="000000"/>
            </w:tcBorders>
            <w:hideMark/>
          </w:tcPr>
          <w:p w:rsidR="00E563C2" w:rsidRDefault="00E563C2">
            <w:pPr>
              <w:spacing w:line="254" w:lineRule="auto"/>
              <w:ind w:left="10"/>
              <w:rPr>
                <w:b/>
                <w:lang w:eastAsia="en-US"/>
              </w:rPr>
            </w:pPr>
            <w:r>
              <w:rPr>
                <w:b/>
                <w:lang w:eastAsia="en-US"/>
              </w:rPr>
              <w:t>GENEL TOPLAM</w:t>
            </w:r>
          </w:p>
        </w:tc>
        <w:tc>
          <w:tcPr>
            <w:tcW w:w="4283" w:type="dxa"/>
            <w:gridSpan w:val="4"/>
            <w:tcBorders>
              <w:top w:val="single" w:sz="4" w:space="0" w:color="000000"/>
              <w:left w:val="single" w:sz="4" w:space="0" w:color="000000"/>
              <w:bottom w:val="single" w:sz="4" w:space="0" w:color="000000"/>
              <w:right w:val="single" w:sz="4" w:space="0" w:color="000000"/>
            </w:tcBorders>
          </w:tcPr>
          <w:p w:rsidR="00E563C2" w:rsidRDefault="00E563C2">
            <w:pPr>
              <w:spacing w:line="254" w:lineRule="auto"/>
              <w:ind w:left="-10"/>
              <w:jc w:val="center"/>
              <w:rPr>
                <w:b/>
                <w:sz w:val="22"/>
                <w:lang w:eastAsia="en-US"/>
              </w:rPr>
            </w:pPr>
          </w:p>
        </w:tc>
        <w:tc>
          <w:tcPr>
            <w:tcW w:w="1554" w:type="dxa"/>
            <w:tcBorders>
              <w:top w:val="single" w:sz="4" w:space="0" w:color="000000"/>
              <w:left w:val="single" w:sz="4" w:space="0" w:color="000000"/>
              <w:bottom w:val="single" w:sz="4" w:space="0" w:color="000000"/>
              <w:right w:val="single" w:sz="4" w:space="0" w:color="000000"/>
            </w:tcBorders>
            <w:hideMark/>
          </w:tcPr>
          <w:p w:rsidR="00E563C2" w:rsidRDefault="00E563C2">
            <w:pPr>
              <w:tabs>
                <w:tab w:val="right" w:pos="1310"/>
                <w:tab w:val="right" w:pos="1702"/>
              </w:tabs>
              <w:spacing w:line="254" w:lineRule="auto"/>
              <w:ind w:left="-13"/>
              <w:jc w:val="center"/>
              <w:rPr>
                <w:b/>
                <w:lang w:eastAsia="en-US"/>
              </w:rPr>
            </w:pPr>
            <w:r>
              <w:rPr>
                <w:b/>
                <w:lang w:eastAsia="en-US"/>
              </w:rPr>
              <w:t>19.314.679,09</w:t>
            </w:r>
          </w:p>
        </w:tc>
      </w:tr>
    </w:tbl>
    <w:p w:rsidR="007950B3" w:rsidRPr="00CB3877" w:rsidRDefault="007950B3" w:rsidP="003C19A7">
      <w:pPr>
        <w:jc w:val="both"/>
        <w:rPr>
          <w:sz w:val="22"/>
          <w:szCs w:val="22"/>
        </w:rPr>
      </w:pPr>
    </w:p>
    <w:p w:rsidR="00EB7B3E" w:rsidRDefault="00EB7B3E" w:rsidP="007950B3">
      <w:pPr>
        <w:ind w:firstLine="708"/>
        <w:jc w:val="both"/>
        <w:rPr>
          <w:i/>
          <w:color w:val="808080" w:themeColor="background1" w:themeShade="80"/>
          <w:sz w:val="22"/>
          <w:szCs w:val="22"/>
        </w:rPr>
      </w:pPr>
    </w:p>
    <w:p w:rsidR="001B0841" w:rsidRDefault="00B929A7" w:rsidP="00B929A7">
      <w:pPr>
        <w:pStyle w:val="Balk4"/>
        <w:numPr>
          <w:ilvl w:val="0"/>
          <w:numId w:val="0"/>
        </w:numPr>
        <w:spacing w:after="120"/>
        <w:rPr>
          <w:sz w:val="22"/>
          <w:szCs w:val="22"/>
        </w:rPr>
      </w:pPr>
      <w:r>
        <w:rPr>
          <w:sz w:val="22"/>
          <w:szCs w:val="22"/>
        </w:rPr>
        <w:t>5.5-</w:t>
      </w:r>
      <w:r w:rsidR="00EB7B3E">
        <w:rPr>
          <w:sz w:val="22"/>
          <w:szCs w:val="22"/>
        </w:rPr>
        <w:t xml:space="preserve"> </w:t>
      </w:r>
      <w:bookmarkStart w:id="78" w:name="_Toc91763465"/>
      <w:r w:rsidR="00EB7B3E">
        <w:rPr>
          <w:sz w:val="22"/>
          <w:szCs w:val="22"/>
        </w:rPr>
        <w:t>Başarılarımız</w:t>
      </w:r>
      <w:bookmarkEnd w:id="78"/>
    </w:p>
    <w:p w:rsidR="00EB7B3E" w:rsidRPr="007667E8" w:rsidRDefault="00EB7B3E" w:rsidP="004D2314">
      <w:pPr>
        <w:pStyle w:val="GvdeMetni"/>
        <w:numPr>
          <w:ilvl w:val="0"/>
          <w:numId w:val="8"/>
        </w:numPr>
        <w:spacing w:before="120" w:line="360" w:lineRule="auto"/>
        <w:ind w:left="0" w:firstLine="0"/>
        <w:rPr>
          <w:b/>
        </w:rPr>
      </w:pPr>
      <w:r w:rsidRPr="007667E8">
        <w:rPr>
          <w:b/>
        </w:rPr>
        <w:t>Eğitim ve Öğretim Alanındaki Başarılarımız</w:t>
      </w:r>
    </w:p>
    <w:p w:rsidR="00EB7B3E" w:rsidRPr="007667E8" w:rsidRDefault="00EB7B3E" w:rsidP="004D2314">
      <w:pPr>
        <w:pStyle w:val="GvdeMetni"/>
        <w:numPr>
          <w:ilvl w:val="0"/>
          <w:numId w:val="8"/>
        </w:numPr>
        <w:spacing w:before="120" w:line="360" w:lineRule="auto"/>
        <w:ind w:left="0" w:firstLine="0"/>
        <w:rPr>
          <w:b/>
        </w:rPr>
      </w:pPr>
      <w:r w:rsidRPr="007667E8">
        <w:rPr>
          <w:b/>
        </w:rPr>
        <w:t>Araştırma ve Geliştirme Alanındaki Başarılarımız</w:t>
      </w:r>
    </w:p>
    <w:p w:rsidR="0061746C" w:rsidRPr="00B929A7" w:rsidRDefault="00EB7B3E" w:rsidP="0061746C">
      <w:pPr>
        <w:pStyle w:val="GvdeMetni"/>
        <w:numPr>
          <w:ilvl w:val="0"/>
          <w:numId w:val="8"/>
        </w:numPr>
        <w:spacing w:before="120" w:line="360" w:lineRule="auto"/>
        <w:ind w:left="0" w:firstLine="0"/>
        <w:rPr>
          <w:b/>
        </w:rPr>
      </w:pPr>
      <w:r w:rsidRPr="007667E8">
        <w:rPr>
          <w:b/>
        </w:rPr>
        <w:t xml:space="preserve">Toplumsal Katkı Alanındaki Başarılarımız </w:t>
      </w:r>
    </w:p>
    <w:p w:rsidR="00EB7B3E" w:rsidRDefault="00EB7B3E" w:rsidP="004D2314">
      <w:pPr>
        <w:pStyle w:val="GvdeMetni"/>
        <w:numPr>
          <w:ilvl w:val="0"/>
          <w:numId w:val="8"/>
        </w:numPr>
        <w:spacing w:before="120" w:line="360" w:lineRule="auto"/>
        <w:ind w:left="0" w:firstLine="0"/>
        <w:rPr>
          <w:b/>
        </w:rPr>
      </w:pPr>
      <w:r w:rsidRPr="007667E8">
        <w:rPr>
          <w:b/>
        </w:rPr>
        <w:t>Kültür Sanat ve Spor Alanındaki Başarılarımız</w:t>
      </w:r>
    </w:p>
    <w:p w:rsidR="0061746C" w:rsidRPr="00552750" w:rsidRDefault="00552750" w:rsidP="00552750">
      <w:pPr>
        <w:pStyle w:val="GvdeMetni"/>
        <w:spacing w:before="120" w:line="360" w:lineRule="auto"/>
      </w:pPr>
      <w:r w:rsidRPr="00552750">
        <w:t xml:space="preserve">Üniversitelerarası Sporlar Federasyonunun Manisa’da düzenlemiş olduğu tenis turnuvasında, Enstitümüz kız ve erkek </w:t>
      </w:r>
      <w:r w:rsidR="008F5CB8">
        <w:t>takımları ikincilik derecesi al</w:t>
      </w:r>
      <w:r w:rsidRPr="00552750">
        <w:t>m</w:t>
      </w:r>
      <w:r w:rsidR="008F5CB8">
        <w:t>ı</w:t>
      </w:r>
      <w:r w:rsidRPr="00552750">
        <w:t xml:space="preserve">şlardır. </w:t>
      </w:r>
    </w:p>
    <w:p w:rsidR="00EB7B3E" w:rsidRPr="007667E8" w:rsidRDefault="00014EAB" w:rsidP="004D2314">
      <w:pPr>
        <w:pStyle w:val="GvdeMetni"/>
        <w:numPr>
          <w:ilvl w:val="0"/>
          <w:numId w:val="8"/>
        </w:numPr>
        <w:spacing w:before="120" w:line="360" w:lineRule="auto"/>
        <w:ind w:left="0" w:firstLine="0"/>
        <w:rPr>
          <w:b/>
        </w:rPr>
      </w:pPr>
      <w:r>
        <w:rPr>
          <w:b/>
        </w:rPr>
        <w:t>Yönetimsel</w:t>
      </w:r>
      <w:r w:rsidR="00EB7B3E" w:rsidRPr="007667E8">
        <w:rPr>
          <w:b/>
        </w:rPr>
        <w:t xml:space="preserve"> ve Kamu Alanındaki Başarılarımız</w:t>
      </w:r>
    </w:p>
    <w:p w:rsidR="00EB7B3E" w:rsidRPr="007667E8" w:rsidRDefault="00EB7B3E" w:rsidP="004D2314">
      <w:pPr>
        <w:pStyle w:val="GvdeMetni"/>
        <w:numPr>
          <w:ilvl w:val="0"/>
          <w:numId w:val="8"/>
        </w:numPr>
        <w:spacing w:before="120" w:line="360" w:lineRule="auto"/>
        <w:ind w:left="0" w:firstLine="0"/>
        <w:rPr>
          <w:b/>
        </w:rPr>
      </w:pPr>
      <w:r w:rsidRPr="007667E8">
        <w:rPr>
          <w:b/>
        </w:rPr>
        <w:t>Ulusal ve Uluslararası İlişkiler Alanındaki Başarılarımız</w:t>
      </w:r>
    </w:p>
    <w:p w:rsidR="007950B3" w:rsidRDefault="00061C9B" w:rsidP="00061C9B">
      <w:pPr>
        <w:pStyle w:val="Balk3"/>
        <w:numPr>
          <w:ilvl w:val="0"/>
          <w:numId w:val="0"/>
        </w:numPr>
        <w:spacing w:before="240" w:after="120"/>
        <w:rPr>
          <w:rFonts w:cs="Times New Roman"/>
          <w:sz w:val="22"/>
          <w:szCs w:val="22"/>
        </w:rPr>
      </w:pPr>
      <w:bookmarkStart w:id="79" w:name="_Toc221695479"/>
      <w:bookmarkStart w:id="80" w:name="_Toc91763466"/>
      <w:r>
        <w:rPr>
          <w:rFonts w:cs="Times New Roman"/>
          <w:sz w:val="22"/>
          <w:szCs w:val="22"/>
        </w:rPr>
        <w:t>6-</w:t>
      </w:r>
      <w:r w:rsidR="007950B3" w:rsidRPr="00CB3877">
        <w:rPr>
          <w:rFonts w:cs="Times New Roman"/>
          <w:sz w:val="22"/>
          <w:szCs w:val="22"/>
        </w:rPr>
        <w:t>Yönetim ve İç Kontrol Sistemi</w:t>
      </w:r>
      <w:bookmarkEnd w:id="79"/>
      <w:bookmarkEnd w:id="80"/>
    </w:p>
    <w:p w:rsidR="00517D6F" w:rsidRDefault="00517D6F" w:rsidP="00517D6F">
      <w:r>
        <w:t>1-</w:t>
      </w:r>
      <w:r w:rsidRPr="00517D6F">
        <w:t>Daire Başkanlığımız personelinin görev, yetki ve sorumlulukları ile ilgili güncellemeler yapıldı.</w:t>
      </w:r>
    </w:p>
    <w:p w:rsidR="00517D6F" w:rsidRPr="00517D6F" w:rsidRDefault="00517D6F" w:rsidP="00517D6F">
      <w:r>
        <w:t>2-2022</w:t>
      </w:r>
      <w:r w:rsidRPr="00517D6F">
        <w:t xml:space="preserve"> yılı iç kontrol sistemi değerlendirme raporu hazırlığında kullanılmak üzere ilgili soru formu doldurularak Strateji Geliştirme Daire Başkanlığı’na iletildi.</w:t>
      </w:r>
    </w:p>
    <w:p w:rsidR="00FA665E" w:rsidRPr="001B0841" w:rsidRDefault="00FA665E" w:rsidP="007950B3">
      <w:pPr>
        <w:rPr>
          <w:i/>
          <w:color w:val="808080" w:themeColor="background1" w:themeShade="80"/>
          <w:sz w:val="22"/>
          <w:szCs w:val="22"/>
        </w:rPr>
      </w:pPr>
    </w:p>
    <w:p w:rsidR="007950B3" w:rsidRPr="00CB3877" w:rsidRDefault="00061C9B" w:rsidP="00061C9B">
      <w:pPr>
        <w:pStyle w:val="Balk2"/>
        <w:numPr>
          <w:ilvl w:val="0"/>
          <w:numId w:val="0"/>
        </w:numPr>
      </w:pPr>
      <w:bookmarkStart w:id="81" w:name="_Toc221695480"/>
      <w:bookmarkStart w:id="82" w:name="_Toc91763467"/>
      <w:r>
        <w:t>D.</w:t>
      </w:r>
      <w:r w:rsidR="00FA665E" w:rsidRPr="00CB3877">
        <w:t>DİĞER HUSUSLAR</w:t>
      </w:r>
      <w:bookmarkEnd w:id="81"/>
      <w:bookmarkEnd w:id="82"/>
    </w:p>
    <w:p w:rsidR="00332EB7" w:rsidRDefault="00332EB7">
      <w:pPr>
        <w:spacing w:before="60" w:after="60"/>
        <w:jc w:val="center"/>
        <w:rPr>
          <w:rFonts w:cs="Arial"/>
          <w:b/>
          <w:bCs/>
          <w:color w:val="002060"/>
          <w:sz w:val="28"/>
        </w:rPr>
      </w:pPr>
      <w:bookmarkStart w:id="83" w:name="_Toc221695481"/>
    </w:p>
    <w:p w:rsidR="007950B3" w:rsidRPr="00332EB7" w:rsidRDefault="00061C9B" w:rsidP="00061C9B">
      <w:pPr>
        <w:pStyle w:val="Balk1"/>
        <w:numPr>
          <w:ilvl w:val="0"/>
          <w:numId w:val="0"/>
        </w:numPr>
      </w:pPr>
      <w:r>
        <w:t>II.</w:t>
      </w:r>
      <w:r w:rsidR="007950B3" w:rsidRPr="00332EB7">
        <w:t xml:space="preserve"> </w:t>
      </w:r>
      <w:bookmarkStart w:id="84" w:name="_Toc91763468"/>
      <w:r w:rsidR="007950B3" w:rsidRPr="00332EB7">
        <w:t>AMAÇLAR VE HEDEFLER</w:t>
      </w:r>
      <w:bookmarkEnd w:id="83"/>
      <w:bookmarkEnd w:id="84"/>
    </w:p>
    <w:p w:rsidR="007950B3" w:rsidRDefault="007950B3" w:rsidP="007950B3">
      <w:pPr>
        <w:pStyle w:val="Balk2"/>
        <w:rPr>
          <w:rFonts w:cs="Times New Roman"/>
          <w:sz w:val="22"/>
          <w:szCs w:val="22"/>
        </w:rPr>
      </w:pPr>
      <w:bookmarkStart w:id="85" w:name="_Toc91763469"/>
      <w:bookmarkStart w:id="86" w:name="_Toc221695482"/>
      <w:r w:rsidRPr="00CB3877">
        <w:rPr>
          <w:rFonts w:cs="Times New Roman"/>
          <w:sz w:val="22"/>
          <w:szCs w:val="22"/>
        </w:rPr>
        <w:t>TEMEL POLİTİKA VE ÖNCELİKLER</w:t>
      </w:r>
      <w:bookmarkEnd w:id="85"/>
    </w:p>
    <w:p w:rsidR="00A25DF6" w:rsidRPr="00AA44E5" w:rsidRDefault="00A25DF6" w:rsidP="00A25DF6">
      <w:pPr>
        <w:shd w:val="clear" w:color="auto" w:fill="FFFFFF"/>
        <w:spacing w:after="240" w:line="319" w:lineRule="atLeast"/>
        <w:jc w:val="both"/>
      </w:pPr>
      <w:r w:rsidRPr="00AA44E5">
        <w:t>Daire Başkanlığımızın belirlediği misyon, vizyon ve temel değerler doğrultusunda çağdaş bilgi ve teknolojik gelişmeyi destekleyerek iç ve dış paydaşlarımızın hizmetine en iyi ve hızlı bir şekilde sunabilmek amacı ile;</w:t>
      </w:r>
    </w:p>
    <w:p w:rsidR="00A25DF6" w:rsidRDefault="00A25DF6" w:rsidP="003C19A7">
      <w:pPr>
        <w:shd w:val="clear" w:color="auto" w:fill="FFFFFF"/>
        <w:spacing w:after="240" w:line="319" w:lineRule="atLeast"/>
        <w:jc w:val="both"/>
      </w:pPr>
      <w:r w:rsidRPr="00AA44E5">
        <w:t>Kalite Yönetim Sisteminin yapısal şartlarına ve ilkelerine bağlı kalarak görev ve sorumluluklarımız içerisinde yer alan sağlık, kültür, spor ve beslenme hizmetlerimiz ve iş süreçlerimizi, iç ve dış paydaşlarımızın bugün ve gelecekteki ihtiyaç ve beklentilerini karşılamak üzere sürekli iyileştirmek ve geliştirmek kalite politikamızdır.</w:t>
      </w:r>
    </w:p>
    <w:p w:rsidR="00B607A3" w:rsidRPr="00A25DF6" w:rsidRDefault="00B607A3" w:rsidP="003C19A7">
      <w:pPr>
        <w:shd w:val="clear" w:color="auto" w:fill="FFFFFF"/>
        <w:spacing w:after="240" w:line="319" w:lineRule="atLeast"/>
        <w:jc w:val="both"/>
      </w:pPr>
    </w:p>
    <w:p w:rsidR="007950B3" w:rsidRPr="00CB3877" w:rsidRDefault="007950B3" w:rsidP="007950B3">
      <w:pPr>
        <w:pStyle w:val="Balk2"/>
        <w:spacing w:before="180" w:after="120"/>
        <w:ind w:left="578" w:hanging="578"/>
        <w:rPr>
          <w:rFonts w:cs="Times New Roman"/>
          <w:sz w:val="22"/>
          <w:szCs w:val="22"/>
        </w:rPr>
      </w:pPr>
      <w:bookmarkStart w:id="87" w:name="_Toc91763470"/>
      <w:r w:rsidRPr="00CB3877">
        <w:rPr>
          <w:rFonts w:cs="Times New Roman"/>
          <w:sz w:val="22"/>
          <w:szCs w:val="22"/>
        </w:rPr>
        <w:lastRenderedPageBreak/>
        <w:t>İDARENİN STRATEJİK PLANINDA YER ALAN AMAÇ VE HEDEFLER</w:t>
      </w:r>
      <w:bookmarkEnd w:id="86"/>
      <w:bookmarkEnd w:id="87"/>
    </w:p>
    <w:p w:rsidR="00435D7D" w:rsidRDefault="00435D7D" w:rsidP="00A25DF6">
      <w:pPr>
        <w:rPr>
          <w:b/>
        </w:rPr>
      </w:pPr>
    </w:p>
    <w:p w:rsidR="00A25DF6" w:rsidRPr="00AA44E5" w:rsidRDefault="00A25DF6" w:rsidP="00A25DF6">
      <w:pPr>
        <w:rPr>
          <w:b/>
        </w:rPr>
      </w:pPr>
      <w:r w:rsidRPr="00AA44E5">
        <w:rPr>
          <w:b/>
        </w:rPr>
        <w:t>Bilimsel Araştırma</w:t>
      </w:r>
    </w:p>
    <w:p w:rsidR="00A25DF6" w:rsidRPr="00AA44E5" w:rsidRDefault="00A25DF6" w:rsidP="00A25DF6">
      <w:r w:rsidRPr="00AA44E5">
        <w:t>-Öğrenci toplulukları tarafından bilimin yaygınlaştırılmasına yönelik konularda yapılması talep edilen etkinliklere Enstitümüz imkanları dahilinde altyapı sağlayarak gerçekleştirilmesine destek olmak.</w:t>
      </w:r>
    </w:p>
    <w:p w:rsidR="00A25DF6" w:rsidRPr="00AA44E5" w:rsidRDefault="00A25DF6" w:rsidP="00A25DF6">
      <w:pPr>
        <w:rPr>
          <w:b/>
        </w:rPr>
      </w:pPr>
      <w:r w:rsidRPr="00AA44E5">
        <w:rPr>
          <w:b/>
        </w:rPr>
        <w:t>İnovasyon Ekosistemi</w:t>
      </w:r>
    </w:p>
    <w:p w:rsidR="00A25DF6" w:rsidRPr="00AA44E5" w:rsidRDefault="00A25DF6" w:rsidP="00A25DF6">
      <w:pPr>
        <w:rPr>
          <w:shd w:val="clear" w:color="auto" w:fill="FFFFFF"/>
        </w:rPr>
      </w:pPr>
      <w:r w:rsidRPr="00AA44E5">
        <w:rPr>
          <w:shd w:val="clear" w:color="auto" w:fill="FFFFFF"/>
        </w:rPr>
        <w:t>-Öğrenci toplulukları tarafından yapılması talep edilen inovatif faaliyetlere Enstitümüz imkanları dahilinde altyapı sağlayarak gerçekleştirilmesine destek olmak.</w:t>
      </w:r>
    </w:p>
    <w:p w:rsidR="00A25DF6" w:rsidRPr="00AA44E5" w:rsidRDefault="00A25DF6" w:rsidP="00A25DF6">
      <w:pPr>
        <w:rPr>
          <w:b/>
        </w:rPr>
      </w:pPr>
      <w:r w:rsidRPr="00AA44E5">
        <w:rPr>
          <w:b/>
        </w:rPr>
        <w:t>Eğitim-Öğretim</w:t>
      </w:r>
    </w:p>
    <w:p w:rsidR="00A25DF6" w:rsidRPr="00AA44E5" w:rsidRDefault="00A25DF6" w:rsidP="00A25DF6">
      <w:r w:rsidRPr="00AA44E5">
        <w:rPr>
          <w:shd w:val="clear" w:color="auto" w:fill="FFFFFF"/>
        </w:rPr>
        <w:t>-</w:t>
      </w:r>
      <w:r w:rsidRPr="00AA44E5">
        <w:t xml:space="preserve"> Enstitümüz öğrencilerine yeterli ve kaliteli düzeyde sağlık ve beslenme hizmetleri sunmak,</w:t>
      </w:r>
    </w:p>
    <w:p w:rsidR="00A25DF6" w:rsidRPr="00AA44E5" w:rsidRDefault="00A25DF6" w:rsidP="00A25DF6">
      <w:r w:rsidRPr="00AA44E5">
        <w:t>-</w:t>
      </w:r>
      <w:r w:rsidRPr="00AA44E5">
        <w:rPr>
          <w:sz w:val="20"/>
          <w:szCs w:val="20"/>
        </w:rPr>
        <w:t xml:space="preserve"> </w:t>
      </w:r>
      <w:r w:rsidRPr="00AA44E5">
        <w:t>Psikolojik danışmanlık ve rehberlik hizmetleri vererek,  öğrencilerimizin kişisel ve ailevi sorunlarına çözüm üretilmesini sağlamak,</w:t>
      </w:r>
    </w:p>
    <w:p w:rsidR="00A25DF6" w:rsidRPr="00AA44E5" w:rsidRDefault="00A25DF6" w:rsidP="00A25DF6">
      <w:pPr>
        <w:rPr>
          <w:shd w:val="clear" w:color="auto" w:fill="FFFFFF"/>
        </w:rPr>
      </w:pPr>
      <w:r w:rsidRPr="00AA44E5">
        <w:rPr>
          <w:shd w:val="clear" w:color="auto" w:fill="FFFFFF"/>
        </w:rPr>
        <w:t>-Öğrencilerimizin beden ve ruh sağlıklarını korumak, topluma yararlı bireyler haline getirmek amacıyla kültür, sanat ve spor alanlarında başarılı olmaları için gerekli alt yapıyı hazırlamak, bu konularda verilen hizmetlerin devamlılığını sağlamak,</w:t>
      </w:r>
    </w:p>
    <w:p w:rsidR="00A25DF6" w:rsidRPr="00AA44E5" w:rsidRDefault="00A25DF6" w:rsidP="00A25DF6">
      <w:pPr>
        <w:rPr>
          <w:shd w:val="clear" w:color="auto" w:fill="FFFFFF"/>
        </w:rPr>
      </w:pPr>
      <w:r w:rsidRPr="00AA44E5">
        <w:rPr>
          <w:shd w:val="clear" w:color="auto" w:fill="FFFFFF"/>
        </w:rPr>
        <w:t>-İhtiyacı olan öğrencilerimize yemek bursu vermek; kısmi zamanlı olarak istihdamlarını sağlamak,</w:t>
      </w:r>
    </w:p>
    <w:p w:rsidR="00A25DF6" w:rsidRPr="00AA44E5" w:rsidRDefault="00A25DF6" w:rsidP="00A25DF6">
      <w:pPr>
        <w:rPr>
          <w:shd w:val="clear" w:color="auto" w:fill="FFFFFF"/>
        </w:rPr>
      </w:pPr>
      <w:r w:rsidRPr="00AA44E5">
        <w:rPr>
          <w:shd w:val="clear" w:color="auto" w:fill="FFFFFF"/>
        </w:rPr>
        <w:t xml:space="preserve">-Hizmet verdiği tüm alanlarda kaynaklarını etkin ve verimli kullanan, çağdaş, yeniliklere açık ve örnek alınan bir Daire Başkanlığı olarak eğitim ve öğretim sürecinde etkin rol oynamak </w:t>
      </w:r>
    </w:p>
    <w:p w:rsidR="00A25DF6" w:rsidRPr="00AA44E5" w:rsidRDefault="00A25DF6" w:rsidP="00A25DF6">
      <w:pPr>
        <w:rPr>
          <w:shd w:val="clear" w:color="auto" w:fill="FFFFFF"/>
        </w:rPr>
      </w:pPr>
      <w:r w:rsidRPr="00AA44E5">
        <w:rPr>
          <w:shd w:val="clear" w:color="auto" w:fill="FFFFFF"/>
        </w:rPr>
        <w:t>-Hizmet verdiğimiz tüm alanların ileri teknoloji olanakları ile donatılmasını sağlayarak en kaliteli şekilde öğrencilerimize sunmak.</w:t>
      </w:r>
    </w:p>
    <w:p w:rsidR="00A25DF6" w:rsidRPr="00AA44E5" w:rsidRDefault="00A25DF6" w:rsidP="00A25DF6">
      <w:pPr>
        <w:rPr>
          <w:b/>
        </w:rPr>
      </w:pPr>
      <w:r w:rsidRPr="00AA44E5">
        <w:rPr>
          <w:b/>
        </w:rPr>
        <w:t>Kurumsal Gelişim ve Toplumsal Katkı</w:t>
      </w:r>
    </w:p>
    <w:p w:rsidR="00A25DF6" w:rsidRPr="00AA44E5" w:rsidRDefault="00A25DF6" w:rsidP="00A25DF6">
      <w:pPr>
        <w:rPr>
          <w:shd w:val="clear" w:color="auto" w:fill="FFFFFF"/>
        </w:rPr>
      </w:pPr>
      <w:r w:rsidRPr="00AA44E5">
        <w:rPr>
          <w:shd w:val="clear" w:color="auto" w:fill="FFFFFF"/>
        </w:rPr>
        <w:t>-Kaliteli hizmet anlayışı ile Enstitünün tesislerinden yararlanan kişi sayısı arttırmak</w:t>
      </w:r>
    </w:p>
    <w:p w:rsidR="00A25DF6" w:rsidRPr="00AA44E5" w:rsidRDefault="00A25DF6" w:rsidP="00A25DF6">
      <w:pPr>
        <w:rPr>
          <w:shd w:val="clear" w:color="auto" w:fill="FFFFFF"/>
        </w:rPr>
      </w:pPr>
      <w:r w:rsidRPr="00AA44E5">
        <w:rPr>
          <w:shd w:val="clear" w:color="auto" w:fill="FFFFFF"/>
        </w:rPr>
        <w:t>-Öğrenci toplulukları tarafından düzenlenmesi talep edilen toplumsal sorumluluk projelerine altyapı sağlayarak proje sayısının arttırılmasına destek olmak</w:t>
      </w:r>
    </w:p>
    <w:p w:rsidR="007950B3" w:rsidRPr="000E15C2" w:rsidRDefault="00A25DF6" w:rsidP="000E15C2">
      <w:pPr>
        <w:rPr>
          <w:shd w:val="clear" w:color="auto" w:fill="FFFFFF"/>
        </w:rPr>
      </w:pPr>
      <w:r w:rsidRPr="00AA44E5">
        <w:rPr>
          <w:shd w:val="clear" w:color="auto" w:fill="FFFFFF"/>
        </w:rPr>
        <w:t>-Atıklarımızın dönüştürülerek doğaya kazandırılması sürecinde etkin rol oynamak</w:t>
      </w:r>
    </w:p>
    <w:p w:rsidR="007950B3" w:rsidRDefault="007950B3" w:rsidP="007950B3">
      <w:pPr>
        <w:pStyle w:val="Balk2"/>
        <w:spacing w:before="180" w:after="120"/>
        <w:ind w:left="578" w:hanging="578"/>
        <w:rPr>
          <w:rFonts w:cs="Times New Roman"/>
          <w:sz w:val="22"/>
          <w:szCs w:val="22"/>
        </w:rPr>
      </w:pPr>
      <w:bookmarkStart w:id="88" w:name="_Toc221695485"/>
      <w:bookmarkStart w:id="89" w:name="_Toc91763471"/>
      <w:r w:rsidRPr="00CB3877">
        <w:rPr>
          <w:rFonts w:cs="Times New Roman"/>
          <w:sz w:val="22"/>
          <w:szCs w:val="22"/>
        </w:rPr>
        <w:t>DİĞER HUSUSLAR</w:t>
      </w:r>
      <w:bookmarkEnd w:id="88"/>
      <w:bookmarkEnd w:id="89"/>
    </w:p>
    <w:p w:rsidR="001B0841" w:rsidRPr="00CF0E80" w:rsidRDefault="00A25DF6" w:rsidP="00CF0E80">
      <w:pPr>
        <w:rPr>
          <w:i/>
          <w:color w:val="808080" w:themeColor="background1" w:themeShade="80"/>
          <w:sz w:val="22"/>
          <w:szCs w:val="22"/>
        </w:rPr>
      </w:pPr>
      <w:r>
        <w:t>Bulunmamaktadır.</w:t>
      </w:r>
    </w:p>
    <w:p w:rsidR="007950B3" w:rsidRPr="00CB3877" w:rsidRDefault="007950B3" w:rsidP="007950B3">
      <w:pPr>
        <w:ind w:firstLine="431"/>
        <w:jc w:val="both"/>
        <w:rPr>
          <w:sz w:val="22"/>
          <w:szCs w:val="22"/>
        </w:rPr>
      </w:pPr>
    </w:p>
    <w:p w:rsidR="007950B3" w:rsidRPr="00CB3877" w:rsidRDefault="007950B3" w:rsidP="001B0841">
      <w:pPr>
        <w:pStyle w:val="Balk1"/>
      </w:pPr>
      <w:bookmarkStart w:id="90" w:name="_Toc221695486"/>
      <w:r w:rsidRPr="00CB3877">
        <w:t xml:space="preserve"> </w:t>
      </w:r>
      <w:bookmarkStart w:id="91" w:name="_Toc91763472"/>
      <w:r w:rsidRPr="00CB3877">
        <w:t>FAALİYETLERE İLİŞKİN BİLGİ VE DEĞERLENDİRMELER</w:t>
      </w:r>
      <w:bookmarkEnd w:id="90"/>
      <w:bookmarkEnd w:id="91"/>
    </w:p>
    <w:p w:rsidR="007950B3" w:rsidRPr="00CB3877" w:rsidRDefault="007950B3" w:rsidP="007950B3">
      <w:pPr>
        <w:pStyle w:val="Balk2"/>
        <w:spacing w:before="180" w:after="120"/>
        <w:ind w:left="578" w:hanging="578"/>
        <w:rPr>
          <w:rFonts w:cs="Times New Roman"/>
          <w:sz w:val="22"/>
          <w:szCs w:val="22"/>
        </w:rPr>
      </w:pPr>
      <w:bookmarkStart w:id="92" w:name="_Toc221695487"/>
      <w:bookmarkStart w:id="93" w:name="_Toc91763473"/>
      <w:r w:rsidRPr="00CB3877">
        <w:rPr>
          <w:rFonts w:cs="Times New Roman"/>
          <w:sz w:val="22"/>
          <w:szCs w:val="22"/>
        </w:rPr>
        <w:t>MALİ BİLGİLER</w:t>
      </w:r>
      <w:bookmarkEnd w:id="92"/>
      <w:bookmarkEnd w:id="93"/>
    </w:p>
    <w:p w:rsidR="00CF0E80" w:rsidRDefault="007950B3" w:rsidP="00CF0E80">
      <w:pPr>
        <w:pStyle w:val="Balk3"/>
        <w:spacing w:before="120" w:after="120"/>
        <w:rPr>
          <w:rFonts w:cs="Times New Roman"/>
          <w:sz w:val="22"/>
          <w:szCs w:val="22"/>
        </w:rPr>
      </w:pPr>
      <w:bookmarkStart w:id="94" w:name="_Toc221695488"/>
      <w:bookmarkStart w:id="95" w:name="_Toc91763474"/>
      <w:r w:rsidRPr="00CB3877">
        <w:rPr>
          <w:rFonts w:cs="Times New Roman"/>
          <w:sz w:val="22"/>
          <w:szCs w:val="22"/>
        </w:rPr>
        <w:t>Bütçe Uygulama Sonuçlar</w:t>
      </w:r>
      <w:bookmarkEnd w:id="94"/>
      <w:bookmarkEnd w:id="95"/>
      <w:r w:rsidR="003C19A7">
        <w:rPr>
          <w:rFonts w:cs="Times New Roman"/>
          <w:sz w:val="22"/>
          <w:szCs w:val="22"/>
        </w:rPr>
        <w:t>ı</w:t>
      </w:r>
    </w:p>
    <w:p w:rsidR="00B607A3" w:rsidRPr="00B607A3" w:rsidRDefault="00B607A3" w:rsidP="00B607A3"/>
    <w:p w:rsidR="007950B3" w:rsidRDefault="007950B3" w:rsidP="004D2314">
      <w:pPr>
        <w:pStyle w:val="Balk4"/>
        <w:numPr>
          <w:ilvl w:val="1"/>
          <w:numId w:val="9"/>
        </w:numPr>
        <w:spacing w:after="120"/>
        <w:rPr>
          <w:sz w:val="22"/>
          <w:szCs w:val="22"/>
        </w:rPr>
      </w:pPr>
      <w:bookmarkStart w:id="96" w:name="_Toc221695489"/>
      <w:bookmarkStart w:id="97" w:name="_Toc91763475"/>
      <w:r w:rsidRPr="00CB3877">
        <w:rPr>
          <w:sz w:val="22"/>
          <w:szCs w:val="22"/>
        </w:rPr>
        <w:t>Bütçe Giderleri</w:t>
      </w:r>
      <w:r w:rsidRPr="00CB3877">
        <w:rPr>
          <w:rStyle w:val="DipnotBavurusu"/>
          <w:sz w:val="22"/>
          <w:szCs w:val="22"/>
        </w:rPr>
        <w:footnoteReference w:id="16"/>
      </w:r>
      <w:bookmarkEnd w:id="96"/>
      <w:bookmarkEnd w:id="97"/>
    </w:p>
    <w:p w:rsidR="007667E8" w:rsidRPr="007667E8" w:rsidRDefault="007667E8" w:rsidP="00B607A3">
      <w:pPr>
        <w:pStyle w:val="Balk4"/>
        <w:numPr>
          <w:ilvl w:val="0"/>
          <w:numId w:val="0"/>
        </w:numPr>
      </w:pPr>
    </w:p>
    <w:tbl>
      <w:tblPr>
        <w:tblW w:w="9072" w:type="dxa"/>
        <w:tblInd w:w="50" w:type="dxa"/>
        <w:tblCellMar>
          <w:left w:w="70" w:type="dxa"/>
          <w:right w:w="70" w:type="dxa"/>
        </w:tblCellMar>
        <w:tblLook w:val="04A0" w:firstRow="1" w:lastRow="0" w:firstColumn="1" w:lastColumn="0" w:noHBand="0" w:noVBand="1"/>
      </w:tblPr>
      <w:tblGrid>
        <w:gridCol w:w="4075"/>
        <w:gridCol w:w="1819"/>
        <w:gridCol w:w="1668"/>
        <w:gridCol w:w="1510"/>
      </w:tblGrid>
      <w:tr w:rsidR="00833A40" w:rsidRPr="00CB3877" w:rsidTr="00B474BF">
        <w:trPr>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50B3" w:rsidRPr="00B474BF" w:rsidRDefault="00B474BF" w:rsidP="000F1914">
            <w:pPr>
              <w:jc w:val="center"/>
              <w:rPr>
                <w:b/>
                <w:sz w:val="22"/>
                <w:szCs w:val="22"/>
              </w:rPr>
            </w:pPr>
            <w:r w:rsidRPr="00B474BF">
              <w:rPr>
                <w:b/>
                <w:sz w:val="22"/>
                <w:szCs w:val="22"/>
              </w:rPr>
              <w:t>TÜRÜ</w:t>
            </w:r>
          </w:p>
        </w:tc>
        <w:tc>
          <w:tcPr>
            <w:tcW w:w="1819" w:type="dxa"/>
            <w:tcBorders>
              <w:top w:val="single" w:sz="4" w:space="0" w:color="auto"/>
              <w:left w:val="nil"/>
              <w:bottom w:val="single" w:sz="4" w:space="0" w:color="auto"/>
              <w:right w:val="single" w:sz="4" w:space="0" w:color="auto"/>
            </w:tcBorders>
            <w:shd w:val="clear" w:color="auto" w:fill="auto"/>
            <w:vAlign w:val="center"/>
          </w:tcPr>
          <w:p w:rsidR="007950B3" w:rsidRPr="00CB3877" w:rsidRDefault="007950B3" w:rsidP="000F1914">
            <w:pPr>
              <w:jc w:val="center"/>
              <w:rPr>
                <w:b/>
                <w:bCs/>
                <w:sz w:val="22"/>
                <w:szCs w:val="22"/>
              </w:rPr>
            </w:pPr>
            <w:r w:rsidRPr="00CB3877">
              <w:rPr>
                <w:b/>
                <w:bCs/>
                <w:sz w:val="22"/>
                <w:szCs w:val="22"/>
              </w:rPr>
              <w:t>KBÖ</w:t>
            </w:r>
          </w:p>
        </w:tc>
        <w:tc>
          <w:tcPr>
            <w:tcW w:w="1668" w:type="dxa"/>
            <w:tcBorders>
              <w:top w:val="single" w:sz="4" w:space="0" w:color="auto"/>
              <w:left w:val="nil"/>
              <w:bottom w:val="single" w:sz="4" w:space="0" w:color="auto"/>
              <w:right w:val="single" w:sz="4" w:space="0" w:color="auto"/>
            </w:tcBorders>
            <w:shd w:val="clear" w:color="auto" w:fill="auto"/>
            <w:vAlign w:val="center"/>
          </w:tcPr>
          <w:p w:rsidR="007950B3" w:rsidRPr="00CB3877" w:rsidRDefault="007950B3" w:rsidP="000F1914">
            <w:pPr>
              <w:jc w:val="center"/>
              <w:rPr>
                <w:b/>
                <w:bCs/>
                <w:sz w:val="22"/>
                <w:szCs w:val="22"/>
              </w:rPr>
            </w:pPr>
            <w:r w:rsidRPr="00CB3877">
              <w:rPr>
                <w:b/>
                <w:bCs/>
                <w:sz w:val="22"/>
                <w:szCs w:val="22"/>
              </w:rPr>
              <w:t>Gerçekleşme Toplamı</w:t>
            </w:r>
          </w:p>
        </w:tc>
        <w:tc>
          <w:tcPr>
            <w:tcW w:w="1510" w:type="dxa"/>
            <w:tcBorders>
              <w:top w:val="single" w:sz="4" w:space="0" w:color="auto"/>
              <w:left w:val="nil"/>
              <w:bottom w:val="single" w:sz="4" w:space="0" w:color="auto"/>
              <w:right w:val="single" w:sz="4" w:space="0" w:color="auto"/>
            </w:tcBorders>
            <w:shd w:val="clear" w:color="auto" w:fill="auto"/>
            <w:vAlign w:val="center"/>
          </w:tcPr>
          <w:p w:rsidR="007950B3" w:rsidRPr="00CB3877" w:rsidRDefault="007950B3" w:rsidP="000F1914">
            <w:pPr>
              <w:jc w:val="center"/>
              <w:rPr>
                <w:b/>
                <w:bCs/>
                <w:sz w:val="22"/>
                <w:szCs w:val="22"/>
              </w:rPr>
            </w:pPr>
            <w:r w:rsidRPr="00CB3877">
              <w:rPr>
                <w:b/>
                <w:bCs/>
                <w:sz w:val="22"/>
                <w:szCs w:val="22"/>
              </w:rPr>
              <w:t>Gerçekleşme Oranı</w:t>
            </w:r>
            <w:r w:rsidRPr="00CB3877">
              <w:rPr>
                <w:rStyle w:val="DipnotBavurusu"/>
                <w:b/>
                <w:bCs/>
                <w:sz w:val="22"/>
                <w:szCs w:val="22"/>
              </w:rPr>
              <w:footnoteReference w:id="17"/>
            </w:r>
          </w:p>
        </w:tc>
      </w:tr>
      <w:tr w:rsidR="00833A40" w:rsidRPr="00CB3877" w:rsidTr="000F1914">
        <w:trPr>
          <w:trHeight w:val="315"/>
        </w:trPr>
        <w:tc>
          <w:tcPr>
            <w:tcW w:w="4075"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jc w:val="center"/>
              <w:rPr>
                <w:b/>
                <w:bCs/>
                <w:sz w:val="22"/>
                <w:szCs w:val="22"/>
              </w:rPr>
            </w:pPr>
            <w:r w:rsidRPr="00CB3877">
              <w:rPr>
                <w:b/>
                <w:bCs/>
                <w:sz w:val="22"/>
                <w:szCs w:val="22"/>
              </w:rPr>
              <w:t>TL</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jc w:val="center"/>
              <w:rPr>
                <w:b/>
                <w:bCs/>
                <w:sz w:val="22"/>
                <w:szCs w:val="22"/>
              </w:rPr>
            </w:pPr>
            <w:r w:rsidRPr="00CB3877">
              <w:rPr>
                <w:b/>
                <w:bCs/>
                <w:sz w:val="22"/>
                <w:szCs w:val="22"/>
              </w:rPr>
              <w:t>TL</w:t>
            </w:r>
          </w:p>
        </w:tc>
        <w:tc>
          <w:tcPr>
            <w:tcW w:w="1510"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bCs/>
                <w:sz w:val="22"/>
                <w:szCs w:val="22"/>
              </w:rPr>
            </w:pPr>
            <w:r w:rsidRPr="00CB3877">
              <w:rPr>
                <w:b/>
                <w:bCs/>
                <w:sz w:val="22"/>
                <w:szCs w:val="22"/>
              </w:rPr>
              <w:t>%</w:t>
            </w:r>
          </w:p>
        </w:tc>
      </w:tr>
      <w:tr w:rsidR="00C1726A" w:rsidRPr="00CB3877" w:rsidTr="00AC6ABE">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1726A" w:rsidRPr="00CB3877" w:rsidRDefault="00C1726A" w:rsidP="00C1726A">
            <w:pPr>
              <w:rPr>
                <w:b/>
                <w:bCs/>
                <w:sz w:val="22"/>
                <w:szCs w:val="22"/>
              </w:rPr>
            </w:pPr>
            <w:r w:rsidRPr="00CB3877">
              <w:rPr>
                <w:b/>
                <w:bCs/>
                <w:sz w:val="22"/>
                <w:szCs w:val="22"/>
              </w:rPr>
              <w:t>01 – Personel Giderleri</w:t>
            </w:r>
          </w:p>
        </w:tc>
        <w:tc>
          <w:tcPr>
            <w:tcW w:w="1819"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p>
          <w:p w:rsidR="00C1726A" w:rsidRDefault="00C1726A" w:rsidP="00C1726A">
            <w:pPr>
              <w:spacing w:line="256" w:lineRule="auto"/>
              <w:jc w:val="center"/>
              <w:rPr>
                <w:bCs/>
                <w:sz w:val="22"/>
                <w:szCs w:val="22"/>
                <w:lang w:eastAsia="en-US"/>
              </w:rPr>
            </w:pPr>
            <w:r>
              <w:rPr>
                <w:bCs/>
                <w:sz w:val="22"/>
                <w:szCs w:val="22"/>
                <w:lang w:eastAsia="en-US"/>
              </w:rPr>
              <w:t>9.504.000</w:t>
            </w:r>
          </w:p>
        </w:tc>
        <w:tc>
          <w:tcPr>
            <w:tcW w:w="1668"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p>
          <w:p w:rsidR="00C1726A" w:rsidRDefault="00C1726A" w:rsidP="00C1726A">
            <w:pPr>
              <w:spacing w:line="256" w:lineRule="auto"/>
              <w:jc w:val="center"/>
              <w:rPr>
                <w:bCs/>
                <w:sz w:val="22"/>
                <w:szCs w:val="22"/>
                <w:lang w:eastAsia="en-US"/>
              </w:rPr>
            </w:pPr>
            <w:r>
              <w:rPr>
                <w:bCs/>
                <w:sz w:val="22"/>
                <w:szCs w:val="22"/>
                <w:lang w:eastAsia="en-US"/>
              </w:rPr>
              <w:t>10.922.625,01</w:t>
            </w:r>
          </w:p>
        </w:tc>
        <w:tc>
          <w:tcPr>
            <w:tcW w:w="1510" w:type="dxa"/>
            <w:tcBorders>
              <w:top w:val="nil"/>
              <w:left w:val="nil"/>
              <w:bottom w:val="single" w:sz="4" w:space="0" w:color="auto"/>
              <w:right w:val="single" w:sz="4" w:space="0" w:color="auto"/>
            </w:tcBorders>
            <w:noWrap/>
            <w:vAlign w:val="bottom"/>
          </w:tcPr>
          <w:p w:rsidR="00C1726A" w:rsidRDefault="00C1726A" w:rsidP="00C1726A">
            <w:pPr>
              <w:spacing w:line="256" w:lineRule="auto"/>
              <w:jc w:val="center"/>
              <w:rPr>
                <w:bCs/>
                <w:sz w:val="22"/>
                <w:szCs w:val="22"/>
                <w:lang w:eastAsia="en-US"/>
              </w:rPr>
            </w:pPr>
            <w:r>
              <w:rPr>
                <w:bCs/>
                <w:sz w:val="22"/>
                <w:szCs w:val="22"/>
                <w:lang w:eastAsia="en-US"/>
              </w:rPr>
              <w:t>114,92</w:t>
            </w:r>
          </w:p>
        </w:tc>
      </w:tr>
      <w:tr w:rsidR="00C1726A" w:rsidRPr="00CB3877" w:rsidTr="00AC6ABE">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1726A" w:rsidRPr="00CB3877" w:rsidRDefault="00C1726A" w:rsidP="00C1726A">
            <w:pPr>
              <w:rPr>
                <w:b/>
                <w:bCs/>
                <w:sz w:val="22"/>
                <w:szCs w:val="22"/>
              </w:rPr>
            </w:pPr>
            <w:r w:rsidRPr="00CB3877">
              <w:rPr>
                <w:b/>
                <w:bCs/>
                <w:sz w:val="22"/>
                <w:szCs w:val="22"/>
              </w:rPr>
              <w:lastRenderedPageBreak/>
              <w:t>02 – Sosyal Güvenlik Kurumlarına Devlet Primi Giderleri</w:t>
            </w:r>
          </w:p>
        </w:tc>
        <w:tc>
          <w:tcPr>
            <w:tcW w:w="1819"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p>
          <w:p w:rsidR="00C1726A" w:rsidRDefault="00C1726A" w:rsidP="00C1726A">
            <w:pPr>
              <w:spacing w:line="256" w:lineRule="auto"/>
              <w:jc w:val="center"/>
              <w:rPr>
                <w:bCs/>
                <w:sz w:val="22"/>
                <w:szCs w:val="22"/>
                <w:lang w:eastAsia="en-US"/>
              </w:rPr>
            </w:pPr>
            <w:r>
              <w:rPr>
                <w:bCs/>
                <w:sz w:val="22"/>
                <w:szCs w:val="22"/>
                <w:lang w:eastAsia="en-US"/>
              </w:rPr>
              <w:t>1.668.000</w:t>
            </w:r>
          </w:p>
        </w:tc>
        <w:tc>
          <w:tcPr>
            <w:tcW w:w="1668"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p>
          <w:p w:rsidR="00C1726A" w:rsidRDefault="00C1726A" w:rsidP="00C1726A">
            <w:pPr>
              <w:spacing w:line="256" w:lineRule="auto"/>
              <w:jc w:val="center"/>
              <w:rPr>
                <w:bCs/>
                <w:sz w:val="22"/>
                <w:szCs w:val="22"/>
                <w:lang w:eastAsia="en-US"/>
              </w:rPr>
            </w:pPr>
            <w:r>
              <w:rPr>
                <w:bCs/>
                <w:sz w:val="22"/>
                <w:szCs w:val="22"/>
                <w:lang w:eastAsia="en-US"/>
              </w:rPr>
              <w:t>1.942.655,33</w:t>
            </w:r>
          </w:p>
        </w:tc>
        <w:tc>
          <w:tcPr>
            <w:tcW w:w="1510" w:type="dxa"/>
            <w:tcBorders>
              <w:top w:val="nil"/>
              <w:left w:val="nil"/>
              <w:bottom w:val="single" w:sz="4" w:space="0" w:color="auto"/>
              <w:right w:val="single" w:sz="4" w:space="0" w:color="auto"/>
            </w:tcBorders>
            <w:noWrap/>
            <w:vAlign w:val="bottom"/>
          </w:tcPr>
          <w:p w:rsidR="00C1726A" w:rsidRDefault="00C1726A" w:rsidP="00C1726A">
            <w:pPr>
              <w:spacing w:line="256" w:lineRule="auto"/>
              <w:jc w:val="center"/>
              <w:rPr>
                <w:bCs/>
                <w:sz w:val="22"/>
                <w:szCs w:val="22"/>
                <w:lang w:eastAsia="en-US"/>
              </w:rPr>
            </w:pPr>
            <w:r>
              <w:rPr>
                <w:bCs/>
                <w:sz w:val="22"/>
                <w:szCs w:val="22"/>
                <w:lang w:eastAsia="en-US"/>
              </w:rPr>
              <w:t>116,46</w:t>
            </w:r>
          </w:p>
        </w:tc>
      </w:tr>
      <w:tr w:rsidR="00C1726A" w:rsidRPr="00CB3877" w:rsidTr="00AC6ABE">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1726A" w:rsidRPr="00CB3877" w:rsidRDefault="00C1726A" w:rsidP="00C1726A">
            <w:pPr>
              <w:rPr>
                <w:b/>
                <w:bCs/>
                <w:sz w:val="22"/>
                <w:szCs w:val="22"/>
              </w:rPr>
            </w:pPr>
            <w:r w:rsidRPr="00CB3877">
              <w:rPr>
                <w:b/>
                <w:bCs/>
                <w:sz w:val="22"/>
                <w:szCs w:val="22"/>
              </w:rPr>
              <w:t>03 – Mal ve Hizmet Alım Giderleri</w:t>
            </w:r>
          </w:p>
        </w:tc>
        <w:tc>
          <w:tcPr>
            <w:tcW w:w="1819"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p>
          <w:p w:rsidR="00C1726A" w:rsidRDefault="00C1726A" w:rsidP="00C1726A">
            <w:pPr>
              <w:spacing w:line="256" w:lineRule="auto"/>
              <w:jc w:val="center"/>
              <w:rPr>
                <w:bCs/>
                <w:sz w:val="22"/>
                <w:szCs w:val="22"/>
                <w:lang w:eastAsia="en-US"/>
              </w:rPr>
            </w:pPr>
            <w:r>
              <w:rPr>
                <w:bCs/>
                <w:sz w:val="22"/>
                <w:szCs w:val="22"/>
                <w:lang w:eastAsia="en-US"/>
              </w:rPr>
              <w:t>3.398.000</w:t>
            </w:r>
          </w:p>
        </w:tc>
        <w:tc>
          <w:tcPr>
            <w:tcW w:w="1668"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p>
          <w:p w:rsidR="00C1726A" w:rsidRDefault="00C1726A" w:rsidP="00C1726A">
            <w:pPr>
              <w:spacing w:line="256" w:lineRule="auto"/>
              <w:jc w:val="center"/>
              <w:rPr>
                <w:bCs/>
                <w:sz w:val="22"/>
                <w:szCs w:val="22"/>
                <w:lang w:eastAsia="en-US"/>
              </w:rPr>
            </w:pPr>
            <w:r>
              <w:rPr>
                <w:bCs/>
                <w:sz w:val="22"/>
                <w:szCs w:val="22"/>
                <w:lang w:eastAsia="en-US"/>
              </w:rPr>
              <w:t>15.670.239,7</w:t>
            </w:r>
          </w:p>
        </w:tc>
        <w:tc>
          <w:tcPr>
            <w:tcW w:w="1510" w:type="dxa"/>
            <w:tcBorders>
              <w:top w:val="nil"/>
              <w:left w:val="nil"/>
              <w:bottom w:val="single" w:sz="4" w:space="0" w:color="auto"/>
              <w:right w:val="single" w:sz="4" w:space="0" w:color="auto"/>
            </w:tcBorders>
            <w:noWrap/>
            <w:vAlign w:val="bottom"/>
          </w:tcPr>
          <w:p w:rsidR="00C1726A" w:rsidRDefault="00C1726A" w:rsidP="00C1726A">
            <w:pPr>
              <w:spacing w:line="256" w:lineRule="auto"/>
              <w:jc w:val="center"/>
              <w:rPr>
                <w:bCs/>
                <w:sz w:val="22"/>
                <w:szCs w:val="22"/>
                <w:lang w:eastAsia="en-US"/>
              </w:rPr>
            </w:pPr>
            <w:r>
              <w:rPr>
                <w:bCs/>
                <w:sz w:val="22"/>
                <w:szCs w:val="22"/>
                <w:lang w:eastAsia="en-US"/>
              </w:rPr>
              <w:t>461,16</w:t>
            </w:r>
          </w:p>
        </w:tc>
      </w:tr>
      <w:tr w:rsidR="00C1726A" w:rsidRPr="00CB3877" w:rsidTr="00AC6ABE">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1726A" w:rsidRPr="00CB3877" w:rsidRDefault="00C1726A" w:rsidP="00C1726A">
            <w:pPr>
              <w:rPr>
                <w:b/>
                <w:bCs/>
                <w:sz w:val="22"/>
                <w:szCs w:val="22"/>
              </w:rPr>
            </w:pPr>
            <w:r w:rsidRPr="00CB3877">
              <w:rPr>
                <w:b/>
                <w:bCs/>
                <w:sz w:val="22"/>
                <w:szCs w:val="22"/>
              </w:rPr>
              <w:t>05 – Cari Transferler</w:t>
            </w:r>
          </w:p>
        </w:tc>
        <w:tc>
          <w:tcPr>
            <w:tcW w:w="1819" w:type="dxa"/>
            <w:tcBorders>
              <w:top w:val="nil"/>
              <w:left w:val="nil"/>
              <w:bottom w:val="single" w:sz="4" w:space="0" w:color="auto"/>
              <w:right w:val="single" w:sz="4" w:space="0" w:color="auto"/>
            </w:tcBorders>
          </w:tcPr>
          <w:p w:rsidR="00C1726A" w:rsidRDefault="00322D10" w:rsidP="00C1726A">
            <w:pPr>
              <w:spacing w:line="256" w:lineRule="auto"/>
              <w:jc w:val="center"/>
              <w:rPr>
                <w:bCs/>
                <w:sz w:val="22"/>
                <w:szCs w:val="22"/>
                <w:lang w:eastAsia="en-US"/>
              </w:rPr>
            </w:pPr>
            <w:r>
              <w:rPr>
                <w:bCs/>
                <w:sz w:val="22"/>
                <w:szCs w:val="22"/>
                <w:lang w:eastAsia="en-US"/>
              </w:rPr>
              <w:t>-</w:t>
            </w:r>
          </w:p>
        </w:tc>
        <w:tc>
          <w:tcPr>
            <w:tcW w:w="1668" w:type="dxa"/>
            <w:tcBorders>
              <w:top w:val="nil"/>
              <w:left w:val="nil"/>
              <w:bottom w:val="single" w:sz="4" w:space="0" w:color="auto"/>
              <w:right w:val="single" w:sz="4" w:space="0" w:color="auto"/>
            </w:tcBorders>
          </w:tcPr>
          <w:p w:rsidR="00C1726A" w:rsidRDefault="00322D10" w:rsidP="00C1726A">
            <w:pPr>
              <w:spacing w:line="256" w:lineRule="auto"/>
              <w:jc w:val="center"/>
              <w:rPr>
                <w:bCs/>
                <w:sz w:val="22"/>
                <w:szCs w:val="22"/>
                <w:lang w:eastAsia="en-US"/>
              </w:rPr>
            </w:pPr>
            <w:r>
              <w:rPr>
                <w:bCs/>
                <w:sz w:val="22"/>
                <w:szCs w:val="22"/>
                <w:lang w:eastAsia="en-US"/>
              </w:rPr>
              <w:t>-</w:t>
            </w:r>
          </w:p>
        </w:tc>
        <w:tc>
          <w:tcPr>
            <w:tcW w:w="1510" w:type="dxa"/>
            <w:tcBorders>
              <w:top w:val="nil"/>
              <w:left w:val="nil"/>
              <w:bottom w:val="single" w:sz="4" w:space="0" w:color="auto"/>
              <w:right w:val="single" w:sz="4" w:space="0" w:color="auto"/>
            </w:tcBorders>
            <w:noWrap/>
            <w:vAlign w:val="bottom"/>
          </w:tcPr>
          <w:p w:rsidR="00C1726A" w:rsidRDefault="00322D10" w:rsidP="00C1726A">
            <w:pPr>
              <w:spacing w:line="256" w:lineRule="auto"/>
              <w:jc w:val="center"/>
              <w:rPr>
                <w:bCs/>
                <w:sz w:val="22"/>
                <w:szCs w:val="22"/>
                <w:lang w:eastAsia="en-US"/>
              </w:rPr>
            </w:pPr>
            <w:r>
              <w:rPr>
                <w:bCs/>
                <w:sz w:val="22"/>
                <w:szCs w:val="22"/>
                <w:lang w:eastAsia="en-US"/>
              </w:rPr>
              <w:t>-</w:t>
            </w:r>
          </w:p>
        </w:tc>
      </w:tr>
      <w:tr w:rsidR="00C1726A" w:rsidRPr="00CB3877" w:rsidTr="00A66B2D">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1726A" w:rsidRPr="00CB3877" w:rsidRDefault="00C1726A" w:rsidP="00C1726A">
            <w:pPr>
              <w:rPr>
                <w:b/>
                <w:bCs/>
                <w:sz w:val="22"/>
                <w:szCs w:val="22"/>
              </w:rPr>
            </w:pPr>
            <w:r w:rsidRPr="00CB3877">
              <w:rPr>
                <w:b/>
                <w:bCs/>
                <w:sz w:val="22"/>
                <w:szCs w:val="22"/>
              </w:rPr>
              <w:t>06 – Sermaye Giderleri</w:t>
            </w:r>
          </w:p>
        </w:tc>
        <w:tc>
          <w:tcPr>
            <w:tcW w:w="1819"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r>
              <w:rPr>
                <w:bCs/>
                <w:sz w:val="22"/>
                <w:szCs w:val="22"/>
                <w:lang w:eastAsia="en-US"/>
              </w:rPr>
              <w:t>500.000</w:t>
            </w:r>
          </w:p>
        </w:tc>
        <w:tc>
          <w:tcPr>
            <w:tcW w:w="1668" w:type="dxa"/>
            <w:tcBorders>
              <w:top w:val="nil"/>
              <w:left w:val="nil"/>
              <w:bottom w:val="single" w:sz="4" w:space="0" w:color="auto"/>
              <w:right w:val="single" w:sz="4" w:space="0" w:color="auto"/>
            </w:tcBorders>
          </w:tcPr>
          <w:p w:rsidR="00C1726A" w:rsidRDefault="00C1726A" w:rsidP="00C1726A">
            <w:pPr>
              <w:spacing w:line="256" w:lineRule="auto"/>
              <w:jc w:val="center"/>
              <w:rPr>
                <w:bCs/>
                <w:sz w:val="22"/>
                <w:szCs w:val="22"/>
                <w:lang w:eastAsia="en-US"/>
              </w:rPr>
            </w:pPr>
            <w:r>
              <w:rPr>
                <w:bCs/>
                <w:sz w:val="22"/>
                <w:szCs w:val="22"/>
                <w:lang w:eastAsia="en-US"/>
              </w:rPr>
              <w:t>172.536</w:t>
            </w:r>
          </w:p>
        </w:tc>
        <w:tc>
          <w:tcPr>
            <w:tcW w:w="1510" w:type="dxa"/>
            <w:tcBorders>
              <w:top w:val="nil"/>
              <w:left w:val="nil"/>
              <w:bottom w:val="single" w:sz="4" w:space="0" w:color="auto"/>
              <w:right w:val="single" w:sz="4" w:space="0" w:color="auto"/>
            </w:tcBorders>
            <w:noWrap/>
            <w:vAlign w:val="bottom"/>
          </w:tcPr>
          <w:p w:rsidR="00C1726A" w:rsidRDefault="00C1726A" w:rsidP="00C1726A">
            <w:pPr>
              <w:spacing w:line="256" w:lineRule="auto"/>
              <w:jc w:val="center"/>
              <w:rPr>
                <w:bCs/>
                <w:sz w:val="22"/>
                <w:szCs w:val="22"/>
                <w:lang w:eastAsia="en-US"/>
              </w:rPr>
            </w:pPr>
            <w:r>
              <w:rPr>
                <w:bCs/>
                <w:sz w:val="22"/>
                <w:szCs w:val="22"/>
                <w:lang w:eastAsia="en-US"/>
              </w:rPr>
              <w:t>34,50</w:t>
            </w:r>
          </w:p>
        </w:tc>
      </w:tr>
      <w:tr w:rsidR="00C1726A" w:rsidRPr="00CB3877" w:rsidTr="00A66B2D">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1726A" w:rsidRPr="00CB3877" w:rsidRDefault="00C1726A" w:rsidP="00C1726A">
            <w:pPr>
              <w:rPr>
                <w:b/>
                <w:bCs/>
                <w:sz w:val="22"/>
                <w:szCs w:val="22"/>
              </w:rPr>
            </w:pPr>
            <w:r w:rsidRPr="00CB3877">
              <w:rPr>
                <w:b/>
                <w:bCs/>
                <w:sz w:val="22"/>
                <w:szCs w:val="22"/>
              </w:rPr>
              <w:t>TOPLAM</w:t>
            </w:r>
          </w:p>
        </w:tc>
        <w:tc>
          <w:tcPr>
            <w:tcW w:w="1819" w:type="dxa"/>
            <w:tcBorders>
              <w:top w:val="single" w:sz="4" w:space="0" w:color="auto"/>
              <w:left w:val="nil"/>
              <w:bottom w:val="single" w:sz="4" w:space="0" w:color="auto"/>
              <w:right w:val="single" w:sz="4" w:space="0" w:color="auto"/>
            </w:tcBorders>
          </w:tcPr>
          <w:p w:rsidR="00C1726A" w:rsidRDefault="00C1726A" w:rsidP="00C1726A">
            <w:pPr>
              <w:spacing w:line="256" w:lineRule="auto"/>
              <w:jc w:val="center"/>
              <w:rPr>
                <w:b/>
                <w:bCs/>
                <w:sz w:val="22"/>
                <w:szCs w:val="22"/>
                <w:lang w:eastAsia="en-US"/>
              </w:rPr>
            </w:pPr>
            <w:r>
              <w:rPr>
                <w:b/>
                <w:bCs/>
                <w:sz w:val="22"/>
                <w:szCs w:val="22"/>
                <w:lang w:eastAsia="en-US"/>
              </w:rPr>
              <w:t>15.070.000</w:t>
            </w:r>
          </w:p>
        </w:tc>
        <w:tc>
          <w:tcPr>
            <w:tcW w:w="1668" w:type="dxa"/>
            <w:tcBorders>
              <w:top w:val="single" w:sz="4" w:space="0" w:color="auto"/>
              <w:left w:val="nil"/>
              <w:bottom w:val="single" w:sz="4" w:space="0" w:color="auto"/>
              <w:right w:val="single" w:sz="4" w:space="0" w:color="auto"/>
            </w:tcBorders>
          </w:tcPr>
          <w:p w:rsidR="00C1726A" w:rsidRDefault="00C1726A" w:rsidP="00C1726A">
            <w:pPr>
              <w:spacing w:line="256" w:lineRule="auto"/>
              <w:jc w:val="center"/>
              <w:rPr>
                <w:b/>
                <w:bCs/>
                <w:sz w:val="22"/>
                <w:szCs w:val="22"/>
                <w:lang w:eastAsia="en-US"/>
              </w:rPr>
            </w:pPr>
            <w:r>
              <w:rPr>
                <w:b/>
                <w:bCs/>
                <w:sz w:val="22"/>
                <w:szCs w:val="22"/>
                <w:lang w:eastAsia="en-US"/>
              </w:rPr>
              <w:t>28.708.056,04</w:t>
            </w:r>
          </w:p>
        </w:tc>
        <w:tc>
          <w:tcPr>
            <w:tcW w:w="1510" w:type="dxa"/>
            <w:tcBorders>
              <w:top w:val="single" w:sz="4" w:space="0" w:color="auto"/>
              <w:left w:val="nil"/>
              <w:bottom w:val="single" w:sz="4" w:space="0" w:color="auto"/>
              <w:right w:val="single" w:sz="4" w:space="0" w:color="auto"/>
            </w:tcBorders>
            <w:noWrap/>
            <w:vAlign w:val="bottom"/>
          </w:tcPr>
          <w:p w:rsidR="00C1726A" w:rsidRDefault="00C1726A" w:rsidP="00C1726A">
            <w:pPr>
              <w:spacing w:line="256" w:lineRule="auto"/>
              <w:jc w:val="center"/>
              <w:rPr>
                <w:b/>
                <w:bCs/>
                <w:sz w:val="22"/>
                <w:szCs w:val="22"/>
                <w:lang w:eastAsia="en-US"/>
              </w:rPr>
            </w:pPr>
            <w:r>
              <w:rPr>
                <w:b/>
                <w:bCs/>
                <w:sz w:val="22"/>
                <w:szCs w:val="22"/>
                <w:lang w:eastAsia="en-US"/>
              </w:rPr>
              <w:t>190,49</w:t>
            </w:r>
          </w:p>
        </w:tc>
      </w:tr>
    </w:tbl>
    <w:p w:rsidR="007950B3" w:rsidRPr="00CB3877" w:rsidRDefault="007950B3" w:rsidP="007950B3">
      <w:pPr>
        <w:rPr>
          <w:sz w:val="22"/>
          <w:szCs w:val="22"/>
        </w:rPr>
      </w:pPr>
    </w:p>
    <w:p w:rsidR="007950B3" w:rsidRPr="00CB3877" w:rsidRDefault="007950B3" w:rsidP="00B474BF">
      <w:pPr>
        <w:jc w:val="both"/>
        <w:rPr>
          <w:sz w:val="22"/>
          <w:szCs w:val="22"/>
        </w:rPr>
      </w:pPr>
    </w:p>
    <w:p w:rsidR="007950B3" w:rsidRDefault="00B474BF" w:rsidP="004D2314">
      <w:pPr>
        <w:pStyle w:val="Balk4"/>
        <w:numPr>
          <w:ilvl w:val="1"/>
          <w:numId w:val="9"/>
        </w:numPr>
        <w:spacing w:after="120"/>
        <w:rPr>
          <w:sz w:val="22"/>
          <w:szCs w:val="22"/>
        </w:rPr>
      </w:pPr>
      <w:r>
        <w:rPr>
          <w:sz w:val="22"/>
          <w:szCs w:val="22"/>
        </w:rPr>
        <w:t xml:space="preserve"> </w:t>
      </w:r>
      <w:bookmarkStart w:id="98" w:name="_Toc91763476"/>
      <w:r>
        <w:rPr>
          <w:sz w:val="22"/>
          <w:szCs w:val="22"/>
        </w:rPr>
        <w:t>Bütçe Gelirleri</w:t>
      </w:r>
      <w:bookmarkEnd w:id="98"/>
    </w:p>
    <w:p w:rsidR="00722BD6" w:rsidRPr="008C3A75" w:rsidRDefault="00722BD6" w:rsidP="00722BD6">
      <w:pPr>
        <w:ind w:firstLine="360"/>
        <w:jc w:val="both"/>
        <w:rPr>
          <w:i/>
          <w:color w:val="808080" w:themeColor="background1" w:themeShade="80"/>
          <w:sz w:val="22"/>
          <w:szCs w:val="22"/>
        </w:rPr>
      </w:pPr>
    </w:p>
    <w:p w:rsidR="00C1726A" w:rsidRDefault="00C1726A" w:rsidP="004D2314">
      <w:pPr>
        <w:pStyle w:val="Balk4"/>
        <w:numPr>
          <w:ilvl w:val="1"/>
          <w:numId w:val="13"/>
        </w:numPr>
        <w:spacing w:after="120"/>
        <w:rPr>
          <w:sz w:val="22"/>
          <w:szCs w:val="22"/>
        </w:rPr>
      </w:pPr>
      <w:r>
        <w:rPr>
          <w:sz w:val="22"/>
          <w:szCs w:val="22"/>
        </w:rPr>
        <w:t>Bütçe Gelirleri</w:t>
      </w:r>
    </w:p>
    <w:tbl>
      <w:tblPr>
        <w:tblStyle w:val="TabloKlavuzu"/>
        <w:tblW w:w="3257" w:type="pct"/>
        <w:tblInd w:w="-289" w:type="dxa"/>
        <w:tblLook w:val="04A0" w:firstRow="1" w:lastRow="0" w:firstColumn="1" w:lastColumn="0" w:noHBand="0" w:noVBand="1"/>
      </w:tblPr>
      <w:tblGrid>
        <w:gridCol w:w="1281"/>
        <w:gridCol w:w="3793"/>
        <w:gridCol w:w="926"/>
        <w:gridCol w:w="1158"/>
        <w:gridCol w:w="1076"/>
        <w:gridCol w:w="1117"/>
      </w:tblGrid>
      <w:tr w:rsidR="00BA3172" w:rsidTr="00BA3172">
        <w:trPr>
          <w:trHeight w:val="20"/>
        </w:trPr>
        <w:tc>
          <w:tcPr>
            <w:tcW w:w="1075" w:type="pct"/>
            <w:tcBorders>
              <w:top w:val="single" w:sz="4" w:space="0" w:color="auto"/>
              <w:left w:val="single" w:sz="4" w:space="0" w:color="auto"/>
              <w:bottom w:val="single" w:sz="4" w:space="0" w:color="auto"/>
              <w:right w:val="single" w:sz="4" w:space="0" w:color="auto"/>
            </w:tcBorders>
            <w:hideMark/>
          </w:tcPr>
          <w:p w:rsidR="00C1726A" w:rsidRDefault="00C1726A">
            <w:pPr>
              <w:jc w:val="center"/>
              <w:rPr>
                <w:b/>
                <w:bCs/>
                <w:sz w:val="22"/>
                <w:szCs w:val="22"/>
              </w:rPr>
            </w:pPr>
            <w:r>
              <w:rPr>
                <w:b/>
                <w:bCs/>
                <w:sz w:val="22"/>
                <w:szCs w:val="22"/>
              </w:rPr>
              <w:t>Ekonomik Kodu</w:t>
            </w:r>
          </w:p>
        </w:tc>
        <w:tc>
          <w:tcPr>
            <w:tcW w:w="2599" w:type="pct"/>
            <w:tcBorders>
              <w:top w:val="single" w:sz="4" w:space="0" w:color="auto"/>
              <w:left w:val="single" w:sz="4" w:space="0" w:color="auto"/>
              <w:bottom w:val="single" w:sz="4" w:space="0" w:color="auto"/>
              <w:right w:val="single" w:sz="4" w:space="0" w:color="auto"/>
            </w:tcBorders>
            <w:hideMark/>
          </w:tcPr>
          <w:p w:rsidR="00C1726A" w:rsidRDefault="00C1726A">
            <w:pPr>
              <w:jc w:val="center"/>
              <w:rPr>
                <w:b/>
                <w:bCs/>
                <w:sz w:val="22"/>
                <w:szCs w:val="22"/>
              </w:rPr>
            </w:pPr>
            <w:r>
              <w:rPr>
                <w:b/>
                <w:bCs/>
                <w:sz w:val="22"/>
                <w:szCs w:val="22"/>
              </w:rPr>
              <w:t>Türü</w:t>
            </w:r>
          </w:p>
        </w:tc>
        <w:tc>
          <w:tcPr>
            <w:tcW w:w="324" w:type="pct"/>
            <w:tcBorders>
              <w:top w:val="single" w:sz="4" w:space="0" w:color="auto"/>
              <w:left w:val="single" w:sz="4" w:space="0" w:color="auto"/>
              <w:bottom w:val="single" w:sz="4" w:space="0" w:color="auto"/>
              <w:right w:val="single" w:sz="4" w:space="0" w:color="auto"/>
            </w:tcBorders>
            <w:hideMark/>
          </w:tcPr>
          <w:p w:rsidR="00C1726A" w:rsidRDefault="00C1726A">
            <w:pPr>
              <w:jc w:val="center"/>
              <w:rPr>
                <w:b/>
                <w:bCs/>
                <w:sz w:val="22"/>
                <w:szCs w:val="22"/>
              </w:rPr>
            </w:pPr>
            <w:r>
              <w:rPr>
                <w:b/>
                <w:bCs/>
                <w:sz w:val="22"/>
                <w:szCs w:val="22"/>
              </w:rPr>
              <w:t xml:space="preserve">Planlanan </w:t>
            </w:r>
          </w:p>
        </w:tc>
        <w:tc>
          <w:tcPr>
            <w:tcW w:w="411" w:type="pct"/>
            <w:tcBorders>
              <w:top w:val="single" w:sz="4" w:space="0" w:color="auto"/>
              <w:left w:val="single" w:sz="4" w:space="0" w:color="auto"/>
              <w:bottom w:val="single" w:sz="4" w:space="0" w:color="auto"/>
              <w:right w:val="single" w:sz="4" w:space="0" w:color="auto"/>
            </w:tcBorders>
            <w:hideMark/>
          </w:tcPr>
          <w:p w:rsidR="00C1726A" w:rsidRDefault="00C1726A">
            <w:pPr>
              <w:jc w:val="center"/>
              <w:rPr>
                <w:b/>
                <w:bCs/>
                <w:sz w:val="22"/>
                <w:szCs w:val="22"/>
              </w:rPr>
            </w:pPr>
            <w:r>
              <w:rPr>
                <w:b/>
                <w:bCs/>
                <w:sz w:val="22"/>
                <w:szCs w:val="22"/>
              </w:rPr>
              <w:t>Gerçekleşen</w:t>
            </w:r>
          </w:p>
        </w:tc>
        <w:tc>
          <w:tcPr>
            <w:tcW w:w="381" w:type="pct"/>
            <w:tcBorders>
              <w:top w:val="single" w:sz="4" w:space="0" w:color="auto"/>
              <w:left w:val="single" w:sz="4" w:space="0" w:color="auto"/>
              <w:bottom w:val="single" w:sz="4" w:space="0" w:color="auto"/>
              <w:right w:val="single" w:sz="4" w:space="0" w:color="auto"/>
            </w:tcBorders>
            <w:hideMark/>
          </w:tcPr>
          <w:p w:rsidR="00C1726A" w:rsidRDefault="00C1726A">
            <w:pPr>
              <w:jc w:val="center"/>
              <w:rPr>
                <w:b/>
                <w:bCs/>
                <w:sz w:val="22"/>
                <w:szCs w:val="22"/>
              </w:rPr>
            </w:pPr>
            <w:r>
              <w:rPr>
                <w:b/>
                <w:bCs/>
                <w:sz w:val="22"/>
                <w:szCs w:val="22"/>
              </w:rPr>
              <w:t>Fark</w:t>
            </w:r>
          </w:p>
        </w:tc>
        <w:tc>
          <w:tcPr>
            <w:tcW w:w="209" w:type="pct"/>
            <w:tcBorders>
              <w:top w:val="single" w:sz="4" w:space="0" w:color="auto"/>
              <w:left w:val="single" w:sz="4" w:space="0" w:color="auto"/>
              <w:bottom w:val="single" w:sz="4" w:space="0" w:color="auto"/>
              <w:right w:val="single" w:sz="4" w:space="0" w:color="auto"/>
            </w:tcBorders>
            <w:hideMark/>
          </w:tcPr>
          <w:p w:rsidR="00C1726A" w:rsidRDefault="00C1726A">
            <w:pPr>
              <w:jc w:val="center"/>
              <w:rPr>
                <w:b/>
                <w:bCs/>
                <w:sz w:val="22"/>
                <w:szCs w:val="22"/>
              </w:rPr>
            </w:pPr>
            <w:r>
              <w:rPr>
                <w:b/>
                <w:bCs/>
                <w:sz w:val="22"/>
                <w:szCs w:val="22"/>
              </w:rPr>
              <w:t>Gerçekleşme Oranı (%)</w:t>
            </w:r>
          </w:p>
        </w:tc>
      </w:tr>
      <w:tr w:rsidR="00BA3172" w:rsidTr="00BA3172">
        <w:trPr>
          <w:trHeight w:val="715"/>
        </w:trPr>
        <w:tc>
          <w:tcPr>
            <w:tcW w:w="1075" w:type="pct"/>
            <w:tcBorders>
              <w:top w:val="single" w:sz="4" w:space="0" w:color="auto"/>
              <w:left w:val="single" w:sz="4" w:space="0" w:color="auto"/>
              <w:bottom w:val="single" w:sz="4" w:space="0" w:color="auto"/>
              <w:right w:val="single" w:sz="4" w:space="0" w:color="auto"/>
            </w:tcBorders>
            <w:noWrap/>
            <w:hideMark/>
          </w:tcPr>
          <w:p w:rsidR="00C1726A" w:rsidRDefault="00C1726A">
            <w:pPr>
              <w:jc w:val="center"/>
              <w:rPr>
                <w:b/>
                <w:bCs/>
                <w:sz w:val="22"/>
                <w:szCs w:val="22"/>
              </w:rPr>
            </w:pPr>
            <w:r>
              <w:rPr>
                <w:b/>
                <w:bCs/>
                <w:sz w:val="22"/>
                <w:szCs w:val="22"/>
              </w:rPr>
              <w:t>830.03.01.02.29</w:t>
            </w:r>
          </w:p>
        </w:tc>
        <w:tc>
          <w:tcPr>
            <w:tcW w:w="2599" w:type="pct"/>
            <w:tcBorders>
              <w:top w:val="single" w:sz="4" w:space="0" w:color="auto"/>
              <w:left w:val="single" w:sz="4" w:space="0" w:color="auto"/>
              <w:bottom w:val="single" w:sz="4" w:space="0" w:color="auto"/>
              <w:right w:val="single" w:sz="4" w:space="0" w:color="auto"/>
            </w:tcBorders>
            <w:noWrap/>
            <w:hideMark/>
          </w:tcPr>
          <w:p w:rsidR="00C1726A" w:rsidRDefault="00C1726A">
            <w:pPr>
              <w:rPr>
                <w:b/>
                <w:sz w:val="22"/>
                <w:szCs w:val="22"/>
              </w:rPr>
            </w:pPr>
            <w:r>
              <w:rPr>
                <w:b/>
                <w:sz w:val="22"/>
                <w:szCs w:val="22"/>
              </w:rPr>
              <w:t>Örgün Ve</w:t>
            </w:r>
            <w:r w:rsidR="00D3166C">
              <w:rPr>
                <w:b/>
                <w:sz w:val="22"/>
                <w:szCs w:val="22"/>
              </w:rPr>
              <w:t xml:space="preserve"> Yaygın Öğretimden Elde Edilen G</w:t>
            </w:r>
            <w:r>
              <w:rPr>
                <w:b/>
                <w:sz w:val="22"/>
                <w:szCs w:val="22"/>
              </w:rPr>
              <w:t>elirler</w:t>
            </w:r>
          </w:p>
        </w:tc>
        <w:tc>
          <w:tcPr>
            <w:tcW w:w="324"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500.000</w:t>
            </w:r>
          </w:p>
        </w:tc>
        <w:tc>
          <w:tcPr>
            <w:tcW w:w="411"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1.425.072,67</w:t>
            </w:r>
          </w:p>
        </w:tc>
        <w:tc>
          <w:tcPr>
            <w:tcW w:w="381" w:type="pct"/>
            <w:tcBorders>
              <w:top w:val="single" w:sz="4" w:space="0" w:color="auto"/>
              <w:left w:val="single" w:sz="4" w:space="0" w:color="auto"/>
              <w:bottom w:val="single" w:sz="4" w:space="0" w:color="auto"/>
              <w:right w:val="single" w:sz="4" w:space="0" w:color="auto"/>
            </w:tcBorders>
            <w:hideMark/>
          </w:tcPr>
          <w:p w:rsidR="00C1726A" w:rsidRDefault="00C1726A">
            <w:pPr>
              <w:rPr>
                <w:sz w:val="22"/>
                <w:szCs w:val="22"/>
              </w:rPr>
            </w:pPr>
            <w:r>
              <w:rPr>
                <w:sz w:val="22"/>
                <w:szCs w:val="22"/>
              </w:rPr>
              <w:t>925.072,67</w:t>
            </w:r>
          </w:p>
        </w:tc>
        <w:tc>
          <w:tcPr>
            <w:tcW w:w="209"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285</w:t>
            </w:r>
          </w:p>
        </w:tc>
      </w:tr>
      <w:tr w:rsidR="00BA3172" w:rsidTr="00BA3172">
        <w:trPr>
          <w:trHeight w:val="20"/>
        </w:trPr>
        <w:tc>
          <w:tcPr>
            <w:tcW w:w="1075" w:type="pct"/>
            <w:tcBorders>
              <w:top w:val="single" w:sz="4" w:space="0" w:color="auto"/>
              <w:left w:val="single" w:sz="4" w:space="0" w:color="auto"/>
              <w:bottom w:val="single" w:sz="4" w:space="0" w:color="auto"/>
              <w:right w:val="single" w:sz="4" w:space="0" w:color="auto"/>
            </w:tcBorders>
            <w:noWrap/>
            <w:hideMark/>
          </w:tcPr>
          <w:p w:rsidR="00C1726A" w:rsidRDefault="00C1726A">
            <w:pPr>
              <w:rPr>
                <w:b/>
                <w:bCs/>
                <w:sz w:val="22"/>
                <w:szCs w:val="22"/>
              </w:rPr>
            </w:pPr>
            <w:r>
              <w:rPr>
                <w:b/>
                <w:bCs/>
                <w:sz w:val="22"/>
                <w:szCs w:val="22"/>
              </w:rPr>
              <w:t>830.03.01.02.34</w:t>
            </w:r>
          </w:p>
        </w:tc>
        <w:tc>
          <w:tcPr>
            <w:tcW w:w="2599" w:type="pct"/>
            <w:tcBorders>
              <w:top w:val="single" w:sz="4" w:space="0" w:color="auto"/>
              <w:left w:val="single" w:sz="4" w:space="0" w:color="auto"/>
              <w:bottom w:val="single" w:sz="4" w:space="0" w:color="auto"/>
              <w:right w:val="single" w:sz="4" w:space="0" w:color="auto"/>
            </w:tcBorders>
            <w:noWrap/>
            <w:hideMark/>
          </w:tcPr>
          <w:p w:rsidR="00C1726A" w:rsidRDefault="00C1726A">
            <w:pPr>
              <w:rPr>
                <w:b/>
                <w:sz w:val="22"/>
                <w:szCs w:val="22"/>
              </w:rPr>
            </w:pPr>
            <w:r>
              <w:rPr>
                <w:b/>
                <w:sz w:val="22"/>
                <w:szCs w:val="22"/>
              </w:rPr>
              <w:t>Tezli Yüksek Lisans Gelirleri</w:t>
            </w:r>
          </w:p>
        </w:tc>
        <w:tc>
          <w:tcPr>
            <w:tcW w:w="324"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132.000</w:t>
            </w:r>
          </w:p>
        </w:tc>
        <w:tc>
          <w:tcPr>
            <w:tcW w:w="411"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300.330,50</w:t>
            </w:r>
          </w:p>
        </w:tc>
        <w:tc>
          <w:tcPr>
            <w:tcW w:w="381" w:type="pct"/>
            <w:tcBorders>
              <w:top w:val="single" w:sz="4" w:space="0" w:color="auto"/>
              <w:left w:val="single" w:sz="4" w:space="0" w:color="auto"/>
              <w:bottom w:val="single" w:sz="4" w:space="0" w:color="auto"/>
              <w:right w:val="single" w:sz="4" w:space="0" w:color="auto"/>
            </w:tcBorders>
            <w:hideMark/>
          </w:tcPr>
          <w:p w:rsidR="00C1726A" w:rsidRDefault="00C1726A">
            <w:pPr>
              <w:rPr>
                <w:sz w:val="22"/>
                <w:szCs w:val="22"/>
              </w:rPr>
            </w:pPr>
            <w:r>
              <w:rPr>
                <w:sz w:val="22"/>
                <w:szCs w:val="22"/>
              </w:rPr>
              <w:t>168.330,50</w:t>
            </w:r>
          </w:p>
        </w:tc>
        <w:tc>
          <w:tcPr>
            <w:tcW w:w="209"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227</w:t>
            </w:r>
          </w:p>
        </w:tc>
      </w:tr>
      <w:tr w:rsidR="00BA3172" w:rsidTr="00BA3172">
        <w:trPr>
          <w:trHeight w:val="20"/>
        </w:trPr>
        <w:tc>
          <w:tcPr>
            <w:tcW w:w="1075" w:type="pct"/>
            <w:tcBorders>
              <w:top w:val="single" w:sz="4" w:space="0" w:color="auto"/>
              <w:left w:val="single" w:sz="4" w:space="0" w:color="auto"/>
              <w:bottom w:val="single" w:sz="4" w:space="0" w:color="auto"/>
              <w:right w:val="single" w:sz="4" w:space="0" w:color="auto"/>
            </w:tcBorders>
            <w:noWrap/>
            <w:hideMark/>
          </w:tcPr>
          <w:p w:rsidR="00C1726A" w:rsidRDefault="00C1726A">
            <w:pPr>
              <w:rPr>
                <w:b/>
                <w:bCs/>
                <w:sz w:val="22"/>
                <w:szCs w:val="22"/>
              </w:rPr>
            </w:pPr>
            <w:r>
              <w:rPr>
                <w:b/>
                <w:bCs/>
                <w:sz w:val="22"/>
                <w:szCs w:val="22"/>
              </w:rPr>
              <w:t>830.03.01.02.35</w:t>
            </w:r>
          </w:p>
        </w:tc>
        <w:tc>
          <w:tcPr>
            <w:tcW w:w="2599" w:type="pct"/>
            <w:tcBorders>
              <w:top w:val="single" w:sz="4" w:space="0" w:color="auto"/>
              <w:left w:val="single" w:sz="4" w:space="0" w:color="auto"/>
              <w:bottom w:val="single" w:sz="4" w:space="0" w:color="auto"/>
              <w:right w:val="single" w:sz="4" w:space="0" w:color="auto"/>
            </w:tcBorders>
            <w:noWrap/>
            <w:hideMark/>
          </w:tcPr>
          <w:p w:rsidR="00C1726A" w:rsidRDefault="00C1726A">
            <w:pPr>
              <w:rPr>
                <w:b/>
                <w:sz w:val="22"/>
                <w:szCs w:val="22"/>
              </w:rPr>
            </w:pPr>
            <w:r>
              <w:rPr>
                <w:b/>
                <w:sz w:val="22"/>
                <w:szCs w:val="22"/>
              </w:rPr>
              <w:t>Doktora Gelirleri</w:t>
            </w:r>
          </w:p>
        </w:tc>
        <w:tc>
          <w:tcPr>
            <w:tcW w:w="324"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60.000</w:t>
            </w:r>
          </w:p>
        </w:tc>
        <w:tc>
          <w:tcPr>
            <w:tcW w:w="411"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103.379,00</w:t>
            </w:r>
          </w:p>
        </w:tc>
        <w:tc>
          <w:tcPr>
            <w:tcW w:w="381" w:type="pct"/>
            <w:tcBorders>
              <w:top w:val="single" w:sz="4" w:space="0" w:color="auto"/>
              <w:left w:val="single" w:sz="4" w:space="0" w:color="auto"/>
              <w:bottom w:val="single" w:sz="4" w:space="0" w:color="auto"/>
              <w:right w:val="single" w:sz="4" w:space="0" w:color="auto"/>
            </w:tcBorders>
            <w:hideMark/>
          </w:tcPr>
          <w:p w:rsidR="00C1726A" w:rsidRDefault="00C1726A">
            <w:pPr>
              <w:rPr>
                <w:sz w:val="22"/>
                <w:szCs w:val="22"/>
              </w:rPr>
            </w:pPr>
            <w:r>
              <w:rPr>
                <w:sz w:val="22"/>
                <w:szCs w:val="22"/>
              </w:rPr>
              <w:t>43.379</w:t>
            </w:r>
          </w:p>
        </w:tc>
        <w:tc>
          <w:tcPr>
            <w:tcW w:w="209"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172</w:t>
            </w:r>
          </w:p>
        </w:tc>
      </w:tr>
      <w:tr w:rsidR="00BA3172" w:rsidTr="00BA3172">
        <w:trPr>
          <w:trHeight w:val="20"/>
        </w:trPr>
        <w:tc>
          <w:tcPr>
            <w:tcW w:w="1075" w:type="pct"/>
            <w:tcBorders>
              <w:top w:val="single" w:sz="4" w:space="0" w:color="auto"/>
              <w:left w:val="single" w:sz="4" w:space="0" w:color="auto"/>
              <w:bottom w:val="single" w:sz="4" w:space="0" w:color="auto"/>
              <w:right w:val="single" w:sz="4" w:space="0" w:color="auto"/>
            </w:tcBorders>
            <w:noWrap/>
            <w:hideMark/>
          </w:tcPr>
          <w:p w:rsidR="00C1726A" w:rsidRDefault="00C1726A">
            <w:pPr>
              <w:rPr>
                <w:b/>
                <w:bCs/>
                <w:sz w:val="22"/>
                <w:szCs w:val="22"/>
              </w:rPr>
            </w:pPr>
            <w:r>
              <w:rPr>
                <w:b/>
                <w:bCs/>
                <w:sz w:val="22"/>
                <w:szCs w:val="22"/>
              </w:rPr>
              <w:t>830.03.01.02.99</w:t>
            </w:r>
          </w:p>
        </w:tc>
        <w:tc>
          <w:tcPr>
            <w:tcW w:w="2599" w:type="pct"/>
            <w:tcBorders>
              <w:top w:val="single" w:sz="4" w:space="0" w:color="auto"/>
              <w:left w:val="single" w:sz="4" w:space="0" w:color="auto"/>
              <w:bottom w:val="single" w:sz="4" w:space="0" w:color="auto"/>
              <w:right w:val="single" w:sz="4" w:space="0" w:color="auto"/>
            </w:tcBorders>
            <w:noWrap/>
            <w:hideMark/>
          </w:tcPr>
          <w:p w:rsidR="00C1726A" w:rsidRDefault="00C1726A">
            <w:pPr>
              <w:rPr>
                <w:b/>
                <w:sz w:val="22"/>
                <w:szCs w:val="22"/>
              </w:rPr>
            </w:pPr>
            <w:r>
              <w:rPr>
                <w:b/>
                <w:sz w:val="22"/>
                <w:szCs w:val="22"/>
              </w:rPr>
              <w:t>Diğer Hizmet Gelirleri</w:t>
            </w:r>
          </w:p>
        </w:tc>
        <w:tc>
          <w:tcPr>
            <w:tcW w:w="324"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2.000.000</w:t>
            </w:r>
          </w:p>
        </w:tc>
        <w:tc>
          <w:tcPr>
            <w:tcW w:w="411"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3.466.680,12</w:t>
            </w:r>
          </w:p>
        </w:tc>
        <w:tc>
          <w:tcPr>
            <w:tcW w:w="381" w:type="pct"/>
            <w:tcBorders>
              <w:top w:val="single" w:sz="4" w:space="0" w:color="auto"/>
              <w:left w:val="single" w:sz="4" w:space="0" w:color="auto"/>
              <w:bottom w:val="single" w:sz="4" w:space="0" w:color="auto"/>
              <w:right w:val="single" w:sz="4" w:space="0" w:color="auto"/>
            </w:tcBorders>
            <w:hideMark/>
          </w:tcPr>
          <w:p w:rsidR="00C1726A" w:rsidRDefault="00C1726A">
            <w:pPr>
              <w:rPr>
                <w:sz w:val="22"/>
                <w:szCs w:val="22"/>
              </w:rPr>
            </w:pPr>
            <w:r>
              <w:rPr>
                <w:sz w:val="22"/>
                <w:szCs w:val="22"/>
              </w:rPr>
              <w:t>1.466.680,12</w:t>
            </w:r>
          </w:p>
        </w:tc>
        <w:tc>
          <w:tcPr>
            <w:tcW w:w="209"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173</w:t>
            </w:r>
          </w:p>
        </w:tc>
      </w:tr>
      <w:tr w:rsidR="00BA3172" w:rsidTr="00BA3172">
        <w:trPr>
          <w:trHeight w:val="20"/>
        </w:trPr>
        <w:tc>
          <w:tcPr>
            <w:tcW w:w="1075" w:type="pct"/>
            <w:tcBorders>
              <w:top w:val="single" w:sz="4" w:space="0" w:color="auto"/>
              <w:left w:val="single" w:sz="4" w:space="0" w:color="auto"/>
              <w:bottom w:val="single" w:sz="4" w:space="0" w:color="auto"/>
              <w:right w:val="single" w:sz="4" w:space="0" w:color="auto"/>
            </w:tcBorders>
            <w:noWrap/>
            <w:hideMark/>
          </w:tcPr>
          <w:p w:rsidR="00C1726A" w:rsidRDefault="00C1726A">
            <w:pPr>
              <w:rPr>
                <w:b/>
                <w:bCs/>
                <w:sz w:val="22"/>
                <w:szCs w:val="22"/>
              </w:rPr>
            </w:pPr>
            <w:r>
              <w:rPr>
                <w:b/>
                <w:bCs/>
                <w:sz w:val="22"/>
                <w:szCs w:val="22"/>
              </w:rPr>
              <w:t>830.05.09.01.19</w:t>
            </w:r>
          </w:p>
        </w:tc>
        <w:tc>
          <w:tcPr>
            <w:tcW w:w="2599" w:type="pct"/>
            <w:tcBorders>
              <w:top w:val="single" w:sz="4" w:space="0" w:color="auto"/>
              <w:left w:val="single" w:sz="4" w:space="0" w:color="auto"/>
              <w:bottom w:val="single" w:sz="4" w:space="0" w:color="auto"/>
              <w:right w:val="single" w:sz="4" w:space="0" w:color="auto"/>
            </w:tcBorders>
            <w:noWrap/>
            <w:hideMark/>
          </w:tcPr>
          <w:p w:rsidR="00C1726A" w:rsidRDefault="00C1726A">
            <w:pPr>
              <w:rPr>
                <w:b/>
                <w:sz w:val="22"/>
                <w:szCs w:val="22"/>
              </w:rPr>
            </w:pPr>
            <w:r>
              <w:rPr>
                <w:b/>
                <w:sz w:val="22"/>
                <w:szCs w:val="22"/>
              </w:rPr>
              <w:t>Öğrenci Katkı Payı Telafi Gelirleri</w:t>
            </w:r>
          </w:p>
        </w:tc>
        <w:tc>
          <w:tcPr>
            <w:tcW w:w="324"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5.659.000</w:t>
            </w:r>
          </w:p>
        </w:tc>
        <w:tc>
          <w:tcPr>
            <w:tcW w:w="411"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5.765.289,00</w:t>
            </w:r>
          </w:p>
        </w:tc>
        <w:tc>
          <w:tcPr>
            <w:tcW w:w="381" w:type="pct"/>
            <w:tcBorders>
              <w:top w:val="single" w:sz="4" w:space="0" w:color="auto"/>
              <w:left w:val="single" w:sz="4" w:space="0" w:color="auto"/>
              <w:bottom w:val="single" w:sz="4" w:space="0" w:color="auto"/>
              <w:right w:val="single" w:sz="4" w:space="0" w:color="auto"/>
            </w:tcBorders>
            <w:hideMark/>
          </w:tcPr>
          <w:p w:rsidR="00C1726A" w:rsidRDefault="00C1726A">
            <w:pPr>
              <w:rPr>
                <w:sz w:val="22"/>
                <w:szCs w:val="22"/>
              </w:rPr>
            </w:pPr>
            <w:r>
              <w:rPr>
                <w:sz w:val="22"/>
                <w:szCs w:val="22"/>
              </w:rPr>
              <w:t>106.289</w:t>
            </w:r>
          </w:p>
        </w:tc>
        <w:tc>
          <w:tcPr>
            <w:tcW w:w="209" w:type="pct"/>
            <w:tcBorders>
              <w:top w:val="single" w:sz="4" w:space="0" w:color="auto"/>
              <w:left w:val="single" w:sz="4" w:space="0" w:color="auto"/>
              <w:bottom w:val="single" w:sz="4" w:space="0" w:color="auto"/>
              <w:right w:val="single" w:sz="4" w:space="0" w:color="auto"/>
            </w:tcBorders>
            <w:noWrap/>
            <w:hideMark/>
          </w:tcPr>
          <w:p w:rsidR="00C1726A" w:rsidRDefault="00C1726A">
            <w:pPr>
              <w:rPr>
                <w:sz w:val="22"/>
                <w:szCs w:val="22"/>
              </w:rPr>
            </w:pPr>
            <w:r>
              <w:rPr>
                <w:sz w:val="22"/>
                <w:szCs w:val="22"/>
              </w:rPr>
              <w:t>101</w:t>
            </w:r>
          </w:p>
        </w:tc>
      </w:tr>
      <w:tr w:rsidR="00BA3172" w:rsidTr="00BA3172">
        <w:trPr>
          <w:trHeight w:val="20"/>
        </w:trPr>
        <w:tc>
          <w:tcPr>
            <w:tcW w:w="3674" w:type="pct"/>
            <w:gridSpan w:val="2"/>
            <w:tcBorders>
              <w:top w:val="single" w:sz="4" w:space="0" w:color="auto"/>
              <w:left w:val="single" w:sz="4" w:space="0" w:color="auto"/>
              <w:bottom w:val="single" w:sz="4" w:space="0" w:color="auto"/>
              <w:right w:val="single" w:sz="4" w:space="0" w:color="auto"/>
            </w:tcBorders>
            <w:hideMark/>
          </w:tcPr>
          <w:p w:rsidR="00C1726A" w:rsidRDefault="00C1726A">
            <w:pPr>
              <w:rPr>
                <w:b/>
                <w:bCs/>
                <w:sz w:val="22"/>
                <w:szCs w:val="22"/>
              </w:rPr>
            </w:pPr>
            <w:r>
              <w:rPr>
                <w:b/>
                <w:bCs/>
                <w:sz w:val="22"/>
                <w:szCs w:val="22"/>
              </w:rPr>
              <w:t>TOPLAM</w:t>
            </w:r>
          </w:p>
        </w:tc>
        <w:tc>
          <w:tcPr>
            <w:tcW w:w="324" w:type="pct"/>
            <w:tcBorders>
              <w:top w:val="single" w:sz="4" w:space="0" w:color="auto"/>
              <w:left w:val="single" w:sz="4" w:space="0" w:color="auto"/>
              <w:bottom w:val="single" w:sz="4" w:space="0" w:color="auto"/>
              <w:right w:val="single" w:sz="4" w:space="0" w:color="auto"/>
            </w:tcBorders>
            <w:noWrap/>
            <w:hideMark/>
          </w:tcPr>
          <w:p w:rsidR="00C1726A" w:rsidRDefault="00C1726A">
            <w:pPr>
              <w:rPr>
                <w:b/>
                <w:bCs/>
                <w:sz w:val="22"/>
                <w:szCs w:val="22"/>
              </w:rPr>
            </w:pPr>
            <w:r>
              <w:rPr>
                <w:b/>
                <w:bCs/>
                <w:sz w:val="22"/>
                <w:szCs w:val="22"/>
              </w:rPr>
              <w:t>8.351.000</w:t>
            </w:r>
          </w:p>
        </w:tc>
        <w:tc>
          <w:tcPr>
            <w:tcW w:w="411" w:type="pct"/>
            <w:tcBorders>
              <w:top w:val="single" w:sz="4" w:space="0" w:color="auto"/>
              <w:left w:val="single" w:sz="4" w:space="0" w:color="auto"/>
              <w:bottom w:val="single" w:sz="4" w:space="0" w:color="auto"/>
              <w:right w:val="single" w:sz="4" w:space="0" w:color="auto"/>
            </w:tcBorders>
            <w:noWrap/>
            <w:hideMark/>
          </w:tcPr>
          <w:p w:rsidR="00C1726A" w:rsidRDefault="00C1726A">
            <w:pPr>
              <w:rPr>
                <w:b/>
                <w:bCs/>
                <w:sz w:val="22"/>
                <w:szCs w:val="22"/>
              </w:rPr>
            </w:pPr>
            <w:r>
              <w:rPr>
                <w:b/>
                <w:bCs/>
                <w:sz w:val="22"/>
                <w:szCs w:val="22"/>
              </w:rPr>
              <w:t>11.060.751,29</w:t>
            </w:r>
          </w:p>
        </w:tc>
        <w:tc>
          <w:tcPr>
            <w:tcW w:w="381" w:type="pct"/>
            <w:tcBorders>
              <w:top w:val="single" w:sz="4" w:space="0" w:color="auto"/>
              <w:left w:val="single" w:sz="4" w:space="0" w:color="auto"/>
              <w:bottom w:val="single" w:sz="4" w:space="0" w:color="auto"/>
              <w:right w:val="single" w:sz="4" w:space="0" w:color="auto"/>
            </w:tcBorders>
            <w:hideMark/>
          </w:tcPr>
          <w:p w:rsidR="00C1726A" w:rsidRDefault="00C1726A">
            <w:pPr>
              <w:rPr>
                <w:b/>
                <w:bCs/>
                <w:sz w:val="22"/>
                <w:szCs w:val="22"/>
              </w:rPr>
            </w:pPr>
            <w:r>
              <w:rPr>
                <w:b/>
                <w:bCs/>
                <w:sz w:val="22"/>
                <w:szCs w:val="22"/>
              </w:rPr>
              <w:t>2.709.751,29</w:t>
            </w:r>
          </w:p>
        </w:tc>
        <w:tc>
          <w:tcPr>
            <w:tcW w:w="209" w:type="pct"/>
            <w:tcBorders>
              <w:top w:val="single" w:sz="4" w:space="0" w:color="auto"/>
              <w:left w:val="single" w:sz="4" w:space="0" w:color="auto"/>
              <w:bottom w:val="single" w:sz="4" w:space="0" w:color="auto"/>
              <w:right w:val="single" w:sz="4" w:space="0" w:color="auto"/>
            </w:tcBorders>
            <w:noWrap/>
            <w:hideMark/>
          </w:tcPr>
          <w:p w:rsidR="00C1726A" w:rsidRDefault="00C1726A">
            <w:pPr>
              <w:rPr>
                <w:b/>
                <w:bCs/>
                <w:sz w:val="22"/>
                <w:szCs w:val="22"/>
              </w:rPr>
            </w:pPr>
            <w:r>
              <w:rPr>
                <w:b/>
                <w:bCs/>
                <w:sz w:val="22"/>
                <w:szCs w:val="22"/>
              </w:rPr>
              <w:t>132</w:t>
            </w:r>
          </w:p>
        </w:tc>
      </w:tr>
    </w:tbl>
    <w:p w:rsidR="007950B3" w:rsidRDefault="007950B3" w:rsidP="00C1726A">
      <w:pPr>
        <w:ind w:firstLine="900"/>
        <w:jc w:val="both"/>
        <w:rPr>
          <w:sz w:val="22"/>
          <w:szCs w:val="22"/>
        </w:rPr>
      </w:pPr>
    </w:p>
    <w:p w:rsidR="007950B3" w:rsidRPr="00CB3877" w:rsidRDefault="007950B3" w:rsidP="00985CC7">
      <w:pPr>
        <w:pStyle w:val="Balk3"/>
        <w:spacing w:before="120" w:after="120"/>
        <w:rPr>
          <w:rFonts w:cs="Times New Roman"/>
          <w:sz w:val="22"/>
          <w:szCs w:val="22"/>
        </w:rPr>
      </w:pPr>
      <w:bookmarkStart w:id="99" w:name="_Toc91763477"/>
      <w:r w:rsidRPr="00CB3877">
        <w:rPr>
          <w:rFonts w:cs="Times New Roman"/>
          <w:sz w:val="22"/>
          <w:szCs w:val="22"/>
        </w:rPr>
        <w:t>Temel Mali Tablolara İlişkin Açıklamalar</w:t>
      </w:r>
      <w:bookmarkEnd w:id="99"/>
    </w:p>
    <w:p w:rsidR="00A25DF6" w:rsidRPr="00AA44E5" w:rsidRDefault="00A25DF6" w:rsidP="00A25DF6">
      <w:r w:rsidRPr="00AA44E5">
        <w:t>Daire Başkanlığımıza ait bütçe giderlerine ait ayrıntılı bilgi 5.4. Diğer Hizmetler başlığı altında yer almaktadır.</w:t>
      </w:r>
    </w:p>
    <w:p w:rsidR="007950B3" w:rsidRPr="001B0841" w:rsidRDefault="007950B3" w:rsidP="00AB32A7">
      <w:pPr>
        <w:pStyle w:val="NormalWeb"/>
        <w:spacing w:before="0" w:beforeAutospacing="0" w:after="0" w:afterAutospacing="0"/>
        <w:rPr>
          <w:i/>
          <w:color w:val="808080" w:themeColor="background1" w:themeShade="80"/>
          <w:sz w:val="22"/>
          <w:szCs w:val="22"/>
        </w:rPr>
      </w:pPr>
    </w:p>
    <w:p w:rsidR="007950B3" w:rsidRDefault="007950B3" w:rsidP="00985CC7">
      <w:pPr>
        <w:pStyle w:val="Balk3"/>
        <w:spacing w:before="120" w:after="120"/>
        <w:rPr>
          <w:rFonts w:cs="Times New Roman"/>
          <w:sz w:val="22"/>
          <w:szCs w:val="22"/>
        </w:rPr>
      </w:pPr>
      <w:bookmarkStart w:id="100" w:name="_Toc221695493"/>
      <w:bookmarkStart w:id="101" w:name="_Toc91763478"/>
      <w:r w:rsidRPr="00CB3877">
        <w:rPr>
          <w:rFonts w:cs="Times New Roman"/>
          <w:sz w:val="22"/>
          <w:szCs w:val="22"/>
        </w:rPr>
        <w:t>Mali Denetim Sonuçları</w:t>
      </w:r>
      <w:bookmarkEnd w:id="100"/>
      <w:bookmarkEnd w:id="101"/>
    </w:p>
    <w:p w:rsidR="00A25DF6" w:rsidRPr="00A25DF6" w:rsidRDefault="00A25DF6" w:rsidP="00A25DF6">
      <w:r>
        <w:t>Bulunmamaktadır.</w:t>
      </w:r>
    </w:p>
    <w:p w:rsidR="007950B3" w:rsidRDefault="007950B3" w:rsidP="00985CC7">
      <w:pPr>
        <w:pStyle w:val="Balk3"/>
        <w:spacing w:before="120" w:after="120"/>
        <w:rPr>
          <w:rFonts w:cs="Times New Roman"/>
          <w:sz w:val="22"/>
          <w:szCs w:val="22"/>
        </w:rPr>
      </w:pPr>
      <w:bookmarkStart w:id="102" w:name="_Toc221695494"/>
      <w:bookmarkStart w:id="103" w:name="_Toc91763479"/>
      <w:r w:rsidRPr="00CB3877">
        <w:rPr>
          <w:rFonts w:cs="Times New Roman"/>
          <w:sz w:val="22"/>
          <w:szCs w:val="22"/>
        </w:rPr>
        <w:t>Diğer Hususlar</w:t>
      </w:r>
      <w:bookmarkEnd w:id="102"/>
      <w:bookmarkEnd w:id="103"/>
    </w:p>
    <w:p w:rsidR="00A25DF6" w:rsidRPr="00A25DF6" w:rsidRDefault="00A25DF6" w:rsidP="00A25DF6">
      <w:r>
        <w:t>Bulunmamaktadır.</w:t>
      </w:r>
    </w:p>
    <w:p w:rsidR="007950B3" w:rsidRPr="00CB3877" w:rsidRDefault="007950B3" w:rsidP="007950B3">
      <w:pPr>
        <w:jc w:val="both"/>
        <w:rPr>
          <w:sz w:val="22"/>
          <w:szCs w:val="22"/>
        </w:rPr>
      </w:pPr>
    </w:p>
    <w:p w:rsidR="007950B3" w:rsidRPr="00CB3877" w:rsidRDefault="007950B3" w:rsidP="00F237A9">
      <w:pPr>
        <w:pStyle w:val="Balk2"/>
        <w:spacing w:before="180" w:after="120"/>
        <w:ind w:left="578" w:hanging="578"/>
        <w:rPr>
          <w:rFonts w:cs="Times New Roman"/>
          <w:sz w:val="22"/>
          <w:szCs w:val="22"/>
        </w:rPr>
      </w:pPr>
      <w:bookmarkStart w:id="104" w:name="_Toc221695495"/>
      <w:bookmarkStart w:id="105" w:name="_Toc91763480"/>
      <w:r w:rsidRPr="00CB3877">
        <w:rPr>
          <w:rFonts w:cs="Times New Roman"/>
          <w:sz w:val="22"/>
          <w:szCs w:val="22"/>
        </w:rPr>
        <w:t>PERFORMANS BİLGİLERİ</w:t>
      </w:r>
      <w:bookmarkEnd w:id="104"/>
      <w:bookmarkEnd w:id="105"/>
    </w:p>
    <w:p w:rsidR="007950B3" w:rsidRDefault="007950B3" w:rsidP="00F237A9">
      <w:pPr>
        <w:pStyle w:val="Balk3"/>
      </w:pPr>
      <w:bookmarkStart w:id="106" w:name="_Toc91763481"/>
      <w:r w:rsidRPr="00CB3877">
        <w:t>Program, Alt Program, Faaliyet Bilgileri</w:t>
      </w:r>
      <w:bookmarkEnd w:id="106"/>
    </w:p>
    <w:p w:rsidR="00B607A3" w:rsidRDefault="00B607A3" w:rsidP="00B607A3"/>
    <w:p w:rsidR="00B607A3" w:rsidRDefault="00B607A3" w:rsidP="00B607A3"/>
    <w:p w:rsidR="00B607A3" w:rsidRDefault="00B607A3" w:rsidP="00B607A3"/>
    <w:p w:rsidR="00B607A3" w:rsidRPr="00B607A3" w:rsidRDefault="00B607A3" w:rsidP="00B607A3"/>
    <w:p w:rsidR="007950B3" w:rsidRPr="00CB3877" w:rsidRDefault="007950B3" w:rsidP="007950B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76"/>
        <w:gridCol w:w="2267"/>
        <w:gridCol w:w="4105"/>
      </w:tblGrid>
      <w:tr w:rsidR="00833A40" w:rsidRPr="00CB3877" w:rsidTr="000F1914">
        <w:trPr>
          <w:trHeight w:val="580"/>
        </w:trPr>
        <w:tc>
          <w:tcPr>
            <w:tcW w:w="5000" w:type="pct"/>
            <w:gridSpan w:val="4"/>
            <w:shd w:val="clear" w:color="auto" w:fill="auto"/>
          </w:tcPr>
          <w:p w:rsidR="007950B3" w:rsidRPr="00CB3877" w:rsidRDefault="007950B3" w:rsidP="000F1914">
            <w:pPr>
              <w:pStyle w:val="Balk6"/>
              <w:numPr>
                <w:ilvl w:val="0"/>
                <w:numId w:val="0"/>
              </w:numPr>
            </w:pPr>
            <w:r w:rsidRPr="00CB3877">
              <w:lastRenderedPageBreak/>
              <w:t>Birim Program-Alt Program-Faaliyet Tablosu</w:t>
            </w:r>
          </w:p>
        </w:tc>
      </w:tr>
      <w:tr w:rsidR="00833A40" w:rsidRPr="00CB3877" w:rsidTr="004F6173">
        <w:trPr>
          <w:trHeight w:val="20"/>
        </w:trPr>
        <w:tc>
          <w:tcPr>
            <w:tcW w:w="780" w:type="pct"/>
            <w:shd w:val="clear" w:color="auto" w:fill="auto"/>
            <w:noWrap/>
          </w:tcPr>
          <w:p w:rsidR="007950B3" w:rsidRPr="00CB3877" w:rsidRDefault="007950B3" w:rsidP="000F1914">
            <w:pPr>
              <w:spacing w:before="120" w:after="120" w:line="360" w:lineRule="auto"/>
              <w:jc w:val="center"/>
              <w:rPr>
                <w:b/>
                <w:bCs/>
                <w:sz w:val="22"/>
                <w:szCs w:val="22"/>
              </w:rPr>
            </w:pPr>
            <w:r w:rsidRPr="00CB3877">
              <w:rPr>
                <w:b/>
                <w:bCs/>
                <w:sz w:val="22"/>
                <w:szCs w:val="22"/>
              </w:rPr>
              <w:t>Program</w:t>
            </w:r>
          </w:p>
        </w:tc>
        <w:tc>
          <w:tcPr>
            <w:tcW w:w="704" w:type="pct"/>
            <w:shd w:val="clear" w:color="auto" w:fill="auto"/>
            <w:noWrap/>
          </w:tcPr>
          <w:p w:rsidR="007950B3" w:rsidRPr="00CB3877" w:rsidRDefault="007950B3" w:rsidP="000F1914">
            <w:pPr>
              <w:spacing w:before="120" w:after="120" w:line="360" w:lineRule="auto"/>
              <w:jc w:val="center"/>
              <w:rPr>
                <w:b/>
                <w:bCs/>
                <w:sz w:val="22"/>
                <w:szCs w:val="22"/>
              </w:rPr>
            </w:pPr>
            <w:r w:rsidRPr="00CB3877">
              <w:rPr>
                <w:b/>
                <w:bCs/>
                <w:sz w:val="22"/>
                <w:szCs w:val="22"/>
              </w:rPr>
              <w:t>Alt Program</w:t>
            </w:r>
          </w:p>
        </w:tc>
        <w:tc>
          <w:tcPr>
            <w:tcW w:w="1251" w:type="pct"/>
            <w:shd w:val="clear" w:color="auto" w:fill="auto"/>
          </w:tcPr>
          <w:p w:rsidR="007950B3" w:rsidRPr="00CB3877" w:rsidRDefault="007950B3" w:rsidP="000F1914">
            <w:pPr>
              <w:spacing w:before="120" w:after="120" w:line="360" w:lineRule="auto"/>
              <w:jc w:val="center"/>
              <w:rPr>
                <w:b/>
                <w:bCs/>
                <w:sz w:val="22"/>
                <w:szCs w:val="22"/>
              </w:rPr>
            </w:pPr>
            <w:r w:rsidRPr="00CB3877">
              <w:rPr>
                <w:b/>
                <w:bCs/>
                <w:sz w:val="22"/>
                <w:szCs w:val="22"/>
              </w:rPr>
              <w:t>Faaliyet</w:t>
            </w:r>
          </w:p>
        </w:tc>
        <w:tc>
          <w:tcPr>
            <w:tcW w:w="2265" w:type="pct"/>
            <w:shd w:val="clear" w:color="auto" w:fill="auto"/>
          </w:tcPr>
          <w:p w:rsidR="007950B3" w:rsidRPr="00CB3877" w:rsidRDefault="007950B3" w:rsidP="000F1914">
            <w:pPr>
              <w:spacing w:before="120" w:after="120" w:line="360" w:lineRule="auto"/>
              <w:jc w:val="center"/>
              <w:rPr>
                <w:b/>
                <w:bCs/>
                <w:sz w:val="22"/>
                <w:szCs w:val="22"/>
              </w:rPr>
            </w:pPr>
            <w:r w:rsidRPr="00CB3877">
              <w:rPr>
                <w:b/>
                <w:bCs/>
                <w:sz w:val="22"/>
                <w:szCs w:val="22"/>
              </w:rPr>
              <w:t>Faaliyet Açıklamaları</w:t>
            </w:r>
          </w:p>
        </w:tc>
      </w:tr>
      <w:tr w:rsidR="004F6173" w:rsidRPr="00CB3877" w:rsidTr="004F6173">
        <w:trPr>
          <w:trHeight w:val="20"/>
        </w:trPr>
        <w:tc>
          <w:tcPr>
            <w:tcW w:w="780" w:type="pct"/>
            <w:vMerge w:val="restart"/>
            <w:shd w:val="clear" w:color="auto" w:fill="auto"/>
          </w:tcPr>
          <w:p w:rsidR="004F6173" w:rsidRPr="00CB3877" w:rsidRDefault="004F6173" w:rsidP="004F6173">
            <w:pPr>
              <w:rPr>
                <w:b/>
                <w:bCs/>
                <w:sz w:val="22"/>
                <w:szCs w:val="22"/>
              </w:rPr>
            </w:pPr>
            <w:r>
              <w:rPr>
                <w:b/>
                <w:bCs/>
                <w:sz w:val="22"/>
                <w:szCs w:val="22"/>
              </w:rPr>
              <w:t>Yüksek Öğretim</w:t>
            </w:r>
          </w:p>
        </w:tc>
        <w:tc>
          <w:tcPr>
            <w:tcW w:w="704" w:type="pct"/>
            <w:vMerge w:val="restart"/>
            <w:shd w:val="clear" w:color="auto" w:fill="auto"/>
            <w:noWrap/>
          </w:tcPr>
          <w:p w:rsidR="004F6173" w:rsidRPr="004F6173" w:rsidRDefault="004F6173" w:rsidP="000F1914">
            <w:pPr>
              <w:jc w:val="center"/>
              <w:rPr>
                <w:b/>
                <w:bCs/>
                <w:sz w:val="22"/>
                <w:szCs w:val="22"/>
              </w:rPr>
            </w:pPr>
            <w:r w:rsidRPr="004F6173">
              <w:rPr>
                <w:b/>
                <w:bCs/>
                <w:sz w:val="22"/>
                <w:szCs w:val="22"/>
              </w:rPr>
              <w:t>Yüksek Öğretimde Öğrenci Yaşamı</w:t>
            </w:r>
          </w:p>
        </w:tc>
        <w:tc>
          <w:tcPr>
            <w:tcW w:w="1251" w:type="pct"/>
            <w:shd w:val="clear" w:color="auto" w:fill="auto"/>
            <w:noWrap/>
          </w:tcPr>
          <w:p w:rsidR="004F6173" w:rsidRPr="00CB3877" w:rsidRDefault="004F6173" w:rsidP="004F6173">
            <w:pPr>
              <w:rPr>
                <w:b/>
                <w:bCs/>
                <w:sz w:val="22"/>
                <w:szCs w:val="22"/>
              </w:rPr>
            </w:pPr>
            <w:r>
              <w:rPr>
                <w:b/>
                <w:bCs/>
                <w:sz w:val="22"/>
                <w:szCs w:val="22"/>
              </w:rPr>
              <w:t>Barınma Hiz.</w:t>
            </w:r>
            <w:r w:rsidRPr="00CB3877">
              <w:rPr>
                <w:b/>
                <w:bCs/>
                <w:sz w:val="22"/>
                <w:szCs w:val="22"/>
              </w:rPr>
              <w:t> </w:t>
            </w:r>
          </w:p>
        </w:tc>
        <w:tc>
          <w:tcPr>
            <w:tcW w:w="2265" w:type="pct"/>
            <w:shd w:val="clear" w:color="auto" w:fill="auto"/>
            <w:noWrap/>
          </w:tcPr>
          <w:p w:rsidR="004F6173" w:rsidRPr="00CB3877" w:rsidRDefault="004F6173" w:rsidP="004F6173">
            <w:pPr>
              <w:rPr>
                <w:b/>
                <w:bCs/>
                <w:sz w:val="22"/>
                <w:szCs w:val="22"/>
              </w:rPr>
            </w:pPr>
            <w:r>
              <w:rPr>
                <w:b/>
                <w:bCs/>
                <w:sz w:val="22"/>
                <w:szCs w:val="22"/>
              </w:rPr>
              <w:t>Barınma Hizmeti verilmemektedir.</w:t>
            </w:r>
            <w:r w:rsidRPr="00CB3877">
              <w:rPr>
                <w:b/>
                <w:bCs/>
                <w:sz w:val="22"/>
                <w:szCs w:val="22"/>
              </w:rPr>
              <w:t> </w:t>
            </w:r>
          </w:p>
        </w:tc>
      </w:tr>
      <w:tr w:rsidR="004F6173" w:rsidRPr="00CB3877" w:rsidTr="004F6173">
        <w:trPr>
          <w:trHeight w:val="20"/>
        </w:trPr>
        <w:tc>
          <w:tcPr>
            <w:tcW w:w="780" w:type="pct"/>
            <w:vMerge/>
            <w:shd w:val="clear" w:color="auto" w:fill="auto"/>
          </w:tcPr>
          <w:p w:rsidR="004F6173" w:rsidRPr="00CB3877" w:rsidRDefault="004F6173" w:rsidP="000F1914">
            <w:pPr>
              <w:rPr>
                <w:b/>
                <w:bCs/>
                <w:sz w:val="22"/>
                <w:szCs w:val="22"/>
              </w:rPr>
            </w:pPr>
          </w:p>
        </w:tc>
        <w:tc>
          <w:tcPr>
            <w:tcW w:w="704" w:type="pct"/>
            <w:vMerge/>
            <w:shd w:val="clear" w:color="auto" w:fill="auto"/>
            <w:noWrap/>
          </w:tcPr>
          <w:p w:rsidR="004F6173" w:rsidRPr="00CB3877" w:rsidRDefault="004F6173" w:rsidP="000F1914">
            <w:pPr>
              <w:jc w:val="center"/>
              <w:rPr>
                <w:bCs/>
                <w:sz w:val="22"/>
                <w:szCs w:val="22"/>
              </w:rPr>
            </w:pPr>
          </w:p>
        </w:tc>
        <w:tc>
          <w:tcPr>
            <w:tcW w:w="1251" w:type="pct"/>
            <w:shd w:val="clear" w:color="auto" w:fill="auto"/>
            <w:noWrap/>
          </w:tcPr>
          <w:p w:rsidR="004F6173" w:rsidRPr="00CB3877" w:rsidRDefault="004F6173" w:rsidP="004F6173">
            <w:pPr>
              <w:rPr>
                <w:b/>
                <w:bCs/>
                <w:sz w:val="22"/>
                <w:szCs w:val="22"/>
              </w:rPr>
            </w:pPr>
            <w:r>
              <w:rPr>
                <w:b/>
                <w:bCs/>
                <w:sz w:val="22"/>
                <w:szCs w:val="22"/>
              </w:rPr>
              <w:t>Beslenme Hiz.</w:t>
            </w:r>
          </w:p>
        </w:tc>
        <w:tc>
          <w:tcPr>
            <w:tcW w:w="2265" w:type="pct"/>
            <w:shd w:val="clear" w:color="auto" w:fill="auto"/>
            <w:noWrap/>
          </w:tcPr>
          <w:p w:rsidR="004F6173" w:rsidRPr="00CB3877" w:rsidRDefault="004F6173" w:rsidP="004F6173">
            <w:pPr>
              <w:jc w:val="center"/>
              <w:rPr>
                <w:b/>
                <w:bCs/>
                <w:sz w:val="22"/>
                <w:szCs w:val="22"/>
              </w:rPr>
            </w:pPr>
            <w:r>
              <w:rPr>
                <w:b/>
                <w:bCs/>
                <w:sz w:val="22"/>
                <w:szCs w:val="22"/>
              </w:rPr>
              <w:t>-</w:t>
            </w:r>
          </w:p>
        </w:tc>
      </w:tr>
      <w:tr w:rsidR="004F6173" w:rsidRPr="00CB3877" w:rsidTr="004F6173">
        <w:trPr>
          <w:trHeight w:val="20"/>
        </w:trPr>
        <w:tc>
          <w:tcPr>
            <w:tcW w:w="780" w:type="pct"/>
            <w:vMerge/>
            <w:shd w:val="clear" w:color="auto" w:fill="auto"/>
          </w:tcPr>
          <w:p w:rsidR="004F6173" w:rsidRPr="00CB3877" w:rsidRDefault="004F6173" w:rsidP="000F1914">
            <w:pPr>
              <w:rPr>
                <w:b/>
                <w:bCs/>
                <w:sz w:val="22"/>
                <w:szCs w:val="22"/>
              </w:rPr>
            </w:pPr>
          </w:p>
        </w:tc>
        <w:tc>
          <w:tcPr>
            <w:tcW w:w="704" w:type="pct"/>
            <w:vMerge/>
            <w:shd w:val="clear" w:color="auto" w:fill="auto"/>
            <w:noWrap/>
          </w:tcPr>
          <w:p w:rsidR="004F6173" w:rsidRPr="00CB3877" w:rsidRDefault="004F6173" w:rsidP="000F1914">
            <w:pPr>
              <w:jc w:val="center"/>
              <w:rPr>
                <w:bCs/>
                <w:sz w:val="22"/>
                <w:szCs w:val="22"/>
              </w:rPr>
            </w:pPr>
          </w:p>
        </w:tc>
        <w:tc>
          <w:tcPr>
            <w:tcW w:w="1251" w:type="pct"/>
            <w:shd w:val="clear" w:color="auto" w:fill="auto"/>
            <w:noWrap/>
          </w:tcPr>
          <w:p w:rsidR="004F6173" w:rsidRPr="00CB3877" w:rsidRDefault="004F6173" w:rsidP="004F6173">
            <w:pPr>
              <w:rPr>
                <w:b/>
                <w:bCs/>
                <w:sz w:val="22"/>
                <w:szCs w:val="22"/>
              </w:rPr>
            </w:pPr>
            <w:r w:rsidRPr="00CB3877">
              <w:rPr>
                <w:b/>
                <w:bCs/>
                <w:sz w:val="22"/>
                <w:szCs w:val="22"/>
              </w:rPr>
              <w:t> </w:t>
            </w:r>
            <w:r>
              <w:rPr>
                <w:b/>
                <w:bCs/>
                <w:sz w:val="22"/>
                <w:szCs w:val="22"/>
              </w:rPr>
              <w:t>Kültür ve Spor Hiz.</w:t>
            </w:r>
          </w:p>
        </w:tc>
        <w:tc>
          <w:tcPr>
            <w:tcW w:w="2265" w:type="pct"/>
            <w:shd w:val="clear" w:color="auto" w:fill="auto"/>
            <w:noWrap/>
          </w:tcPr>
          <w:p w:rsidR="004F6173" w:rsidRPr="00CB3877" w:rsidRDefault="004F6173" w:rsidP="004F6173">
            <w:pPr>
              <w:jc w:val="center"/>
              <w:rPr>
                <w:b/>
                <w:bCs/>
                <w:sz w:val="22"/>
                <w:szCs w:val="22"/>
              </w:rPr>
            </w:pPr>
            <w:r>
              <w:rPr>
                <w:b/>
                <w:bCs/>
                <w:sz w:val="22"/>
                <w:szCs w:val="22"/>
              </w:rPr>
              <w:t>-</w:t>
            </w:r>
          </w:p>
        </w:tc>
      </w:tr>
      <w:tr w:rsidR="004F6173" w:rsidRPr="00CB3877" w:rsidTr="004F6173">
        <w:trPr>
          <w:trHeight w:val="291"/>
        </w:trPr>
        <w:tc>
          <w:tcPr>
            <w:tcW w:w="780" w:type="pct"/>
            <w:vMerge/>
            <w:shd w:val="clear" w:color="auto" w:fill="auto"/>
          </w:tcPr>
          <w:p w:rsidR="004F6173" w:rsidRPr="00CB3877" w:rsidRDefault="004F6173" w:rsidP="000F1914">
            <w:pPr>
              <w:rPr>
                <w:b/>
                <w:bCs/>
                <w:sz w:val="22"/>
                <w:szCs w:val="22"/>
              </w:rPr>
            </w:pPr>
          </w:p>
        </w:tc>
        <w:tc>
          <w:tcPr>
            <w:tcW w:w="704" w:type="pct"/>
            <w:vMerge/>
            <w:shd w:val="clear" w:color="auto" w:fill="auto"/>
            <w:noWrap/>
          </w:tcPr>
          <w:p w:rsidR="004F6173" w:rsidRPr="00CB3877" w:rsidRDefault="004F6173" w:rsidP="000F1914">
            <w:pPr>
              <w:jc w:val="center"/>
              <w:rPr>
                <w:bCs/>
                <w:sz w:val="22"/>
                <w:szCs w:val="22"/>
              </w:rPr>
            </w:pPr>
          </w:p>
        </w:tc>
        <w:tc>
          <w:tcPr>
            <w:tcW w:w="1251" w:type="pct"/>
            <w:shd w:val="clear" w:color="auto" w:fill="auto"/>
            <w:noWrap/>
          </w:tcPr>
          <w:p w:rsidR="004F6173" w:rsidRPr="00CB3877" w:rsidRDefault="004F6173" w:rsidP="004F6173">
            <w:pPr>
              <w:rPr>
                <w:b/>
                <w:bCs/>
                <w:sz w:val="22"/>
                <w:szCs w:val="22"/>
              </w:rPr>
            </w:pPr>
            <w:r w:rsidRPr="00CB3877">
              <w:rPr>
                <w:b/>
                <w:bCs/>
                <w:sz w:val="22"/>
                <w:szCs w:val="22"/>
              </w:rPr>
              <w:t> </w:t>
            </w:r>
            <w:r>
              <w:rPr>
                <w:b/>
                <w:bCs/>
                <w:sz w:val="22"/>
                <w:szCs w:val="22"/>
              </w:rPr>
              <w:t>Sağlık Hiz.</w:t>
            </w:r>
          </w:p>
        </w:tc>
        <w:tc>
          <w:tcPr>
            <w:tcW w:w="2265" w:type="pct"/>
            <w:shd w:val="clear" w:color="auto" w:fill="auto"/>
            <w:noWrap/>
          </w:tcPr>
          <w:p w:rsidR="004F6173" w:rsidRPr="00CB3877" w:rsidRDefault="004F6173" w:rsidP="004F6173">
            <w:pPr>
              <w:jc w:val="center"/>
              <w:rPr>
                <w:b/>
                <w:bCs/>
                <w:sz w:val="22"/>
                <w:szCs w:val="22"/>
              </w:rPr>
            </w:pPr>
            <w:r>
              <w:rPr>
                <w:b/>
                <w:bCs/>
                <w:sz w:val="22"/>
                <w:szCs w:val="22"/>
              </w:rPr>
              <w:t>-</w:t>
            </w:r>
          </w:p>
        </w:tc>
      </w:tr>
    </w:tbl>
    <w:p w:rsidR="007950B3" w:rsidRPr="00CB3877" w:rsidRDefault="007950B3" w:rsidP="007950B3">
      <w:pPr>
        <w:rPr>
          <w:sz w:val="22"/>
          <w:szCs w:val="22"/>
        </w:rPr>
      </w:pPr>
    </w:p>
    <w:p w:rsidR="007950B3" w:rsidRDefault="007950B3" w:rsidP="00F237A9">
      <w:pPr>
        <w:pStyle w:val="Balk3"/>
        <w:rPr>
          <w:rFonts w:cs="Times New Roman"/>
          <w:sz w:val="22"/>
          <w:szCs w:val="22"/>
        </w:rPr>
      </w:pPr>
      <w:bookmarkStart w:id="107" w:name="_Toc91763482"/>
      <w:r w:rsidRPr="00CB3877">
        <w:rPr>
          <w:rFonts w:cs="Times New Roman"/>
          <w:sz w:val="22"/>
          <w:szCs w:val="22"/>
        </w:rPr>
        <w:t>Performans Sonuçlarının Değerlendirilmesi</w:t>
      </w:r>
      <w:bookmarkEnd w:id="107"/>
    </w:p>
    <w:p w:rsidR="00A25DF6" w:rsidRPr="00A25DF6" w:rsidRDefault="00A25DF6" w:rsidP="00A25DF6">
      <w:r>
        <w:t>Üçer aylık dönemler itibariyle hazırlanarak Strateji Geliştirme Daire Başkanlığı’na iletilmiştir.</w:t>
      </w:r>
    </w:p>
    <w:p w:rsidR="00AB32A7" w:rsidRPr="001B0841" w:rsidRDefault="00AB32A7" w:rsidP="009E6A8D">
      <w:pPr>
        <w:pStyle w:val="NormalWeb"/>
        <w:spacing w:before="0" w:beforeAutospacing="0" w:after="0" w:afterAutospacing="0"/>
        <w:ind w:firstLine="357"/>
        <w:contextualSpacing/>
        <w:rPr>
          <w:i/>
          <w:color w:val="808080" w:themeColor="background1" w:themeShade="80"/>
          <w:sz w:val="22"/>
          <w:szCs w:val="22"/>
        </w:rPr>
      </w:pPr>
    </w:p>
    <w:p w:rsidR="007950B3" w:rsidRPr="00CB3877" w:rsidRDefault="009E6A8D" w:rsidP="004D2314">
      <w:pPr>
        <w:pStyle w:val="Balk4"/>
        <w:numPr>
          <w:ilvl w:val="1"/>
          <w:numId w:val="11"/>
        </w:numPr>
      </w:pPr>
      <w:r>
        <w:t xml:space="preserve"> </w:t>
      </w:r>
      <w:bookmarkStart w:id="108" w:name="_Toc91763483"/>
      <w:r w:rsidR="007950B3" w:rsidRPr="00CB3877">
        <w:t>Alt Program hedef ve Göstergeleriyle İlgili Gerçekleşme Sonuçları ve Değerlendirmeler</w:t>
      </w:r>
      <w:bookmarkEnd w:id="108"/>
    </w:p>
    <w:p w:rsidR="007950B3" w:rsidRPr="00CB3877" w:rsidRDefault="007950B3" w:rsidP="007950B3">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44"/>
        <w:gridCol w:w="1042"/>
        <w:gridCol w:w="1392"/>
        <w:gridCol w:w="1397"/>
        <w:gridCol w:w="1392"/>
        <w:gridCol w:w="1390"/>
      </w:tblGrid>
      <w:tr w:rsidR="00A25DF6" w:rsidRPr="00AA44E5" w:rsidTr="007F3AE9">
        <w:trPr>
          <w:trHeight w:val="22"/>
        </w:trPr>
        <w:tc>
          <w:tcPr>
            <w:tcW w:w="5000" w:type="pct"/>
            <w:gridSpan w:val="7"/>
            <w:shd w:val="clear" w:color="auto" w:fill="auto"/>
          </w:tcPr>
          <w:p w:rsidR="00A25DF6" w:rsidRPr="00AA44E5" w:rsidRDefault="00A25DF6" w:rsidP="007F3AE9">
            <w:pPr>
              <w:rPr>
                <w:b/>
                <w:bCs/>
                <w:sz w:val="22"/>
                <w:szCs w:val="22"/>
              </w:rPr>
            </w:pPr>
            <w:r w:rsidRPr="00AA44E5">
              <w:rPr>
                <w:b/>
                <w:bCs/>
                <w:sz w:val="22"/>
                <w:szCs w:val="22"/>
              </w:rPr>
              <w:t>Birim Performans Göstergesi Gerçekleşmeleri İzleme Tablosu</w:t>
            </w:r>
          </w:p>
        </w:tc>
      </w:tr>
      <w:tr w:rsidR="00A25DF6" w:rsidRPr="00AA44E5" w:rsidTr="007F3AE9">
        <w:trPr>
          <w:trHeight w:val="22"/>
        </w:trPr>
        <w:tc>
          <w:tcPr>
            <w:tcW w:w="1350" w:type="pct"/>
            <w:gridSpan w:val="2"/>
            <w:shd w:val="clear" w:color="auto" w:fill="auto"/>
          </w:tcPr>
          <w:p w:rsidR="00A25DF6" w:rsidRPr="00AA44E5" w:rsidRDefault="00A25DF6" w:rsidP="007F3AE9">
            <w:pPr>
              <w:rPr>
                <w:b/>
                <w:bCs/>
                <w:sz w:val="22"/>
                <w:szCs w:val="22"/>
              </w:rPr>
            </w:pPr>
            <w:r w:rsidRPr="00AA44E5">
              <w:rPr>
                <w:b/>
                <w:bCs/>
                <w:sz w:val="22"/>
                <w:szCs w:val="22"/>
              </w:rPr>
              <w:t>Yıl:</w:t>
            </w:r>
          </w:p>
        </w:tc>
        <w:tc>
          <w:tcPr>
            <w:tcW w:w="3650" w:type="pct"/>
            <w:gridSpan w:val="5"/>
            <w:shd w:val="clear" w:color="auto" w:fill="auto"/>
            <w:noWrap/>
          </w:tcPr>
          <w:p w:rsidR="00A25DF6" w:rsidRPr="00AA44E5" w:rsidRDefault="00A25DF6" w:rsidP="007F3AE9">
            <w:pPr>
              <w:rPr>
                <w:b/>
                <w:bCs/>
                <w:sz w:val="22"/>
                <w:szCs w:val="22"/>
              </w:rPr>
            </w:pPr>
            <w:r w:rsidRPr="00AA44E5">
              <w:rPr>
                <w:b/>
                <w:bCs/>
                <w:sz w:val="22"/>
                <w:szCs w:val="22"/>
              </w:rPr>
              <w:t>2022</w:t>
            </w:r>
          </w:p>
        </w:tc>
      </w:tr>
      <w:tr w:rsidR="00A25DF6" w:rsidRPr="00AA44E5" w:rsidTr="007F3AE9">
        <w:trPr>
          <w:trHeight w:val="22"/>
        </w:trPr>
        <w:tc>
          <w:tcPr>
            <w:tcW w:w="1350" w:type="pct"/>
            <w:gridSpan w:val="2"/>
            <w:shd w:val="clear" w:color="auto" w:fill="auto"/>
          </w:tcPr>
          <w:p w:rsidR="00A25DF6" w:rsidRPr="00AA44E5" w:rsidRDefault="00A25DF6" w:rsidP="007F3AE9">
            <w:pPr>
              <w:rPr>
                <w:b/>
                <w:bCs/>
                <w:sz w:val="22"/>
                <w:szCs w:val="22"/>
              </w:rPr>
            </w:pPr>
            <w:r w:rsidRPr="00AA44E5">
              <w:rPr>
                <w:b/>
                <w:bCs/>
                <w:sz w:val="22"/>
                <w:szCs w:val="22"/>
              </w:rPr>
              <w:t>Programın Adı:</w:t>
            </w:r>
          </w:p>
        </w:tc>
        <w:tc>
          <w:tcPr>
            <w:tcW w:w="3650" w:type="pct"/>
            <w:gridSpan w:val="5"/>
            <w:shd w:val="clear" w:color="auto" w:fill="auto"/>
            <w:noWrap/>
          </w:tcPr>
          <w:p w:rsidR="00A25DF6" w:rsidRPr="00AA44E5" w:rsidRDefault="00A25DF6" w:rsidP="007F3AE9">
            <w:pPr>
              <w:rPr>
                <w:b/>
                <w:bCs/>
                <w:sz w:val="22"/>
                <w:szCs w:val="22"/>
              </w:rPr>
            </w:pPr>
            <w:r w:rsidRPr="00AA44E5">
              <w:rPr>
                <w:b/>
                <w:bCs/>
                <w:sz w:val="22"/>
                <w:szCs w:val="22"/>
              </w:rPr>
              <w:t>Yüksek Öğretim</w:t>
            </w:r>
          </w:p>
        </w:tc>
      </w:tr>
      <w:tr w:rsidR="00A25DF6" w:rsidRPr="00AA44E5" w:rsidTr="007F3AE9">
        <w:trPr>
          <w:trHeight w:val="22"/>
        </w:trPr>
        <w:tc>
          <w:tcPr>
            <w:tcW w:w="1350" w:type="pct"/>
            <w:gridSpan w:val="2"/>
            <w:shd w:val="clear" w:color="auto" w:fill="auto"/>
          </w:tcPr>
          <w:p w:rsidR="00A25DF6" w:rsidRPr="00AA44E5" w:rsidRDefault="00A25DF6" w:rsidP="007F3AE9">
            <w:pPr>
              <w:rPr>
                <w:b/>
                <w:bCs/>
                <w:sz w:val="22"/>
                <w:szCs w:val="22"/>
              </w:rPr>
            </w:pPr>
            <w:r w:rsidRPr="00AA44E5">
              <w:rPr>
                <w:b/>
                <w:bCs/>
                <w:sz w:val="22"/>
                <w:szCs w:val="22"/>
              </w:rPr>
              <w:t>Alt Programın Adı:</w:t>
            </w:r>
          </w:p>
        </w:tc>
        <w:tc>
          <w:tcPr>
            <w:tcW w:w="3650" w:type="pct"/>
            <w:gridSpan w:val="5"/>
            <w:shd w:val="clear" w:color="auto" w:fill="auto"/>
            <w:noWrap/>
          </w:tcPr>
          <w:p w:rsidR="00A25DF6" w:rsidRPr="00AA44E5" w:rsidRDefault="00A25DF6" w:rsidP="007F3AE9">
            <w:pPr>
              <w:rPr>
                <w:b/>
                <w:bCs/>
                <w:sz w:val="22"/>
                <w:szCs w:val="22"/>
              </w:rPr>
            </w:pPr>
            <w:r w:rsidRPr="00AA44E5">
              <w:rPr>
                <w:b/>
                <w:bCs/>
                <w:sz w:val="22"/>
                <w:szCs w:val="22"/>
              </w:rPr>
              <w:t>Yükseköğretimde Öğrenci Yaşamı</w:t>
            </w:r>
          </w:p>
        </w:tc>
      </w:tr>
      <w:tr w:rsidR="00A25DF6" w:rsidRPr="00AA44E5" w:rsidTr="007F3AE9">
        <w:trPr>
          <w:trHeight w:val="22"/>
        </w:trPr>
        <w:tc>
          <w:tcPr>
            <w:tcW w:w="1350" w:type="pct"/>
            <w:gridSpan w:val="2"/>
            <w:shd w:val="clear" w:color="auto" w:fill="auto"/>
          </w:tcPr>
          <w:p w:rsidR="00A25DF6" w:rsidRPr="00AA44E5" w:rsidRDefault="00A25DF6" w:rsidP="007F3AE9">
            <w:pPr>
              <w:rPr>
                <w:b/>
                <w:bCs/>
                <w:sz w:val="22"/>
                <w:szCs w:val="22"/>
              </w:rPr>
            </w:pPr>
            <w:r w:rsidRPr="00AA44E5">
              <w:rPr>
                <w:b/>
                <w:bCs/>
                <w:sz w:val="22"/>
                <w:szCs w:val="22"/>
              </w:rPr>
              <w:t>Alt Program Hedefi:</w:t>
            </w:r>
          </w:p>
        </w:tc>
        <w:tc>
          <w:tcPr>
            <w:tcW w:w="3650" w:type="pct"/>
            <w:gridSpan w:val="5"/>
            <w:shd w:val="clear" w:color="auto" w:fill="auto"/>
            <w:noWrap/>
          </w:tcPr>
          <w:p w:rsidR="00A25DF6" w:rsidRPr="00AA44E5" w:rsidRDefault="00A25DF6" w:rsidP="007F3AE9">
            <w:pPr>
              <w:rPr>
                <w:b/>
                <w:bCs/>
                <w:sz w:val="22"/>
                <w:szCs w:val="22"/>
              </w:rPr>
            </w:pPr>
            <w:r w:rsidRPr="00AA44E5">
              <w:rPr>
                <w:b/>
                <w:bCs/>
                <w:sz w:val="22"/>
                <w:szCs w:val="22"/>
              </w:rPr>
              <w:t>Öğrenciye sağlanan yardım ve hizmetler</w:t>
            </w:r>
          </w:p>
        </w:tc>
      </w:tr>
      <w:tr w:rsidR="00A25DF6" w:rsidRPr="00AA44E5" w:rsidTr="007F3AE9">
        <w:trPr>
          <w:trHeight w:val="22"/>
        </w:trPr>
        <w:tc>
          <w:tcPr>
            <w:tcW w:w="389" w:type="pct"/>
            <w:vMerge w:val="restart"/>
            <w:shd w:val="clear" w:color="auto" w:fill="auto"/>
            <w:hideMark/>
          </w:tcPr>
          <w:p w:rsidR="00A25DF6" w:rsidRPr="00AA44E5" w:rsidRDefault="00A25DF6" w:rsidP="007F3AE9">
            <w:pPr>
              <w:rPr>
                <w:b/>
                <w:bCs/>
                <w:sz w:val="22"/>
                <w:szCs w:val="22"/>
              </w:rPr>
            </w:pPr>
            <w:r w:rsidRPr="00AA44E5">
              <w:rPr>
                <w:b/>
                <w:bCs/>
                <w:sz w:val="22"/>
                <w:szCs w:val="22"/>
              </w:rPr>
              <w:t>Sıra No</w:t>
            </w:r>
          </w:p>
        </w:tc>
        <w:tc>
          <w:tcPr>
            <w:tcW w:w="962" w:type="pct"/>
            <w:vMerge w:val="restart"/>
            <w:shd w:val="clear" w:color="auto" w:fill="auto"/>
            <w:hideMark/>
          </w:tcPr>
          <w:p w:rsidR="00A25DF6" w:rsidRPr="00AA44E5" w:rsidRDefault="00A25DF6" w:rsidP="007F3AE9">
            <w:pPr>
              <w:rPr>
                <w:b/>
                <w:bCs/>
                <w:sz w:val="22"/>
                <w:szCs w:val="22"/>
              </w:rPr>
            </w:pPr>
            <w:r w:rsidRPr="00AA44E5">
              <w:rPr>
                <w:b/>
                <w:bCs/>
                <w:sz w:val="22"/>
                <w:szCs w:val="22"/>
              </w:rPr>
              <w:t>Gösterge Adı</w:t>
            </w:r>
          </w:p>
        </w:tc>
        <w:tc>
          <w:tcPr>
            <w:tcW w:w="575" w:type="pct"/>
            <w:vMerge w:val="restart"/>
            <w:shd w:val="clear" w:color="auto" w:fill="auto"/>
            <w:noWrap/>
            <w:hideMark/>
          </w:tcPr>
          <w:p w:rsidR="00A25DF6" w:rsidRPr="00AA44E5" w:rsidRDefault="00A25DF6" w:rsidP="007F3AE9">
            <w:pPr>
              <w:rPr>
                <w:b/>
                <w:bCs/>
                <w:sz w:val="22"/>
                <w:szCs w:val="22"/>
              </w:rPr>
            </w:pPr>
            <w:r w:rsidRPr="00AA44E5">
              <w:rPr>
                <w:b/>
                <w:bCs/>
                <w:sz w:val="22"/>
                <w:szCs w:val="22"/>
              </w:rPr>
              <w:t>Ölçü Birimi</w:t>
            </w:r>
          </w:p>
        </w:tc>
        <w:tc>
          <w:tcPr>
            <w:tcW w:w="3075" w:type="pct"/>
            <w:gridSpan w:val="4"/>
            <w:shd w:val="clear" w:color="auto" w:fill="auto"/>
            <w:noWrap/>
            <w:hideMark/>
          </w:tcPr>
          <w:p w:rsidR="00A25DF6" w:rsidRPr="00AA44E5" w:rsidRDefault="00A25DF6" w:rsidP="007F3AE9">
            <w:pPr>
              <w:rPr>
                <w:b/>
                <w:bCs/>
                <w:sz w:val="22"/>
                <w:szCs w:val="22"/>
              </w:rPr>
            </w:pPr>
            <w:r w:rsidRPr="00AA44E5">
              <w:rPr>
                <w:b/>
                <w:bCs/>
                <w:sz w:val="22"/>
                <w:szCs w:val="22"/>
              </w:rPr>
              <w:t>Gerçekleşme</w:t>
            </w:r>
          </w:p>
        </w:tc>
      </w:tr>
      <w:tr w:rsidR="00A25DF6" w:rsidRPr="00AA44E5" w:rsidTr="007F3AE9">
        <w:trPr>
          <w:trHeight w:val="396"/>
        </w:trPr>
        <w:tc>
          <w:tcPr>
            <w:tcW w:w="389" w:type="pct"/>
            <w:vMerge/>
            <w:shd w:val="clear" w:color="auto" w:fill="auto"/>
            <w:hideMark/>
          </w:tcPr>
          <w:p w:rsidR="00A25DF6" w:rsidRPr="00AA44E5" w:rsidRDefault="00A25DF6" w:rsidP="007F3AE9">
            <w:pPr>
              <w:rPr>
                <w:b/>
                <w:bCs/>
                <w:sz w:val="22"/>
                <w:szCs w:val="22"/>
              </w:rPr>
            </w:pPr>
          </w:p>
        </w:tc>
        <w:tc>
          <w:tcPr>
            <w:tcW w:w="962" w:type="pct"/>
            <w:vMerge/>
            <w:shd w:val="clear" w:color="auto" w:fill="auto"/>
            <w:hideMark/>
          </w:tcPr>
          <w:p w:rsidR="00A25DF6" w:rsidRPr="00AA44E5" w:rsidRDefault="00A25DF6" w:rsidP="007F3AE9">
            <w:pPr>
              <w:rPr>
                <w:b/>
                <w:bCs/>
                <w:sz w:val="22"/>
                <w:szCs w:val="22"/>
              </w:rPr>
            </w:pPr>
          </w:p>
        </w:tc>
        <w:tc>
          <w:tcPr>
            <w:tcW w:w="575" w:type="pct"/>
            <w:vMerge/>
            <w:shd w:val="clear" w:color="auto" w:fill="auto"/>
            <w:hideMark/>
          </w:tcPr>
          <w:p w:rsidR="00A25DF6" w:rsidRPr="00AA44E5" w:rsidRDefault="00A25DF6" w:rsidP="007F3AE9">
            <w:pPr>
              <w:rPr>
                <w:b/>
                <w:bCs/>
                <w:sz w:val="22"/>
                <w:szCs w:val="22"/>
              </w:rPr>
            </w:pPr>
          </w:p>
        </w:tc>
        <w:tc>
          <w:tcPr>
            <w:tcW w:w="768" w:type="pct"/>
            <w:shd w:val="clear" w:color="auto" w:fill="auto"/>
            <w:hideMark/>
          </w:tcPr>
          <w:p w:rsidR="00A25DF6" w:rsidRPr="00AA44E5" w:rsidRDefault="00A25DF6" w:rsidP="007F3AE9">
            <w:pPr>
              <w:rPr>
                <w:b/>
                <w:bCs/>
                <w:sz w:val="22"/>
                <w:szCs w:val="22"/>
              </w:rPr>
            </w:pPr>
            <w:r w:rsidRPr="00AA44E5">
              <w:rPr>
                <w:b/>
                <w:bCs/>
                <w:sz w:val="22"/>
                <w:szCs w:val="22"/>
              </w:rPr>
              <w:t>1. Üç Aylık</w:t>
            </w:r>
          </w:p>
        </w:tc>
        <w:tc>
          <w:tcPr>
            <w:tcW w:w="771" w:type="pct"/>
            <w:shd w:val="clear" w:color="auto" w:fill="auto"/>
            <w:hideMark/>
          </w:tcPr>
          <w:p w:rsidR="00A25DF6" w:rsidRPr="00AA44E5" w:rsidRDefault="00A25DF6" w:rsidP="007F3AE9">
            <w:pPr>
              <w:rPr>
                <w:b/>
                <w:bCs/>
                <w:sz w:val="22"/>
                <w:szCs w:val="22"/>
              </w:rPr>
            </w:pPr>
            <w:r w:rsidRPr="00AA44E5">
              <w:rPr>
                <w:b/>
                <w:bCs/>
                <w:sz w:val="22"/>
                <w:szCs w:val="22"/>
              </w:rPr>
              <w:t>2. Üç Aylık</w:t>
            </w:r>
          </w:p>
        </w:tc>
        <w:tc>
          <w:tcPr>
            <w:tcW w:w="768" w:type="pct"/>
            <w:shd w:val="clear" w:color="auto" w:fill="auto"/>
            <w:hideMark/>
          </w:tcPr>
          <w:p w:rsidR="00A25DF6" w:rsidRPr="00AA44E5" w:rsidRDefault="00A25DF6" w:rsidP="007F3AE9">
            <w:pPr>
              <w:rPr>
                <w:b/>
                <w:bCs/>
                <w:sz w:val="22"/>
                <w:szCs w:val="22"/>
              </w:rPr>
            </w:pPr>
            <w:r w:rsidRPr="00AA44E5">
              <w:rPr>
                <w:b/>
                <w:bCs/>
                <w:sz w:val="22"/>
                <w:szCs w:val="22"/>
              </w:rPr>
              <w:t>3. Üç Aylık</w:t>
            </w:r>
          </w:p>
        </w:tc>
        <w:tc>
          <w:tcPr>
            <w:tcW w:w="767" w:type="pct"/>
            <w:shd w:val="clear" w:color="auto" w:fill="auto"/>
            <w:hideMark/>
          </w:tcPr>
          <w:p w:rsidR="00A25DF6" w:rsidRPr="00AA44E5" w:rsidRDefault="00A25DF6" w:rsidP="007F3AE9">
            <w:pPr>
              <w:rPr>
                <w:b/>
                <w:bCs/>
                <w:sz w:val="22"/>
                <w:szCs w:val="22"/>
              </w:rPr>
            </w:pPr>
            <w:r w:rsidRPr="00AA44E5">
              <w:rPr>
                <w:b/>
                <w:bCs/>
                <w:sz w:val="22"/>
                <w:szCs w:val="22"/>
              </w:rPr>
              <w:t>4. Üç Aylık</w:t>
            </w:r>
          </w:p>
        </w:tc>
      </w:tr>
      <w:tr w:rsidR="00A25DF6" w:rsidRPr="00AA44E5" w:rsidTr="007F3AE9">
        <w:trPr>
          <w:trHeight w:val="22"/>
        </w:trPr>
        <w:tc>
          <w:tcPr>
            <w:tcW w:w="389" w:type="pct"/>
            <w:shd w:val="clear" w:color="auto" w:fill="auto"/>
            <w:hideMark/>
          </w:tcPr>
          <w:p w:rsidR="00A25DF6" w:rsidRPr="00AA44E5" w:rsidRDefault="00A25DF6" w:rsidP="007F3AE9">
            <w:pPr>
              <w:jc w:val="center"/>
              <w:rPr>
                <w:b/>
                <w:bCs/>
                <w:sz w:val="22"/>
                <w:szCs w:val="22"/>
              </w:rPr>
            </w:pPr>
            <w:r w:rsidRPr="00AA44E5">
              <w:rPr>
                <w:b/>
                <w:bCs/>
                <w:sz w:val="22"/>
                <w:szCs w:val="22"/>
              </w:rPr>
              <w:t>1</w:t>
            </w:r>
          </w:p>
        </w:tc>
        <w:tc>
          <w:tcPr>
            <w:tcW w:w="962" w:type="pct"/>
            <w:shd w:val="clear" w:color="auto" w:fill="auto"/>
            <w:hideMark/>
          </w:tcPr>
          <w:p w:rsidR="00A25DF6" w:rsidRPr="00AA44E5" w:rsidRDefault="00A25DF6" w:rsidP="007F3AE9">
            <w:pPr>
              <w:rPr>
                <w:b/>
                <w:bCs/>
                <w:sz w:val="22"/>
                <w:szCs w:val="22"/>
              </w:rPr>
            </w:pPr>
            <w:r w:rsidRPr="00AA44E5">
              <w:rPr>
                <w:b/>
                <w:bCs/>
                <w:sz w:val="22"/>
                <w:szCs w:val="22"/>
              </w:rPr>
              <w:t xml:space="preserve">Barınma Hizmetlerinden Yararlanan Öğrenci Sayısı </w:t>
            </w:r>
          </w:p>
        </w:tc>
        <w:tc>
          <w:tcPr>
            <w:tcW w:w="575" w:type="pct"/>
            <w:shd w:val="clear" w:color="auto" w:fill="auto"/>
            <w:noWrap/>
            <w:hideMark/>
          </w:tcPr>
          <w:p w:rsidR="00A25DF6" w:rsidRPr="00AA44E5" w:rsidRDefault="00A25DF6" w:rsidP="007F3AE9">
            <w:pPr>
              <w:rPr>
                <w:b/>
                <w:bCs/>
                <w:sz w:val="22"/>
                <w:szCs w:val="22"/>
              </w:rPr>
            </w:pPr>
            <w:r w:rsidRPr="00AA44E5">
              <w:rPr>
                <w:b/>
                <w:bCs/>
                <w:sz w:val="22"/>
                <w:szCs w:val="22"/>
              </w:rPr>
              <w:t>Sayı</w:t>
            </w:r>
          </w:p>
        </w:tc>
        <w:tc>
          <w:tcPr>
            <w:tcW w:w="768" w:type="pct"/>
            <w:shd w:val="clear" w:color="auto" w:fill="auto"/>
            <w:noWrap/>
          </w:tcPr>
          <w:p w:rsidR="00A25DF6" w:rsidRPr="00AA44E5" w:rsidRDefault="00787905" w:rsidP="00787905">
            <w:pPr>
              <w:jc w:val="center"/>
              <w:rPr>
                <w:sz w:val="22"/>
                <w:szCs w:val="22"/>
              </w:rPr>
            </w:pPr>
            <w:r>
              <w:rPr>
                <w:sz w:val="22"/>
                <w:szCs w:val="22"/>
              </w:rPr>
              <w:t>0</w:t>
            </w:r>
          </w:p>
        </w:tc>
        <w:tc>
          <w:tcPr>
            <w:tcW w:w="771" w:type="pct"/>
            <w:shd w:val="clear" w:color="auto" w:fill="auto"/>
            <w:noWrap/>
          </w:tcPr>
          <w:p w:rsidR="00A25DF6" w:rsidRPr="00AA44E5" w:rsidRDefault="00787905" w:rsidP="00787905">
            <w:pPr>
              <w:jc w:val="center"/>
              <w:rPr>
                <w:sz w:val="22"/>
                <w:szCs w:val="22"/>
              </w:rPr>
            </w:pPr>
            <w:r>
              <w:rPr>
                <w:sz w:val="22"/>
                <w:szCs w:val="22"/>
              </w:rPr>
              <w:t>0</w:t>
            </w:r>
          </w:p>
        </w:tc>
        <w:tc>
          <w:tcPr>
            <w:tcW w:w="768" w:type="pct"/>
            <w:shd w:val="clear" w:color="auto" w:fill="auto"/>
            <w:noWrap/>
          </w:tcPr>
          <w:p w:rsidR="00A25DF6" w:rsidRPr="00AA44E5" w:rsidRDefault="00787905" w:rsidP="00787905">
            <w:pPr>
              <w:jc w:val="center"/>
              <w:rPr>
                <w:sz w:val="22"/>
                <w:szCs w:val="22"/>
              </w:rPr>
            </w:pPr>
            <w:r>
              <w:rPr>
                <w:sz w:val="22"/>
                <w:szCs w:val="22"/>
              </w:rPr>
              <w:t>0</w:t>
            </w:r>
          </w:p>
        </w:tc>
        <w:tc>
          <w:tcPr>
            <w:tcW w:w="767" w:type="pct"/>
            <w:shd w:val="clear" w:color="auto" w:fill="auto"/>
            <w:noWrap/>
          </w:tcPr>
          <w:p w:rsidR="00A25DF6" w:rsidRPr="00AA44E5" w:rsidRDefault="00787905" w:rsidP="00787905">
            <w:pPr>
              <w:jc w:val="center"/>
              <w:rPr>
                <w:sz w:val="22"/>
                <w:szCs w:val="22"/>
              </w:rPr>
            </w:pPr>
            <w:r>
              <w:rPr>
                <w:sz w:val="22"/>
                <w:szCs w:val="22"/>
              </w:rPr>
              <w:t>0</w:t>
            </w:r>
          </w:p>
        </w:tc>
      </w:tr>
      <w:tr w:rsidR="00A25DF6" w:rsidRPr="00AA44E5" w:rsidTr="007F3AE9">
        <w:trPr>
          <w:trHeight w:val="22"/>
        </w:trPr>
        <w:tc>
          <w:tcPr>
            <w:tcW w:w="389" w:type="pct"/>
            <w:shd w:val="clear" w:color="auto" w:fill="auto"/>
          </w:tcPr>
          <w:p w:rsidR="00A25DF6" w:rsidRPr="00AA44E5" w:rsidRDefault="00A25DF6" w:rsidP="007F3AE9">
            <w:pPr>
              <w:jc w:val="center"/>
              <w:rPr>
                <w:b/>
                <w:bCs/>
                <w:sz w:val="22"/>
                <w:szCs w:val="22"/>
              </w:rPr>
            </w:pPr>
            <w:r w:rsidRPr="00AA44E5">
              <w:rPr>
                <w:b/>
                <w:bCs/>
                <w:sz w:val="22"/>
                <w:szCs w:val="22"/>
              </w:rPr>
              <w:t>2</w:t>
            </w:r>
          </w:p>
        </w:tc>
        <w:tc>
          <w:tcPr>
            <w:tcW w:w="962" w:type="pct"/>
            <w:shd w:val="clear" w:color="auto" w:fill="auto"/>
          </w:tcPr>
          <w:p w:rsidR="00A25DF6" w:rsidRPr="00AA44E5" w:rsidRDefault="00A25DF6" w:rsidP="007F3AE9">
            <w:pPr>
              <w:rPr>
                <w:b/>
                <w:bCs/>
                <w:sz w:val="22"/>
                <w:szCs w:val="22"/>
              </w:rPr>
            </w:pPr>
            <w:r w:rsidRPr="00AA44E5">
              <w:rPr>
                <w:b/>
                <w:bCs/>
                <w:sz w:val="22"/>
                <w:szCs w:val="22"/>
              </w:rPr>
              <w:t>Beslenme Hizmetlerinden Yararlanan Öğrenci Sayısı</w:t>
            </w:r>
          </w:p>
        </w:tc>
        <w:tc>
          <w:tcPr>
            <w:tcW w:w="575" w:type="pct"/>
            <w:shd w:val="clear" w:color="auto" w:fill="auto"/>
            <w:noWrap/>
          </w:tcPr>
          <w:p w:rsidR="00A25DF6" w:rsidRPr="00AA44E5" w:rsidRDefault="00A25DF6" w:rsidP="007F3AE9">
            <w:pPr>
              <w:rPr>
                <w:b/>
                <w:bCs/>
                <w:sz w:val="22"/>
                <w:szCs w:val="22"/>
              </w:rPr>
            </w:pPr>
            <w:r w:rsidRPr="00AA44E5">
              <w:rPr>
                <w:b/>
                <w:bCs/>
                <w:sz w:val="22"/>
                <w:szCs w:val="22"/>
              </w:rPr>
              <w:t>Sayı</w:t>
            </w:r>
          </w:p>
        </w:tc>
        <w:tc>
          <w:tcPr>
            <w:tcW w:w="768" w:type="pct"/>
            <w:shd w:val="clear" w:color="auto" w:fill="auto"/>
            <w:noWrap/>
          </w:tcPr>
          <w:p w:rsidR="00A25DF6" w:rsidRPr="00AA44E5" w:rsidRDefault="00CC2A98" w:rsidP="005B28F1">
            <w:pPr>
              <w:jc w:val="center"/>
              <w:rPr>
                <w:sz w:val="22"/>
                <w:szCs w:val="22"/>
              </w:rPr>
            </w:pPr>
            <w:r>
              <w:rPr>
                <w:sz w:val="22"/>
                <w:szCs w:val="22"/>
              </w:rPr>
              <w:t>37.617</w:t>
            </w:r>
          </w:p>
        </w:tc>
        <w:tc>
          <w:tcPr>
            <w:tcW w:w="771" w:type="pct"/>
            <w:shd w:val="clear" w:color="auto" w:fill="auto"/>
            <w:noWrap/>
          </w:tcPr>
          <w:p w:rsidR="00A25DF6" w:rsidRPr="00AA44E5" w:rsidRDefault="00CC2A98" w:rsidP="005B28F1">
            <w:pPr>
              <w:jc w:val="center"/>
              <w:rPr>
                <w:sz w:val="22"/>
                <w:szCs w:val="22"/>
              </w:rPr>
            </w:pPr>
            <w:r>
              <w:rPr>
                <w:sz w:val="22"/>
                <w:szCs w:val="22"/>
              </w:rPr>
              <w:t>41.159</w:t>
            </w:r>
          </w:p>
        </w:tc>
        <w:tc>
          <w:tcPr>
            <w:tcW w:w="768" w:type="pct"/>
            <w:shd w:val="clear" w:color="auto" w:fill="auto"/>
            <w:noWrap/>
          </w:tcPr>
          <w:p w:rsidR="00A25DF6" w:rsidRPr="00AA44E5" w:rsidRDefault="001908A8" w:rsidP="005B28F1">
            <w:pPr>
              <w:jc w:val="center"/>
              <w:rPr>
                <w:sz w:val="22"/>
                <w:szCs w:val="22"/>
              </w:rPr>
            </w:pPr>
            <w:r>
              <w:rPr>
                <w:sz w:val="22"/>
                <w:szCs w:val="22"/>
              </w:rPr>
              <w:t>26</w:t>
            </w:r>
            <w:r w:rsidR="00E1357E">
              <w:rPr>
                <w:sz w:val="22"/>
                <w:szCs w:val="22"/>
              </w:rPr>
              <w:t>.</w:t>
            </w:r>
            <w:r>
              <w:rPr>
                <w:sz w:val="22"/>
                <w:szCs w:val="22"/>
              </w:rPr>
              <w:t>778</w:t>
            </w:r>
          </w:p>
        </w:tc>
        <w:tc>
          <w:tcPr>
            <w:tcW w:w="767" w:type="pct"/>
            <w:shd w:val="clear" w:color="auto" w:fill="auto"/>
            <w:noWrap/>
          </w:tcPr>
          <w:p w:rsidR="00A25DF6" w:rsidRPr="00AA44E5" w:rsidRDefault="00261173" w:rsidP="005B28F1">
            <w:pPr>
              <w:jc w:val="center"/>
              <w:rPr>
                <w:sz w:val="22"/>
                <w:szCs w:val="22"/>
              </w:rPr>
            </w:pPr>
            <w:r>
              <w:rPr>
                <w:sz w:val="22"/>
                <w:szCs w:val="22"/>
              </w:rPr>
              <w:t>146.528</w:t>
            </w:r>
          </w:p>
        </w:tc>
      </w:tr>
      <w:tr w:rsidR="00A25DF6" w:rsidRPr="00AA44E5" w:rsidTr="007F3AE9">
        <w:trPr>
          <w:trHeight w:val="22"/>
        </w:trPr>
        <w:tc>
          <w:tcPr>
            <w:tcW w:w="389" w:type="pct"/>
            <w:shd w:val="clear" w:color="auto" w:fill="auto"/>
          </w:tcPr>
          <w:p w:rsidR="00A25DF6" w:rsidRPr="00AA44E5" w:rsidRDefault="00A25DF6" w:rsidP="007F3AE9">
            <w:pPr>
              <w:jc w:val="center"/>
              <w:rPr>
                <w:b/>
                <w:bCs/>
                <w:sz w:val="22"/>
                <w:szCs w:val="22"/>
              </w:rPr>
            </w:pPr>
            <w:r w:rsidRPr="00AA44E5">
              <w:rPr>
                <w:b/>
                <w:bCs/>
                <w:sz w:val="22"/>
                <w:szCs w:val="22"/>
              </w:rPr>
              <w:t>3</w:t>
            </w:r>
          </w:p>
        </w:tc>
        <w:tc>
          <w:tcPr>
            <w:tcW w:w="962" w:type="pct"/>
            <w:shd w:val="clear" w:color="auto" w:fill="auto"/>
          </w:tcPr>
          <w:p w:rsidR="00A25DF6" w:rsidRPr="00AA44E5" w:rsidRDefault="00A25DF6" w:rsidP="007F3AE9">
            <w:pPr>
              <w:rPr>
                <w:b/>
                <w:bCs/>
                <w:sz w:val="22"/>
                <w:szCs w:val="22"/>
              </w:rPr>
            </w:pPr>
            <w:r w:rsidRPr="00AA44E5">
              <w:rPr>
                <w:b/>
                <w:bCs/>
                <w:sz w:val="22"/>
                <w:szCs w:val="22"/>
              </w:rPr>
              <w:t xml:space="preserve">Öğrenci </w:t>
            </w:r>
            <w:r w:rsidR="00474414" w:rsidRPr="00AA44E5">
              <w:rPr>
                <w:b/>
                <w:bCs/>
                <w:sz w:val="22"/>
                <w:szCs w:val="22"/>
              </w:rPr>
              <w:t>Kulüp</w:t>
            </w:r>
            <w:r w:rsidRPr="00AA44E5">
              <w:rPr>
                <w:b/>
                <w:bCs/>
                <w:sz w:val="22"/>
                <w:szCs w:val="22"/>
              </w:rPr>
              <w:t xml:space="preserve"> ve Topluluk Sayısı</w:t>
            </w:r>
          </w:p>
        </w:tc>
        <w:tc>
          <w:tcPr>
            <w:tcW w:w="575" w:type="pct"/>
            <w:shd w:val="clear" w:color="auto" w:fill="auto"/>
            <w:noWrap/>
          </w:tcPr>
          <w:p w:rsidR="00A25DF6" w:rsidRPr="00AA44E5" w:rsidRDefault="00A25DF6" w:rsidP="007F3AE9">
            <w:pPr>
              <w:rPr>
                <w:b/>
                <w:bCs/>
                <w:sz w:val="22"/>
                <w:szCs w:val="22"/>
              </w:rPr>
            </w:pPr>
            <w:r w:rsidRPr="00AA44E5">
              <w:rPr>
                <w:b/>
                <w:bCs/>
                <w:sz w:val="22"/>
                <w:szCs w:val="22"/>
              </w:rPr>
              <w:t>Sayı</w:t>
            </w:r>
          </w:p>
        </w:tc>
        <w:tc>
          <w:tcPr>
            <w:tcW w:w="768" w:type="pct"/>
            <w:shd w:val="clear" w:color="auto" w:fill="auto"/>
            <w:noWrap/>
          </w:tcPr>
          <w:p w:rsidR="00A25DF6" w:rsidRPr="00AA44E5" w:rsidRDefault="00EA752F" w:rsidP="005B28F1">
            <w:pPr>
              <w:jc w:val="center"/>
              <w:rPr>
                <w:sz w:val="22"/>
                <w:szCs w:val="22"/>
              </w:rPr>
            </w:pPr>
            <w:r>
              <w:rPr>
                <w:sz w:val="22"/>
                <w:szCs w:val="22"/>
              </w:rPr>
              <w:t>103</w:t>
            </w:r>
          </w:p>
        </w:tc>
        <w:tc>
          <w:tcPr>
            <w:tcW w:w="771" w:type="pct"/>
            <w:shd w:val="clear" w:color="auto" w:fill="auto"/>
            <w:noWrap/>
          </w:tcPr>
          <w:p w:rsidR="00A25DF6" w:rsidRPr="00AA44E5" w:rsidRDefault="004760B7" w:rsidP="005B28F1">
            <w:pPr>
              <w:jc w:val="center"/>
              <w:rPr>
                <w:sz w:val="22"/>
                <w:szCs w:val="22"/>
              </w:rPr>
            </w:pPr>
            <w:r>
              <w:rPr>
                <w:sz w:val="22"/>
                <w:szCs w:val="22"/>
              </w:rPr>
              <w:t>107</w:t>
            </w:r>
          </w:p>
        </w:tc>
        <w:tc>
          <w:tcPr>
            <w:tcW w:w="768" w:type="pct"/>
            <w:shd w:val="clear" w:color="auto" w:fill="auto"/>
            <w:noWrap/>
          </w:tcPr>
          <w:p w:rsidR="00A25DF6" w:rsidRPr="00AA44E5" w:rsidRDefault="004760B7" w:rsidP="005B28F1">
            <w:pPr>
              <w:jc w:val="center"/>
              <w:rPr>
                <w:sz w:val="22"/>
                <w:szCs w:val="22"/>
              </w:rPr>
            </w:pPr>
            <w:r>
              <w:rPr>
                <w:sz w:val="22"/>
                <w:szCs w:val="22"/>
              </w:rPr>
              <w:t>110</w:t>
            </w:r>
          </w:p>
        </w:tc>
        <w:tc>
          <w:tcPr>
            <w:tcW w:w="767" w:type="pct"/>
            <w:shd w:val="clear" w:color="auto" w:fill="auto"/>
            <w:noWrap/>
          </w:tcPr>
          <w:p w:rsidR="00A25DF6" w:rsidRPr="00AA44E5" w:rsidRDefault="004760B7" w:rsidP="005B28F1">
            <w:pPr>
              <w:jc w:val="center"/>
              <w:rPr>
                <w:sz w:val="22"/>
                <w:szCs w:val="22"/>
              </w:rPr>
            </w:pPr>
            <w:r>
              <w:rPr>
                <w:sz w:val="22"/>
                <w:szCs w:val="22"/>
              </w:rPr>
              <w:t>110</w:t>
            </w:r>
          </w:p>
        </w:tc>
      </w:tr>
      <w:tr w:rsidR="00A25DF6" w:rsidRPr="00AA44E5" w:rsidTr="007F3AE9">
        <w:trPr>
          <w:trHeight w:val="22"/>
        </w:trPr>
        <w:tc>
          <w:tcPr>
            <w:tcW w:w="389" w:type="pct"/>
            <w:shd w:val="clear" w:color="auto" w:fill="auto"/>
          </w:tcPr>
          <w:p w:rsidR="00A25DF6" w:rsidRPr="00AA44E5" w:rsidRDefault="00A25DF6" w:rsidP="007F3AE9">
            <w:pPr>
              <w:jc w:val="center"/>
              <w:rPr>
                <w:b/>
                <w:bCs/>
                <w:sz w:val="22"/>
                <w:szCs w:val="22"/>
              </w:rPr>
            </w:pPr>
            <w:r w:rsidRPr="00AA44E5">
              <w:rPr>
                <w:b/>
                <w:bCs/>
                <w:sz w:val="22"/>
                <w:szCs w:val="22"/>
              </w:rPr>
              <w:t>4</w:t>
            </w:r>
          </w:p>
        </w:tc>
        <w:tc>
          <w:tcPr>
            <w:tcW w:w="962" w:type="pct"/>
            <w:shd w:val="clear" w:color="auto" w:fill="auto"/>
          </w:tcPr>
          <w:p w:rsidR="00A25DF6" w:rsidRPr="00AA44E5" w:rsidRDefault="00A25DF6" w:rsidP="007F3AE9">
            <w:pPr>
              <w:rPr>
                <w:b/>
                <w:bCs/>
                <w:sz w:val="22"/>
                <w:szCs w:val="22"/>
              </w:rPr>
            </w:pPr>
            <w:r w:rsidRPr="00AA44E5">
              <w:rPr>
                <w:b/>
                <w:bCs/>
                <w:sz w:val="22"/>
                <w:szCs w:val="22"/>
              </w:rPr>
              <w:t>Sosyal, Kültürel ve Sportif Faaliyet Sayısı</w:t>
            </w:r>
          </w:p>
        </w:tc>
        <w:tc>
          <w:tcPr>
            <w:tcW w:w="575" w:type="pct"/>
            <w:shd w:val="clear" w:color="auto" w:fill="auto"/>
            <w:noWrap/>
          </w:tcPr>
          <w:p w:rsidR="00A25DF6" w:rsidRPr="00AA44E5" w:rsidRDefault="00A25DF6" w:rsidP="007F3AE9">
            <w:pPr>
              <w:rPr>
                <w:b/>
                <w:bCs/>
                <w:sz w:val="22"/>
                <w:szCs w:val="22"/>
              </w:rPr>
            </w:pPr>
            <w:r w:rsidRPr="00AA44E5">
              <w:rPr>
                <w:b/>
                <w:bCs/>
                <w:sz w:val="22"/>
                <w:szCs w:val="22"/>
              </w:rPr>
              <w:t>Sayı</w:t>
            </w:r>
          </w:p>
        </w:tc>
        <w:tc>
          <w:tcPr>
            <w:tcW w:w="768" w:type="pct"/>
            <w:shd w:val="clear" w:color="auto" w:fill="auto"/>
            <w:noWrap/>
          </w:tcPr>
          <w:p w:rsidR="00A25DF6" w:rsidRPr="00AA44E5" w:rsidRDefault="005F3BBD" w:rsidP="005B28F1">
            <w:pPr>
              <w:jc w:val="center"/>
              <w:rPr>
                <w:sz w:val="22"/>
                <w:szCs w:val="22"/>
              </w:rPr>
            </w:pPr>
            <w:r>
              <w:rPr>
                <w:sz w:val="22"/>
                <w:szCs w:val="22"/>
              </w:rPr>
              <w:t>42</w:t>
            </w:r>
          </w:p>
        </w:tc>
        <w:tc>
          <w:tcPr>
            <w:tcW w:w="771" w:type="pct"/>
            <w:shd w:val="clear" w:color="auto" w:fill="auto"/>
            <w:noWrap/>
          </w:tcPr>
          <w:p w:rsidR="00A25DF6" w:rsidRPr="00AA44E5" w:rsidRDefault="005F3BBD" w:rsidP="005B28F1">
            <w:pPr>
              <w:jc w:val="center"/>
              <w:rPr>
                <w:sz w:val="22"/>
                <w:szCs w:val="22"/>
              </w:rPr>
            </w:pPr>
            <w:r>
              <w:rPr>
                <w:sz w:val="22"/>
                <w:szCs w:val="22"/>
              </w:rPr>
              <w:t>91</w:t>
            </w:r>
          </w:p>
        </w:tc>
        <w:tc>
          <w:tcPr>
            <w:tcW w:w="768" w:type="pct"/>
            <w:shd w:val="clear" w:color="auto" w:fill="auto"/>
            <w:noWrap/>
          </w:tcPr>
          <w:p w:rsidR="00A25DF6" w:rsidRPr="00AA44E5" w:rsidRDefault="005F3BBD" w:rsidP="005B28F1">
            <w:pPr>
              <w:jc w:val="center"/>
              <w:rPr>
                <w:sz w:val="22"/>
                <w:szCs w:val="22"/>
              </w:rPr>
            </w:pPr>
            <w:r>
              <w:rPr>
                <w:sz w:val="22"/>
                <w:szCs w:val="22"/>
              </w:rPr>
              <w:t>14</w:t>
            </w:r>
          </w:p>
        </w:tc>
        <w:tc>
          <w:tcPr>
            <w:tcW w:w="767" w:type="pct"/>
            <w:shd w:val="clear" w:color="auto" w:fill="auto"/>
            <w:noWrap/>
          </w:tcPr>
          <w:p w:rsidR="00A25DF6" w:rsidRPr="00AA44E5" w:rsidRDefault="005F3BBD" w:rsidP="005B28F1">
            <w:pPr>
              <w:jc w:val="center"/>
              <w:rPr>
                <w:sz w:val="22"/>
                <w:szCs w:val="22"/>
              </w:rPr>
            </w:pPr>
            <w:r>
              <w:rPr>
                <w:sz w:val="22"/>
                <w:szCs w:val="22"/>
              </w:rPr>
              <w:t>315</w:t>
            </w:r>
          </w:p>
        </w:tc>
      </w:tr>
      <w:tr w:rsidR="00A25DF6" w:rsidRPr="00AA44E5" w:rsidTr="007F3AE9">
        <w:trPr>
          <w:trHeight w:val="22"/>
        </w:trPr>
        <w:tc>
          <w:tcPr>
            <w:tcW w:w="389" w:type="pct"/>
            <w:shd w:val="clear" w:color="auto" w:fill="auto"/>
          </w:tcPr>
          <w:p w:rsidR="00A25DF6" w:rsidRPr="00AA44E5" w:rsidRDefault="00A25DF6" w:rsidP="007F3AE9">
            <w:pPr>
              <w:jc w:val="center"/>
              <w:rPr>
                <w:b/>
                <w:bCs/>
                <w:sz w:val="22"/>
                <w:szCs w:val="22"/>
              </w:rPr>
            </w:pPr>
            <w:r w:rsidRPr="00AA44E5">
              <w:rPr>
                <w:b/>
                <w:bCs/>
                <w:sz w:val="22"/>
                <w:szCs w:val="22"/>
              </w:rPr>
              <w:t>5</w:t>
            </w:r>
          </w:p>
        </w:tc>
        <w:tc>
          <w:tcPr>
            <w:tcW w:w="962" w:type="pct"/>
            <w:shd w:val="clear" w:color="auto" w:fill="auto"/>
          </w:tcPr>
          <w:p w:rsidR="00A25DF6" w:rsidRPr="00AA44E5" w:rsidRDefault="00A25DF6" w:rsidP="007F3AE9">
            <w:pPr>
              <w:rPr>
                <w:b/>
                <w:bCs/>
                <w:sz w:val="22"/>
                <w:szCs w:val="22"/>
              </w:rPr>
            </w:pPr>
            <w:r w:rsidRPr="00AA44E5">
              <w:rPr>
                <w:b/>
                <w:bCs/>
                <w:sz w:val="22"/>
                <w:szCs w:val="22"/>
              </w:rPr>
              <w:t>Yükseköğretimde Öğrenci Başına Beslenme Harcaması</w:t>
            </w:r>
          </w:p>
        </w:tc>
        <w:tc>
          <w:tcPr>
            <w:tcW w:w="575" w:type="pct"/>
            <w:shd w:val="clear" w:color="auto" w:fill="auto"/>
            <w:noWrap/>
          </w:tcPr>
          <w:p w:rsidR="00A25DF6" w:rsidRPr="00AA44E5" w:rsidRDefault="00A25DF6" w:rsidP="007F3AE9">
            <w:pPr>
              <w:rPr>
                <w:b/>
                <w:bCs/>
                <w:sz w:val="22"/>
                <w:szCs w:val="22"/>
              </w:rPr>
            </w:pPr>
            <w:r w:rsidRPr="00AA44E5">
              <w:rPr>
                <w:b/>
                <w:bCs/>
                <w:sz w:val="22"/>
                <w:szCs w:val="22"/>
              </w:rPr>
              <w:t>TL</w:t>
            </w:r>
          </w:p>
        </w:tc>
        <w:tc>
          <w:tcPr>
            <w:tcW w:w="768" w:type="pct"/>
            <w:shd w:val="clear" w:color="auto" w:fill="auto"/>
            <w:noWrap/>
          </w:tcPr>
          <w:p w:rsidR="00A25DF6" w:rsidRPr="00AA44E5" w:rsidRDefault="00915E7D" w:rsidP="005B28F1">
            <w:pPr>
              <w:jc w:val="center"/>
              <w:rPr>
                <w:sz w:val="22"/>
                <w:szCs w:val="22"/>
              </w:rPr>
            </w:pPr>
            <w:r>
              <w:rPr>
                <w:sz w:val="22"/>
                <w:szCs w:val="22"/>
              </w:rPr>
              <w:t>44,88</w:t>
            </w:r>
          </w:p>
        </w:tc>
        <w:tc>
          <w:tcPr>
            <w:tcW w:w="771" w:type="pct"/>
            <w:shd w:val="clear" w:color="auto" w:fill="auto"/>
            <w:noWrap/>
          </w:tcPr>
          <w:p w:rsidR="00A25DF6" w:rsidRPr="00AA44E5" w:rsidRDefault="00915E7D" w:rsidP="005B28F1">
            <w:pPr>
              <w:jc w:val="center"/>
              <w:rPr>
                <w:sz w:val="22"/>
                <w:szCs w:val="22"/>
              </w:rPr>
            </w:pPr>
            <w:r>
              <w:rPr>
                <w:sz w:val="22"/>
                <w:szCs w:val="22"/>
              </w:rPr>
              <w:t>48,92</w:t>
            </w:r>
          </w:p>
        </w:tc>
        <w:tc>
          <w:tcPr>
            <w:tcW w:w="768" w:type="pct"/>
            <w:shd w:val="clear" w:color="auto" w:fill="auto"/>
            <w:noWrap/>
          </w:tcPr>
          <w:p w:rsidR="00A25DF6" w:rsidRPr="00AA44E5" w:rsidRDefault="00915E7D" w:rsidP="005B28F1">
            <w:pPr>
              <w:jc w:val="center"/>
              <w:rPr>
                <w:sz w:val="22"/>
                <w:szCs w:val="22"/>
              </w:rPr>
            </w:pPr>
            <w:r>
              <w:rPr>
                <w:sz w:val="22"/>
                <w:szCs w:val="22"/>
              </w:rPr>
              <w:t>60,50</w:t>
            </w:r>
          </w:p>
        </w:tc>
        <w:tc>
          <w:tcPr>
            <w:tcW w:w="767" w:type="pct"/>
            <w:shd w:val="clear" w:color="auto" w:fill="auto"/>
            <w:noWrap/>
          </w:tcPr>
          <w:p w:rsidR="00A25DF6" w:rsidRPr="00AA44E5" w:rsidRDefault="00915E7D" w:rsidP="005B28F1">
            <w:pPr>
              <w:jc w:val="center"/>
              <w:rPr>
                <w:sz w:val="22"/>
                <w:szCs w:val="22"/>
              </w:rPr>
            </w:pPr>
            <w:r>
              <w:rPr>
                <w:sz w:val="22"/>
                <w:szCs w:val="22"/>
              </w:rPr>
              <w:t>57,31</w:t>
            </w:r>
          </w:p>
        </w:tc>
      </w:tr>
      <w:tr w:rsidR="00A25DF6" w:rsidRPr="00AA44E5" w:rsidTr="007F3AE9">
        <w:trPr>
          <w:trHeight w:val="22"/>
        </w:trPr>
        <w:tc>
          <w:tcPr>
            <w:tcW w:w="389" w:type="pct"/>
            <w:tcBorders>
              <w:bottom w:val="single" w:sz="4" w:space="0" w:color="auto"/>
            </w:tcBorders>
            <w:shd w:val="clear" w:color="auto" w:fill="auto"/>
          </w:tcPr>
          <w:p w:rsidR="00A25DF6" w:rsidRPr="00AA44E5" w:rsidRDefault="00A25DF6" w:rsidP="007F3AE9">
            <w:pPr>
              <w:jc w:val="center"/>
              <w:rPr>
                <w:b/>
                <w:bCs/>
                <w:sz w:val="22"/>
                <w:szCs w:val="22"/>
              </w:rPr>
            </w:pPr>
            <w:r w:rsidRPr="00AA44E5">
              <w:rPr>
                <w:b/>
                <w:bCs/>
                <w:sz w:val="22"/>
                <w:szCs w:val="22"/>
              </w:rPr>
              <w:t>6</w:t>
            </w:r>
          </w:p>
        </w:tc>
        <w:tc>
          <w:tcPr>
            <w:tcW w:w="962" w:type="pct"/>
            <w:tcBorders>
              <w:bottom w:val="single" w:sz="4" w:space="0" w:color="auto"/>
            </w:tcBorders>
            <w:shd w:val="clear" w:color="auto" w:fill="auto"/>
          </w:tcPr>
          <w:p w:rsidR="00A25DF6" w:rsidRPr="00AA44E5" w:rsidRDefault="00A25DF6" w:rsidP="007F3AE9">
            <w:pPr>
              <w:rPr>
                <w:b/>
                <w:bCs/>
                <w:sz w:val="22"/>
                <w:szCs w:val="22"/>
              </w:rPr>
            </w:pPr>
            <w:r w:rsidRPr="00AA44E5">
              <w:rPr>
                <w:b/>
                <w:bCs/>
                <w:sz w:val="22"/>
                <w:szCs w:val="22"/>
              </w:rPr>
              <w:t xml:space="preserve">Yükseköğretimde Öğrencilere Sunulan Sağlık Hizmetlerinden Yararlanan Öğrenci Sayısının Toplam </w:t>
            </w:r>
            <w:r w:rsidRPr="00AA44E5">
              <w:rPr>
                <w:b/>
                <w:bCs/>
                <w:sz w:val="22"/>
                <w:szCs w:val="22"/>
              </w:rPr>
              <w:lastRenderedPageBreak/>
              <w:t>Öğrenci Sayısına Oranı</w:t>
            </w:r>
          </w:p>
        </w:tc>
        <w:tc>
          <w:tcPr>
            <w:tcW w:w="575" w:type="pct"/>
            <w:tcBorders>
              <w:bottom w:val="single" w:sz="4" w:space="0" w:color="auto"/>
            </w:tcBorders>
            <w:shd w:val="clear" w:color="auto" w:fill="auto"/>
            <w:noWrap/>
          </w:tcPr>
          <w:p w:rsidR="00A25DF6" w:rsidRPr="00AA44E5" w:rsidRDefault="00A25DF6" w:rsidP="007F3AE9">
            <w:pPr>
              <w:rPr>
                <w:b/>
                <w:bCs/>
                <w:sz w:val="22"/>
                <w:szCs w:val="22"/>
              </w:rPr>
            </w:pPr>
            <w:r w:rsidRPr="00AA44E5">
              <w:rPr>
                <w:b/>
                <w:bCs/>
                <w:sz w:val="22"/>
                <w:szCs w:val="22"/>
              </w:rPr>
              <w:lastRenderedPageBreak/>
              <w:t>Oran</w:t>
            </w:r>
          </w:p>
        </w:tc>
        <w:tc>
          <w:tcPr>
            <w:tcW w:w="768" w:type="pct"/>
            <w:tcBorders>
              <w:bottom w:val="single" w:sz="4" w:space="0" w:color="auto"/>
            </w:tcBorders>
            <w:shd w:val="clear" w:color="auto" w:fill="auto"/>
            <w:noWrap/>
          </w:tcPr>
          <w:p w:rsidR="00A25DF6" w:rsidRPr="00AA44E5" w:rsidRDefault="0098326A" w:rsidP="005B28F1">
            <w:pPr>
              <w:jc w:val="center"/>
              <w:rPr>
                <w:sz w:val="22"/>
                <w:szCs w:val="22"/>
              </w:rPr>
            </w:pPr>
            <w:r>
              <w:rPr>
                <w:sz w:val="22"/>
                <w:szCs w:val="22"/>
              </w:rPr>
              <w:t>18,70</w:t>
            </w:r>
          </w:p>
        </w:tc>
        <w:tc>
          <w:tcPr>
            <w:tcW w:w="771" w:type="pct"/>
            <w:tcBorders>
              <w:bottom w:val="single" w:sz="4" w:space="0" w:color="auto"/>
            </w:tcBorders>
            <w:shd w:val="clear" w:color="auto" w:fill="auto"/>
            <w:noWrap/>
          </w:tcPr>
          <w:p w:rsidR="00A25DF6" w:rsidRPr="00AA44E5" w:rsidRDefault="0098326A" w:rsidP="005B28F1">
            <w:pPr>
              <w:jc w:val="center"/>
              <w:rPr>
                <w:sz w:val="22"/>
                <w:szCs w:val="22"/>
              </w:rPr>
            </w:pPr>
            <w:r>
              <w:rPr>
                <w:sz w:val="22"/>
                <w:szCs w:val="22"/>
              </w:rPr>
              <w:t>9,05</w:t>
            </w:r>
          </w:p>
        </w:tc>
        <w:tc>
          <w:tcPr>
            <w:tcW w:w="768" w:type="pct"/>
            <w:tcBorders>
              <w:bottom w:val="single" w:sz="4" w:space="0" w:color="auto"/>
            </w:tcBorders>
            <w:shd w:val="clear" w:color="auto" w:fill="auto"/>
            <w:noWrap/>
          </w:tcPr>
          <w:p w:rsidR="00A25DF6" w:rsidRDefault="0098326A" w:rsidP="005B28F1">
            <w:pPr>
              <w:jc w:val="center"/>
              <w:rPr>
                <w:sz w:val="22"/>
                <w:szCs w:val="22"/>
              </w:rPr>
            </w:pPr>
            <w:r>
              <w:rPr>
                <w:sz w:val="22"/>
                <w:szCs w:val="22"/>
              </w:rPr>
              <w:t>22,27</w:t>
            </w:r>
          </w:p>
          <w:p w:rsidR="0098326A" w:rsidRPr="00AA44E5" w:rsidRDefault="0098326A" w:rsidP="005B28F1">
            <w:pPr>
              <w:jc w:val="center"/>
              <w:rPr>
                <w:sz w:val="22"/>
                <w:szCs w:val="22"/>
              </w:rPr>
            </w:pPr>
          </w:p>
        </w:tc>
        <w:tc>
          <w:tcPr>
            <w:tcW w:w="767" w:type="pct"/>
            <w:tcBorders>
              <w:bottom w:val="single" w:sz="4" w:space="0" w:color="auto"/>
            </w:tcBorders>
            <w:shd w:val="clear" w:color="auto" w:fill="auto"/>
            <w:noWrap/>
          </w:tcPr>
          <w:p w:rsidR="00A25DF6" w:rsidRPr="00AA44E5" w:rsidRDefault="0098326A" w:rsidP="005B28F1">
            <w:pPr>
              <w:jc w:val="center"/>
              <w:rPr>
                <w:sz w:val="22"/>
                <w:szCs w:val="22"/>
              </w:rPr>
            </w:pPr>
            <w:r>
              <w:rPr>
                <w:sz w:val="22"/>
                <w:szCs w:val="22"/>
              </w:rPr>
              <w:t>11,82</w:t>
            </w:r>
          </w:p>
        </w:tc>
      </w:tr>
      <w:tr w:rsidR="00A25DF6" w:rsidRPr="00AA44E5" w:rsidTr="007F3AE9">
        <w:trPr>
          <w:trHeight w:val="789"/>
        </w:trPr>
        <w:tc>
          <w:tcPr>
            <w:tcW w:w="1350" w:type="pct"/>
            <w:gridSpan w:val="2"/>
            <w:tcBorders>
              <w:bottom w:val="single" w:sz="4" w:space="0" w:color="auto"/>
            </w:tcBorders>
            <w:shd w:val="clear" w:color="auto" w:fill="auto"/>
          </w:tcPr>
          <w:p w:rsidR="00A25DF6" w:rsidRPr="00AA44E5" w:rsidRDefault="00A25DF6" w:rsidP="007F3AE9">
            <w:pPr>
              <w:rPr>
                <w:b/>
                <w:bCs/>
                <w:sz w:val="22"/>
                <w:szCs w:val="22"/>
              </w:rPr>
            </w:pPr>
            <w:r w:rsidRPr="00AA44E5">
              <w:rPr>
                <w:b/>
                <w:bCs/>
                <w:sz w:val="22"/>
                <w:szCs w:val="22"/>
              </w:rPr>
              <w:lastRenderedPageBreak/>
              <w:t>Değerlendirme</w:t>
            </w:r>
          </w:p>
          <w:p w:rsidR="00A25DF6" w:rsidRPr="00AA44E5" w:rsidRDefault="00A25DF6" w:rsidP="007F3AE9">
            <w:pPr>
              <w:rPr>
                <w:b/>
                <w:bCs/>
                <w:sz w:val="22"/>
                <w:szCs w:val="22"/>
              </w:rPr>
            </w:pPr>
          </w:p>
        </w:tc>
        <w:tc>
          <w:tcPr>
            <w:tcW w:w="3650" w:type="pct"/>
            <w:gridSpan w:val="5"/>
            <w:tcBorders>
              <w:bottom w:val="single" w:sz="4" w:space="0" w:color="auto"/>
            </w:tcBorders>
            <w:shd w:val="clear" w:color="auto" w:fill="auto"/>
            <w:noWrap/>
          </w:tcPr>
          <w:p w:rsidR="00A25DF6" w:rsidRPr="00AA44E5" w:rsidRDefault="00A25DF6" w:rsidP="007F3AE9">
            <w:pPr>
              <w:rPr>
                <w:sz w:val="22"/>
                <w:szCs w:val="22"/>
              </w:rPr>
            </w:pPr>
          </w:p>
        </w:tc>
      </w:tr>
    </w:tbl>
    <w:p w:rsidR="007950B3" w:rsidRPr="00CB3877" w:rsidRDefault="007950B3" w:rsidP="007950B3">
      <w:pPr>
        <w:jc w:val="both"/>
        <w:rPr>
          <w:sz w:val="22"/>
          <w:szCs w:val="22"/>
        </w:rPr>
      </w:pPr>
    </w:p>
    <w:p w:rsidR="007950B3" w:rsidRPr="009E6A8D" w:rsidRDefault="009E6A8D" w:rsidP="004D2314">
      <w:pPr>
        <w:pStyle w:val="Balk4"/>
        <w:numPr>
          <w:ilvl w:val="1"/>
          <w:numId w:val="11"/>
        </w:numPr>
      </w:pPr>
      <w:r>
        <w:t xml:space="preserve"> </w:t>
      </w:r>
      <w:bookmarkStart w:id="109" w:name="_Toc91763484"/>
      <w:r w:rsidR="007950B3" w:rsidRPr="009E6A8D">
        <w:t>Performans Denetim Sonuçları</w:t>
      </w:r>
      <w:bookmarkEnd w:id="109"/>
    </w:p>
    <w:p w:rsidR="00BF534F" w:rsidRPr="00AA44E5" w:rsidRDefault="00BF534F" w:rsidP="00BF534F">
      <w:pPr>
        <w:pStyle w:val="Balk4"/>
        <w:numPr>
          <w:ilvl w:val="0"/>
          <w:numId w:val="0"/>
        </w:numPr>
        <w:jc w:val="both"/>
        <w:rPr>
          <w:b w:val="0"/>
          <w:szCs w:val="24"/>
        </w:rPr>
      </w:pPr>
      <w:r w:rsidRPr="00AA44E5">
        <w:rPr>
          <w:b w:val="0"/>
          <w:szCs w:val="24"/>
        </w:rPr>
        <w:t>Birimimiz görev alanı kapsamında performansa ilişkin 202</w:t>
      </w:r>
      <w:r>
        <w:rPr>
          <w:b w:val="0"/>
          <w:szCs w:val="24"/>
        </w:rPr>
        <w:t>3</w:t>
      </w:r>
      <w:r w:rsidR="00DB79F0">
        <w:rPr>
          <w:b w:val="0"/>
          <w:szCs w:val="24"/>
        </w:rPr>
        <w:t xml:space="preserve"> </w:t>
      </w:r>
      <w:r w:rsidRPr="00AA44E5">
        <w:rPr>
          <w:b w:val="0"/>
          <w:szCs w:val="24"/>
        </w:rPr>
        <w:t>yılı iç ve dış denetim uygulanmamıştır.</w:t>
      </w:r>
    </w:p>
    <w:p w:rsidR="007950B3" w:rsidRPr="00CB3877" w:rsidRDefault="007950B3" w:rsidP="007950B3">
      <w:pPr>
        <w:pStyle w:val="NormalWeb"/>
        <w:spacing w:before="120" w:beforeAutospacing="0" w:after="120" w:afterAutospacing="0"/>
        <w:rPr>
          <w:sz w:val="22"/>
          <w:szCs w:val="22"/>
        </w:rPr>
      </w:pPr>
    </w:p>
    <w:p w:rsidR="007950B3" w:rsidRPr="00CB3877" w:rsidRDefault="007950B3" w:rsidP="00F237A9">
      <w:pPr>
        <w:pStyle w:val="Balk3"/>
        <w:rPr>
          <w:rFonts w:cs="Times New Roman"/>
          <w:sz w:val="22"/>
          <w:szCs w:val="22"/>
        </w:rPr>
      </w:pPr>
      <w:bookmarkStart w:id="110" w:name="_Toc91763485"/>
      <w:r w:rsidRPr="00CB3877">
        <w:rPr>
          <w:rFonts w:cs="Times New Roman"/>
          <w:sz w:val="22"/>
          <w:szCs w:val="22"/>
        </w:rPr>
        <w:t>Stratejik Plan Değerlendirme Tabloları</w:t>
      </w:r>
      <w:bookmarkEnd w:id="110"/>
    </w:p>
    <w:p w:rsidR="00D76D3C" w:rsidRPr="001B0841" w:rsidRDefault="00D76D3C" w:rsidP="00AB32A7">
      <w:pPr>
        <w:rPr>
          <w:i/>
          <w:color w:val="808080" w:themeColor="background1" w:themeShade="80"/>
          <w:sz w:val="22"/>
          <w:szCs w:val="22"/>
        </w:rPr>
      </w:pPr>
    </w:p>
    <w:tbl>
      <w:tblPr>
        <w:tblStyle w:val="TabloKlavuzu1"/>
        <w:tblW w:w="0" w:type="auto"/>
        <w:tblLook w:val="04A0" w:firstRow="1" w:lastRow="0" w:firstColumn="1" w:lastColumn="0" w:noHBand="0" w:noVBand="1"/>
      </w:tblPr>
      <w:tblGrid>
        <w:gridCol w:w="1638"/>
        <w:gridCol w:w="149"/>
        <w:gridCol w:w="286"/>
        <w:gridCol w:w="632"/>
        <w:gridCol w:w="54"/>
        <w:gridCol w:w="78"/>
        <w:gridCol w:w="209"/>
        <w:gridCol w:w="183"/>
        <w:gridCol w:w="727"/>
        <w:gridCol w:w="110"/>
        <w:gridCol w:w="65"/>
        <w:gridCol w:w="351"/>
        <w:gridCol w:w="70"/>
        <w:gridCol w:w="1011"/>
        <w:gridCol w:w="353"/>
        <w:gridCol w:w="121"/>
        <w:gridCol w:w="148"/>
        <w:gridCol w:w="18"/>
        <w:gridCol w:w="939"/>
        <w:gridCol w:w="450"/>
        <w:gridCol w:w="148"/>
        <w:gridCol w:w="18"/>
        <w:gridCol w:w="21"/>
        <w:gridCol w:w="1283"/>
      </w:tblGrid>
      <w:tr w:rsidR="00377CA8" w:rsidRPr="00377CA8" w:rsidTr="00377CA8">
        <w:tc>
          <w:tcPr>
            <w:tcW w:w="1638" w:type="dxa"/>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Göstergesi</w:t>
            </w:r>
          </w:p>
        </w:tc>
        <w:tc>
          <w:tcPr>
            <w:tcW w:w="1408" w:type="dxa"/>
            <w:gridSpan w:val="6"/>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Hedefe Etkisi (%)</w:t>
            </w:r>
          </w:p>
        </w:tc>
        <w:tc>
          <w:tcPr>
            <w:tcW w:w="1436"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Plan Dönemi Başlangıç Değeri (A)</w:t>
            </w:r>
          </w:p>
        </w:tc>
        <w:tc>
          <w:tcPr>
            <w:tcW w:w="1555"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Yılsonu Hedeflenen Değer (B)</w:t>
            </w:r>
          </w:p>
        </w:tc>
        <w:tc>
          <w:tcPr>
            <w:tcW w:w="1555"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Gerçekleşme Değeri (C)</w:t>
            </w:r>
          </w:p>
        </w:tc>
        <w:tc>
          <w:tcPr>
            <w:tcW w:w="1470"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 (C-A)/(B-A)</w:t>
            </w:r>
          </w:p>
        </w:tc>
      </w:tr>
      <w:tr w:rsidR="00377CA8" w:rsidRPr="00377CA8" w:rsidTr="0046450D">
        <w:tc>
          <w:tcPr>
            <w:tcW w:w="1638" w:type="dxa"/>
          </w:tcPr>
          <w:p w:rsidR="00377CA8" w:rsidRPr="00377CA8" w:rsidRDefault="00377CA8" w:rsidP="00377CA8">
            <w:pPr>
              <w:rPr>
                <w:rFonts w:eastAsia="Calibri" w:cs="Calibri"/>
                <w:szCs w:val="22"/>
                <w:lang w:eastAsia="en-US"/>
              </w:rPr>
            </w:pPr>
            <w:r w:rsidRPr="00377CA8">
              <w:rPr>
                <w:rFonts w:eastAsia="Calibri" w:cs="Calibri"/>
                <w:szCs w:val="22"/>
                <w:lang w:eastAsia="en-US"/>
              </w:rPr>
              <w:t>PG1.2.3: Girişimcilik konusunda faaliyet gösteren öğrenci sayısı</w:t>
            </w:r>
          </w:p>
        </w:tc>
        <w:tc>
          <w:tcPr>
            <w:tcW w:w="1408" w:type="dxa"/>
            <w:gridSpan w:val="6"/>
          </w:tcPr>
          <w:p w:rsidR="00377CA8" w:rsidRPr="00377CA8" w:rsidRDefault="00377CA8" w:rsidP="00377CA8">
            <w:pPr>
              <w:rPr>
                <w:rFonts w:eastAsia="Calibri" w:cs="Calibri"/>
                <w:szCs w:val="22"/>
                <w:lang w:eastAsia="en-US"/>
              </w:rPr>
            </w:pPr>
            <w:r w:rsidRPr="00377CA8">
              <w:rPr>
                <w:rFonts w:eastAsia="Calibri" w:cs="Calibri"/>
                <w:szCs w:val="22"/>
                <w:lang w:eastAsia="en-US"/>
              </w:rPr>
              <w:t>30</w:t>
            </w:r>
          </w:p>
        </w:tc>
        <w:tc>
          <w:tcPr>
            <w:tcW w:w="1436" w:type="dxa"/>
            <w:gridSpan w:val="5"/>
          </w:tcPr>
          <w:p w:rsidR="00377CA8" w:rsidRPr="00377CA8" w:rsidRDefault="00377CA8" w:rsidP="00377CA8">
            <w:pPr>
              <w:rPr>
                <w:rFonts w:eastAsia="Calibri" w:cs="Calibri"/>
                <w:szCs w:val="22"/>
                <w:lang w:eastAsia="en-US"/>
              </w:rPr>
            </w:pPr>
            <w:r w:rsidRPr="00377CA8">
              <w:rPr>
                <w:rFonts w:eastAsia="Calibri" w:cs="Calibri"/>
                <w:szCs w:val="22"/>
                <w:lang w:eastAsia="en-US"/>
              </w:rPr>
              <w:t>92</w:t>
            </w:r>
          </w:p>
        </w:tc>
        <w:tc>
          <w:tcPr>
            <w:tcW w:w="1555" w:type="dxa"/>
            <w:gridSpan w:val="4"/>
          </w:tcPr>
          <w:p w:rsidR="00377CA8" w:rsidRPr="00377CA8" w:rsidRDefault="00377CA8" w:rsidP="00377CA8">
            <w:pPr>
              <w:rPr>
                <w:rFonts w:eastAsia="Calibri" w:cs="Calibri"/>
                <w:szCs w:val="22"/>
                <w:lang w:eastAsia="en-US"/>
              </w:rPr>
            </w:pPr>
            <w:r w:rsidRPr="00377CA8">
              <w:rPr>
                <w:rFonts w:eastAsia="Calibri"/>
                <w:szCs w:val="22"/>
                <w:lang w:eastAsia="en-US"/>
              </w:rPr>
              <w:t>200</w:t>
            </w:r>
          </w:p>
        </w:tc>
        <w:tc>
          <w:tcPr>
            <w:tcW w:w="1555" w:type="dxa"/>
            <w:gridSpan w:val="4"/>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140</w:t>
            </w:r>
          </w:p>
        </w:tc>
        <w:tc>
          <w:tcPr>
            <w:tcW w:w="1470" w:type="dxa"/>
            <w:gridSpan w:val="4"/>
          </w:tcPr>
          <w:p w:rsidR="00377CA8" w:rsidRPr="00377CA8" w:rsidRDefault="00C339C9" w:rsidP="00377CA8">
            <w:pPr>
              <w:rPr>
                <w:rFonts w:eastAsia="Calibri" w:cs="Calibri"/>
                <w:szCs w:val="22"/>
                <w:lang w:eastAsia="en-US"/>
              </w:rPr>
            </w:pPr>
            <w:r>
              <w:rPr>
                <w:rFonts w:eastAsia="Calibri" w:cs="Calibri"/>
                <w:szCs w:val="22"/>
                <w:lang w:eastAsia="en-US"/>
              </w:rPr>
              <w:t>-0,44</w:t>
            </w:r>
          </w:p>
        </w:tc>
      </w:tr>
      <w:tr w:rsidR="00377CA8" w:rsidRPr="00377CA8" w:rsidTr="0046450D">
        <w:tc>
          <w:tcPr>
            <w:tcW w:w="9062" w:type="dxa"/>
            <w:gridSpan w:val="24"/>
          </w:tcPr>
          <w:p w:rsidR="00377CA8" w:rsidRPr="00377CA8" w:rsidRDefault="00377CA8" w:rsidP="00377CA8">
            <w:pPr>
              <w:rPr>
                <w:rFonts w:eastAsia="Calibri" w:cs="Calibri"/>
                <w:szCs w:val="22"/>
                <w:lang w:eastAsia="en-US"/>
              </w:rPr>
            </w:pPr>
            <w:r w:rsidRPr="00377CA8">
              <w:rPr>
                <w:rFonts w:eastAsia="Calibri" w:cs="Calibri"/>
                <w:szCs w:val="22"/>
                <w:lang w:eastAsia="en-US"/>
              </w:rPr>
              <w:t>Hedefe İlişkin Değerlendirmeler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İlgililik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Öğrencilerin her yıl ilgilerinin değişmesi nedeni bir artışa ihtiyaç duyulmamıştır.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Etkililik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 xml:space="preserve">Gösterge değerine ulaşılamamıştır. </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Bir maliyet söz konusu değildir.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Sürdürülebilirlik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 sayısının önümüzdeki yıllarda daha da artacağı öngörülmektedik.</w:t>
            </w:r>
          </w:p>
        </w:tc>
      </w:tr>
      <w:tr w:rsidR="00377CA8" w:rsidRPr="00377CA8" w:rsidTr="00377CA8">
        <w:tc>
          <w:tcPr>
            <w:tcW w:w="1787" w:type="dxa"/>
            <w:gridSpan w:val="2"/>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Göstergesi</w:t>
            </w:r>
          </w:p>
        </w:tc>
        <w:tc>
          <w:tcPr>
            <w:tcW w:w="1050"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Hedefe Etkisi (%)</w:t>
            </w:r>
          </w:p>
        </w:tc>
        <w:tc>
          <w:tcPr>
            <w:tcW w:w="1294"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Plan Dönemi Başlangıç Değeri (A)</w:t>
            </w:r>
          </w:p>
        </w:tc>
        <w:tc>
          <w:tcPr>
            <w:tcW w:w="1785"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Yılsonu Hedeflenen Değer (B)</w:t>
            </w:r>
          </w:p>
        </w:tc>
        <w:tc>
          <w:tcPr>
            <w:tcW w:w="1863" w:type="dxa"/>
            <w:gridSpan w:val="8"/>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Gerçekleşme Değeri (C)</w:t>
            </w:r>
          </w:p>
        </w:tc>
        <w:tc>
          <w:tcPr>
            <w:tcW w:w="1283" w:type="dxa"/>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 (C-A)/(B-A)</w:t>
            </w:r>
          </w:p>
        </w:tc>
      </w:tr>
      <w:tr w:rsidR="00377CA8" w:rsidRPr="00377CA8" w:rsidTr="0046450D">
        <w:tc>
          <w:tcPr>
            <w:tcW w:w="1787" w:type="dxa"/>
            <w:gridSpan w:val="2"/>
          </w:tcPr>
          <w:p w:rsidR="00377CA8" w:rsidRPr="00377CA8" w:rsidRDefault="00377CA8" w:rsidP="00377CA8">
            <w:pPr>
              <w:rPr>
                <w:rFonts w:eastAsia="Calibri" w:cs="Calibri"/>
                <w:szCs w:val="22"/>
                <w:lang w:eastAsia="en-US"/>
              </w:rPr>
            </w:pPr>
            <w:r w:rsidRPr="00377CA8">
              <w:rPr>
                <w:rFonts w:eastAsia="Calibri" w:cs="Calibri"/>
                <w:szCs w:val="22"/>
                <w:lang w:eastAsia="en-US"/>
              </w:rPr>
              <w:t>PG1.4.3: Enstitü’nün tesislerinden yararlanan kişi sayısı</w:t>
            </w:r>
          </w:p>
        </w:tc>
        <w:tc>
          <w:tcPr>
            <w:tcW w:w="1050" w:type="dxa"/>
            <w:gridSpan w:val="4"/>
          </w:tcPr>
          <w:p w:rsidR="00377CA8" w:rsidRPr="00377CA8" w:rsidRDefault="00377CA8" w:rsidP="00377CA8">
            <w:pPr>
              <w:rPr>
                <w:rFonts w:eastAsia="Calibri" w:cs="Calibri"/>
                <w:szCs w:val="22"/>
                <w:lang w:eastAsia="en-US"/>
              </w:rPr>
            </w:pPr>
            <w:r w:rsidRPr="00377CA8">
              <w:rPr>
                <w:rFonts w:eastAsia="Calibri" w:cs="Calibri"/>
                <w:szCs w:val="22"/>
                <w:lang w:eastAsia="en-US"/>
              </w:rPr>
              <w:t>20</w:t>
            </w:r>
          </w:p>
        </w:tc>
        <w:tc>
          <w:tcPr>
            <w:tcW w:w="1294" w:type="dxa"/>
            <w:gridSpan w:val="5"/>
          </w:tcPr>
          <w:p w:rsidR="00377CA8" w:rsidRPr="00377CA8" w:rsidRDefault="00377CA8" w:rsidP="00377CA8">
            <w:pPr>
              <w:rPr>
                <w:rFonts w:eastAsia="Calibri" w:cs="Calibri"/>
                <w:szCs w:val="22"/>
                <w:lang w:eastAsia="en-US"/>
              </w:rPr>
            </w:pPr>
            <w:r w:rsidRPr="00377CA8">
              <w:rPr>
                <w:rFonts w:eastAsia="Calibri" w:cs="Calibri"/>
                <w:szCs w:val="22"/>
                <w:lang w:eastAsia="en-US"/>
              </w:rPr>
              <w:t>3155</w:t>
            </w:r>
          </w:p>
        </w:tc>
        <w:tc>
          <w:tcPr>
            <w:tcW w:w="1785" w:type="dxa"/>
            <w:gridSpan w:val="4"/>
          </w:tcPr>
          <w:p w:rsidR="00377CA8" w:rsidRPr="00377CA8" w:rsidRDefault="00377CA8" w:rsidP="00377CA8">
            <w:pPr>
              <w:rPr>
                <w:rFonts w:eastAsia="Calibri" w:cs="Calibri"/>
                <w:szCs w:val="22"/>
                <w:lang w:eastAsia="en-US"/>
              </w:rPr>
            </w:pPr>
            <w:r w:rsidRPr="00377CA8">
              <w:rPr>
                <w:rFonts w:eastAsia="Calibri"/>
                <w:szCs w:val="22"/>
                <w:lang w:eastAsia="en-US"/>
              </w:rPr>
              <w:t>5000</w:t>
            </w:r>
          </w:p>
        </w:tc>
        <w:tc>
          <w:tcPr>
            <w:tcW w:w="1863" w:type="dxa"/>
            <w:gridSpan w:val="8"/>
            <w:shd w:val="clear" w:color="auto" w:fill="FFFF00"/>
          </w:tcPr>
          <w:p w:rsidR="00377CA8" w:rsidRPr="00377CA8" w:rsidRDefault="005B28F1" w:rsidP="00377CA8">
            <w:pPr>
              <w:rPr>
                <w:rFonts w:eastAsia="Calibri" w:cs="Calibri"/>
                <w:szCs w:val="22"/>
                <w:lang w:eastAsia="en-US"/>
              </w:rPr>
            </w:pPr>
            <w:r>
              <w:rPr>
                <w:rFonts w:eastAsia="Calibri" w:cs="Calibri"/>
                <w:szCs w:val="22"/>
                <w:lang w:eastAsia="en-US"/>
              </w:rPr>
              <w:t>372.116</w:t>
            </w:r>
          </w:p>
        </w:tc>
        <w:tc>
          <w:tcPr>
            <w:tcW w:w="1283" w:type="dxa"/>
          </w:tcPr>
          <w:p w:rsidR="00377CA8" w:rsidRPr="00377CA8" w:rsidRDefault="00C339C9" w:rsidP="00377CA8">
            <w:pPr>
              <w:rPr>
                <w:rFonts w:eastAsia="Calibri" w:cs="Calibri"/>
                <w:szCs w:val="22"/>
                <w:lang w:eastAsia="en-US"/>
              </w:rPr>
            </w:pPr>
            <w:r>
              <w:rPr>
                <w:rFonts w:eastAsia="Calibri" w:cs="Calibri"/>
                <w:szCs w:val="22"/>
                <w:lang w:eastAsia="en-US"/>
              </w:rPr>
              <w:t>199,98</w:t>
            </w:r>
          </w:p>
        </w:tc>
      </w:tr>
      <w:tr w:rsidR="00377CA8" w:rsidRPr="00377CA8" w:rsidTr="0046450D">
        <w:tc>
          <w:tcPr>
            <w:tcW w:w="9062" w:type="dxa"/>
            <w:gridSpan w:val="24"/>
          </w:tcPr>
          <w:p w:rsidR="00377CA8" w:rsidRPr="00377CA8" w:rsidRDefault="00377CA8" w:rsidP="00377CA8">
            <w:pPr>
              <w:rPr>
                <w:rFonts w:eastAsia="Calibri" w:cs="Calibri"/>
                <w:szCs w:val="22"/>
                <w:lang w:eastAsia="en-US"/>
              </w:rPr>
            </w:pPr>
            <w:r w:rsidRPr="00377CA8">
              <w:rPr>
                <w:rFonts w:eastAsia="Calibri" w:cs="Calibri"/>
                <w:szCs w:val="22"/>
                <w:lang w:eastAsia="en-US"/>
              </w:rPr>
              <w:t>Hedefe İlişkin Değerlendirmeler</w:t>
            </w:r>
          </w:p>
        </w:tc>
      </w:tr>
      <w:tr w:rsidR="00377CA8" w:rsidRPr="00377CA8" w:rsidTr="0046450D">
        <w:tc>
          <w:tcPr>
            <w:tcW w:w="1787" w:type="dxa"/>
            <w:gridSpan w:val="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İlgililik</w:t>
            </w:r>
          </w:p>
        </w:tc>
        <w:tc>
          <w:tcPr>
            <w:tcW w:w="7275" w:type="dxa"/>
            <w:gridSpan w:val="2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Öğrenci sayısının artması ile birlikte tesislere olan ilgi de artmıştır.</w:t>
            </w:r>
          </w:p>
        </w:tc>
      </w:tr>
      <w:tr w:rsidR="00377CA8" w:rsidRPr="00377CA8" w:rsidTr="0046450D">
        <w:tc>
          <w:tcPr>
            <w:tcW w:w="1787" w:type="dxa"/>
            <w:gridSpan w:val="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Etkililik</w:t>
            </w:r>
          </w:p>
        </w:tc>
        <w:tc>
          <w:tcPr>
            <w:tcW w:w="7275" w:type="dxa"/>
            <w:gridSpan w:val="2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Gösterge değerinin üzerinde rakam elde edilmiştir.</w:t>
            </w:r>
          </w:p>
        </w:tc>
      </w:tr>
      <w:tr w:rsidR="00377CA8" w:rsidRPr="00377CA8" w:rsidTr="0046450D">
        <w:tc>
          <w:tcPr>
            <w:tcW w:w="1787" w:type="dxa"/>
            <w:gridSpan w:val="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w:t>
            </w:r>
          </w:p>
        </w:tc>
        <w:tc>
          <w:tcPr>
            <w:tcW w:w="7275" w:type="dxa"/>
            <w:gridSpan w:val="2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Tahmin edilen maliyetin üzerine geçilmemiştir.</w:t>
            </w:r>
          </w:p>
        </w:tc>
      </w:tr>
      <w:tr w:rsidR="00377CA8" w:rsidRPr="00377CA8" w:rsidTr="0046450D">
        <w:tc>
          <w:tcPr>
            <w:tcW w:w="1787" w:type="dxa"/>
            <w:gridSpan w:val="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Sürdürülebilirlik</w:t>
            </w:r>
          </w:p>
        </w:tc>
        <w:tc>
          <w:tcPr>
            <w:tcW w:w="7275" w:type="dxa"/>
            <w:gridSpan w:val="22"/>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İhtiyacı karşılamak için yeni tesislere ihtiyaç vardır.</w:t>
            </w:r>
          </w:p>
        </w:tc>
      </w:tr>
      <w:tr w:rsidR="00377CA8" w:rsidRPr="00377CA8" w:rsidTr="00377CA8">
        <w:tc>
          <w:tcPr>
            <w:tcW w:w="1638" w:type="dxa"/>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Göstergesi</w:t>
            </w:r>
          </w:p>
        </w:tc>
        <w:tc>
          <w:tcPr>
            <w:tcW w:w="1067" w:type="dxa"/>
            <w:gridSpan w:val="3"/>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Hedefe Etkisi (%)</w:t>
            </w:r>
          </w:p>
        </w:tc>
        <w:tc>
          <w:tcPr>
            <w:tcW w:w="1251"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Plan Dönemi Başlangıç Değeri (A)</w:t>
            </w:r>
          </w:p>
        </w:tc>
        <w:tc>
          <w:tcPr>
            <w:tcW w:w="1607"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Yılsonu Hedeflenen Değer (B)</w:t>
            </w:r>
          </w:p>
        </w:tc>
        <w:tc>
          <w:tcPr>
            <w:tcW w:w="1579"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Gerçekleşme Değeri (C)</w:t>
            </w:r>
          </w:p>
        </w:tc>
        <w:tc>
          <w:tcPr>
            <w:tcW w:w="1920"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 (C-A)/(B-A)</w:t>
            </w:r>
          </w:p>
        </w:tc>
      </w:tr>
      <w:tr w:rsidR="00377CA8" w:rsidRPr="00377CA8" w:rsidTr="0046450D">
        <w:tc>
          <w:tcPr>
            <w:tcW w:w="1638" w:type="dxa"/>
          </w:tcPr>
          <w:p w:rsidR="00377CA8" w:rsidRPr="00377CA8" w:rsidRDefault="00377CA8" w:rsidP="00377CA8">
            <w:pPr>
              <w:rPr>
                <w:rFonts w:eastAsia="Calibri" w:cs="Calibri"/>
                <w:szCs w:val="22"/>
                <w:lang w:eastAsia="en-US"/>
              </w:rPr>
            </w:pPr>
            <w:r w:rsidRPr="00377CA8">
              <w:rPr>
                <w:rFonts w:eastAsia="Calibri" w:cs="Calibri"/>
                <w:szCs w:val="22"/>
                <w:lang w:eastAsia="en-US"/>
              </w:rPr>
              <w:t xml:space="preserve">PG2.3.2: Topluma katkı </w:t>
            </w:r>
            <w:r w:rsidRPr="00377CA8">
              <w:rPr>
                <w:rFonts w:eastAsia="Calibri" w:cs="Calibri"/>
                <w:szCs w:val="22"/>
                <w:lang w:eastAsia="en-US"/>
              </w:rPr>
              <w:lastRenderedPageBreak/>
              <w:t>amaçlı düzenlenen etkinlik sayısı</w:t>
            </w:r>
          </w:p>
        </w:tc>
        <w:tc>
          <w:tcPr>
            <w:tcW w:w="1067" w:type="dxa"/>
            <w:gridSpan w:val="3"/>
          </w:tcPr>
          <w:p w:rsidR="00377CA8" w:rsidRPr="00377CA8" w:rsidRDefault="00377CA8" w:rsidP="00377CA8">
            <w:pPr>
              <w:rPr>
                <w:rFonts w:eastAsia="Calibri" w:cs="Calibri"/>
                <w:szCs w:val="22"/>
                <w:lang w:eastAsia="en-US"/>
              </w:rPr>
            </w:pPr>
            <w:r w:rsidRPr="00377CA8">
              <w:rPr>
                <w:rFonts w:eastAsia="Calibri" w:cs="Calibri"/>
                <w:szCs w:val="22"/>
                <w:lang w:eastAsia="en-US"/>
              </w:rPr>
              <w:lastRenderedPageBreak/>
              <w:t>50</w:t>
            </w:r>
          </w:p>
        </w:tc>
        <w:tc>
          <w:tcPr>
            <w:tcW w:w="1251" w:type="dxa"/>
            <w:gridSpan w:val="5"/>
          </w:tcPr>
          <w:p w:rsidR="00377CA8" w:rsidRPr="00377CA8" w:rsidRDefault="00377CA8" w:rsidP="00377CA8">
            <w:pPr>
              <w:rPr>
                <w:rFonts w:eastAsia="Calibri" w:cs="Calibri"/>
                <w:szCs w:val="22"/>
                <w:lang w:eastAsia="en-US"/>
              </w:rPr>
            </w:pPr>
            <w:r w:rsidRPr="00377CA8">
              <w:rPr>
                <w:rFonts w:eastAsia="Calibri" w:cs="Calibri"/>
                <w:szCs w:val="22"/>
                <w:lang w:eastAsia="en-US"/>
              </w:rPr>
              <w:t>5</w:t>
            </w:r>
          </w:p>
        </w:tc>
        <w:tc>
          <w:tcPr>
            <w:tcW w:w="1607" w:type="dxa"/>
            <w:gridSpan w:val="5"/>
          </w:tcPr>
          <w:p w:rsidR="00377CA8" w:rsidRPr="00377CA8" w:rsidRDefault="00377CA8" w:rsidP="00377CA8">
            <w:pPr>
              <w:rPr>
                <w:rFonts w:eastAsia="Calibri" w:cs="Calibri"/>
                <w:szCs w:val="22"/>
                <w:lang w:eastAsia="en-US"/>
              </w:rPr>
            </w:pPr>
            <w:r w:rsidRPr="00377CA8">
              <w:rPr>
                <w:rFonts w:eastAsia="Calibri"/>
                <w:szCs w:val="22"/>
                <w:lang w:eastAsia="en-US"/>
              </w:rPr>
              <w:t>10</w:t>
            </w:r>
          </w:p>
        </w:tc>
        <w:tc>
          <w:tcPr>
            <w:tcW w:w="1579" w:type="dxa"/>
            <w:gridSpan w:val="5"/>
            <w:shd w:val="clear" w:color="auto" w:fill="FFFF00"/>
          </w:tcPr>
          <w:p w:rsidR="00377CA8" w:rsidRPr="00377CA8" w:rsidRDefault="00377CA8" w:rsidP="00377CA8">
            <w:pPr>
              <w:rPr>
                <w:rFonts w:eastAsia="Calibri" w:cs="Calibri"/>
                <w:szCs w:val="22"/>
                <w:lang w:eastAsia="en-US"/>
              </w:rPr>
            </w:pPr>
          </w:p>
          <w:p w:rsidR="00377CA8" w:rsidRPr="00377CA8" w:rsidRDefault="00377CA8" w:rsidP="00377CA8">
            <w:pPr>
              <w:jc w:val="center"/>
              <w:rPr>
                <w:rFonts w:eastAsia="Calibri" w:cs="Calibri"/>
                <w:szCs w:val="22"/>
                <w:lang w:eastAsia="en-US"/>
              </w:rPr>
            </w:pPr>
            <w:r w:rsidRPr="00377CA8">
              <w:rPr>
                <w:rFonts w:eastAsia="Calibri" w:cs="Calibri"/>
                <w:szCs w:val="22"/>
                <w:lang w:eastAsia="en-US"/>
              </w:rPr>
              <w:t>11</w:t>
            </w:r>
          </w:p>
        </w:tc>
        <w:tc>
          <w:tcPr>
            <w:tcW w:w="1920" w:type="dxa"/>
            <w:gridSpan w:val="5"/>
          </w:tcPr>
          <w:p w:rsidR="00377CA8" w:rsidRPr="00377CA8" w:rsidRDefault="00135F24" w:rsidP="00377CA8">
            <w:pPr>
              <w:rPr>
                <w:rFonts w:eastAsia="Calibri" w:cs="Calibri"/>
                <w:szCs w:val="22"/>
                <w:lang w:eastAsia="en-US"/>
              </w:rPr>
            </w:pPr>
            <w:r>
              <w:rPr>
                <w:rFonts w:eastAsia="Calibri" w:cs="Calibri"/>
                <w:szCs w:val="22"/>
                <w:lang w:eastAsia="en-US"/>
              </w:rPr>
              <w:t>1,2</w:t>
            </w:r>
          </w:p>
        </w:tc>
      </w:tr>
      <w:tr w:rsidR="00377CA8" w:rsidRPr="00377CA8" w:rsidTr="0046450D">
        <w:tc>
          <w:tcPr>
            <w:tcW w:w="9062" w:type="dxa"/>
            <w:gridSpan w:val="24"/>
          </w:tcPr>
          <w:p w:rsidR="00377CA8" w:rsidRPr="00377CA8" w:rsidRDefault="00377CA8" w:rsidP="00377CA8">
            <w:pPr>
              <w:rPr>
                <w:rFonts w:eastAsia="Calibri" w:cs="Calibri"/>
                <w:szCs w:val="22"/>
                <w:lang w:eastAsia="en-US"/>
              </w:rPr>
            </w:pPr>
            <w:r w:rsidRPr="00377CA8">
              <w:rPr>
                <w:rFonts w:eastAsia="Calibri" w:cs="Calibri"/>
                <w:szCs w:val="22"/>
                <w:lang w:eastAsia="en-US"/>
              </w:rPr>
              <w:lastRenderedPageBreak/>
              <w:t>Hedefe İlişkin Değerlendirmeler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İlgililik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 xml:space="preserve">Öğrencilerin topluma katkı amaçlı etkinliklere ilgileri artmaktadır. </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Etkililik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Gösterge değerinin üzerinde rakam elde edilmiştir.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Tahmin edilen maliyetin üzerine geçilmemiştir.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Sürdürülebilirlik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 sayısının önümüzdeki yıllarda daha da artacağı öngörülmektedik.</w:t>
            </w:r>
          </w:p>
        </w:tc>
      </w:tr>
      <w:tr w:rsidR="00377CA8" w:rsidRPr="00377CA8" w:rsidTr="00377CA8">
        <w:tc>
          <w:tcPr>
            <w:tcW w:w="1638" w:type="dxa"/>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Göstergesi</w:t>
            </w:r>
          </w:p>
        </w:tc>
        <w:tc>
          <w:tcPr>
            <w:tcW w:w="1121"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Hedefe Etkisi (%)</w:t>
            </w:r>
          </w:p>
        </w:tc>
        <w:tc>
          <w:tcPr>
            <w:tcW w:w="1307"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Plan Dönemi Başlangıç Değeri (A)</w:t>
            </w:r>
          </w:p>
        </w:tc>
        <w:tc>
          <w:tcPr>
            <w:tcW w:w="2119" w:type="dxa"/>
            <w:gridSpan w:val="7"/>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Yılsonu Hedeflenen Değer (B)</w:t>
            </w:r>
          </w:p>
        </w:tc>
        <w:tc>
          <w:tcPr>
            <w:tcW w:w="1555"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Gerçekleşme Değeri (C)</w:t>
            </w:r>
          </w:p>
        </w:tc>
        <w:tc>
          <w:tcPr>
            <w:tcW w:w="1322" w:type="dxa"/>
            <w:gridSpan w:val="3"/>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 (C-A)/(B-A)</w:t>
            </w:r>
          </w:p>
        </w:tc>
      </w:tr>
      <w:tr w:rsidR="00377CA8" w:rsidRPr="00377CA8" w:rsidTr="0046450D">
        <w:tc>
          <w:tcPr>
            <w:tcW w:w="1638" w:type="dxa"/>
          </w:tcPr>
          <w:p w:rsidR="00377CA8" w:rsidRPr="00377CA8" w:rsidRDefault="00377CA8" w:rsidP="00377CA8">
            <w:pPr>
              <w:rPr>
                <w:rFonts w:eastAsia="Calibri" w:cs="Calibri"/>
                <w:szCs w:val="22"/>
                <w:lang w:eastAsia="en-US"/>
              </w:rPr>
            </w:pPr>
            <w:r w:rsidRPr="00377CA8">
              <w:rPr>
                <w:rFonts w:eastAsia="Calibri" w:cs="Calibri"/>
                <w:szCs w:val="22"/>
                <w:lang w:eastAsia="en-US"/>
              </w:rPr>
              <w:t>PG3.1.2: Yürütülen Toplumsal Sorumluluk Projesi sayısı</w:t>
            </w:r>
          </w:p>
        </w:tc>
        <w:tc>
          <w:tcPr>
            <w:tcW w:w="1121" w:type="dxa"/>
            <w:gridSpan w:val="4"/>
          </w:tcPr>
          <w:p w:rsidR="00377CA8" w:rsidRPr="00377CA8" w:rsidRDefault="00377CA8" w:rsidP="00377CA8">
            <w:pPr>
              <w:rPr>
                <w:rFonts w:eastAsia="Calibri" w:cs="Calibri"/>
                <w:szCs w:val="22"/>
                <w:lang w:eastAsia="en-US"/>
              </w:rPr>
            </w:pPr>
            <w:r w:rsidRPr="00377CA8">
              <w:rPr>
                <w:rFonts w:eastAsia="Calibri" w:cs="Calibri"/>
                <w:szCs w:val="22"/>
                <w:lang w:eastAsia="en-US"/>
              </w:rPr>
              <w:t>10</w:t>
            </w:r>
          </w:p>
        </w:tc>
        <w:tc>
          <w:tcPr>
            <w:tcW w:w="1307" w:type="dxa"/>
            <w:gridSpan w:val="5"/>
          </w:tcPr>
          <w:p w:rsidR="00377CA8" w:rsidRPr="00377CA8" w:rsidRDefault="00377CA8" w:rsidP="00377CA8">
            <w:pPr>
              <w:rPr>
                <w:rFonts w:eastAsia="Calibri" w:cs="Calibri"/>
                <w:szCs w:val="22"/>
                <w:lang w:eastAsia="en-US"/>
              </w:rPr>
            </w:pPr>
            <w:r w:rsidRPr="00377CA8">
              <w:rPr>
                <w:rFonts w:eastAsia="Calibri" w:cs="Calibri"/>
                <w:szCs w:val="22"/>
                <w:lang w:eastAsia="en-US"/>
              </w:rPr>
              <w:t>5</w:t>
            </w:r>
          </w:p>
        </w:tc>
        <w:tc>
          <w:tcPr>
            <w:tcW w:w="2119" w:type="dxa"/>
            <w:gridSpan w:val="7"/>
          </w:tcPr>
          <w:p w:rsidR="00377CA8" w:rsidRPr="00377CA8" w:rsidRDefault="00377CA8" w:rsidP="00377CA8">
            <w:pPr>
              <w:rPr>
                <w:rFonts w:eastAsia="Calibri" w:cs="Calibri"/>
                <w:szCs w:val="22"/>
                <w:lang w:eastAsia="en-US"/>
              </w:rPr>
            </w:pPr>
            <w:r w:rsidRPr="00377CA8">
              <w:rPr>
                <w:rFonts w:eastAsia="Calibri"/>
                <w:szCs w:val="22"/>
                <w:lang w:eastAsia="en-US"/>
              </w:rPr>
              <w:t>8</w:t>
            </w:r>
          </w:p>
        </w:tc>
        <w:tc>
          <w:tcPr>
            <w:tcW w:w="1555" w:type="dxa"/>
            <w:gridSpan w:val="4"/>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10</w:t>
            </w:r>
          </w:p>
        </w:tc>
        <w:tc>
          <w:tcPr>
            <w:tcW w:w="1322" w:type="dxa"/>
            <w:gridSpan w:val="3"/>
          </w:tcPr>
          <w:p w:rsidR="00377CA8" w:rsidRPr="00377CA8" w:rsidRDefault="00135F24" w:rsidP="00377CA8">
            <w:pPr>
              <w:rPr>
                <w:rFonts w:eastAsia="Calibri" w:cs="Calibri"/>
                <w:szCs w:val="22"/>
                <w:lang w:eastAsia="en-US"/>
              </w:rPr>
            </w:pPr>
            <w:r>
              <w:rPr>
                <w:rFonts w:eastAsia="Calibri" w:cs="Calibri"/>
                <w:szCs w:val="22"/>
                <w:lang w:eastAsia="en-US"/>
              </w:rPr>
              <w:t>1,67</w:t>
            </w:r>
          </w:p>
        </w:tc>
      </w:tr>
      <w:tr w:rsidR="00377CA8" w:rsidRPr="00377CA8" w:rsidTr="0046450D">
        <w:tc>
          <w:tcPr>
            <w:tcW w:w="9062" w:type="dxa"/>
            <w:gridSpan w:val="24"/>
          </w:tcPr>
          <w:p w:rsidR="00377CA8" w:rsidRPr="00377CA8" w:rsidRDefault="00377CA8" w:rsidP="00377CA8">
            <w:pPr>
              <w:rPr>
                <w:rFonts w:eastAsia="Calibri" w:cs="Calibri"/>
                <w:szCs w:val="22"/>
                <w:lang w:eastAsia="en-US"/>
              </w:rPr>
            </w:pPr>
            <w:r w:rsidRPr="00377CA8">
              <w:rPr>
                <w:rFonts w:eastAsia="Calibri" w:cs="Calibri"/>
                <w:szCs w:val="22"/>
                <w:lang w:eastAsia="en-US"/>
              </w:rPr>
              <w:t>Hedefe İlişkin Değerlendirmeler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İlgililik</w:t>
            </w:r>
          </w:p>
        </w:tc>
        <w:tc>
          <w:tcPr>
            <w:tcW w:w="7424" w:type="dxa"/>
            <w:gridSpan w:val="23"/>
            <w:shd w:val="clear" w:color="auto" w:fill="FFFF00"/>
          </w:tcPr>
          <w:p w:rsidR="00377CA8" w:rsidRPr="00377CA8" w:rsidRDefault="00895BC5" w:rsidP="00377CA8">
            <w:pPr>
              <w:rPr>
                <w:rFonts w:eastAsia="Calibri" w:cs="Calibri"/>
                <w:szCs w:val="22"/>
                <w:lang w:eastAsia="en-US"/>
              </w:rPr>
            </w:pPr>
            <w:r>
              <w:rPr>
                <w:rFonts w:eastAsia="Calibri" w:cs="Calibri"/>
                <w:szCs w:val="22"/>
                <w:lang w:eastAsia="en-US"/>
              </w:rPr>
              <w:t>Sosyal Sorumluluk etkinliklerine</w:t>
            </w:r>
            <w:r w:rsidR="00377CA8" w:rsidRPr="00377CA8">
              <w:rPr>
                <w:rFonts w:eastAsia="Calibri" w:cs="Calibri"/>
                <w:szCs w:val="22"/>
                <w:lang w:eastAsia="en-US"/>
              </w:rPr>
              <w:t xml:space="preserve"> olan ilgi artmıştır.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Etkililik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Gösterge değerinin üzerinde rakam elde edilmiştir.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Tahmin edilen maliyetin üzerine geçilmemiştir.</w:t>
            </w:r>
          </w:p>
        </w:tc>
      </w:tr>
      <w:tr w:rsidR="00377CA8" w:rsidRPr="00377CA8" w:rsidTr="0046450D">
        <w:tc>
          <w:tcPr>
            <w:tcW w:w="1638" w:type="dxa"/>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Sürdürülebilirlik</w:t>
            </w:r>
          </w:p>
        </w:tc>
        <w:tc>
          <w:tcPr>
            <w:tcW w:w="7424" w:type="dxa"/>
            <w:gridSpan w:val="2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 sayısının önümüzdeki yıllarda daha da artacağı öngörülmektedik.</w:t>
            </w:r>
          </w:p>
        </w:tc>
      </w:tr>
      <w:tr w:rsidR="00377CA8" w:rsidRPr="00377CA8" w:rsidTr="00377CA8">
        <w:tc>
          <w:tcPr>
            <w:tcW w:w="2073" w:type="dxa"/>
            <w:gridSpan w:val="3"/>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Göstergesi</w:t>
            </w:r>
          </w:p>
        </w:tc>
        <w:tc>
          <w:tcPr>
            <w:tcW w:w="1156"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Hedefe Etkisi (%)</w:t>
            </w:r>
          </w:p>
        </w:tc>
        <w:tc>
          <w:tcPr>
            <w:tcW w:w="1323"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Plan Dönemi Başlangıç Değeri (A)</w:t>
            </w:r>
          </w:p>
        </w:tc>
        <w:tc>
          <w:tcPr>
            <w:tcW w:w="1651" w:type="dxa"/>
            <w:gridSpan w:val="5"/>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Yılsonu Hedeflenen Değer (B)</w:t>
            </w:r>
          </w:p>
        </w:tc>
        <w:tc>
          <w:tcPr>
            <w:tcW w:w="1555" w:type="dxa"/>
            <w:gridSpan w:val="4"/>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Değerlendirme Dönemindeki Gerçekleşme Değeri (C)</w:t>
            </w:r>
          </w:p>
        </w:tc>
        <w:tc>
          <w:tcPr>
            <w:tcW w:w="1304" w:type="dxa"/>
            <w:gridSpan w:val="2"/>
            <w:shd w:val="clear" w:color="auto" w:fill="F4B083"/>
          </w:tcPr>
          <w:p w:rsidR="00377CA8" w:rsidRPr="00377CA8" w:rsidRDefault="00377CA8" w:rsidP="00377CA8">
            <w:pPr>
              <w:rPr>
                <w:rFonts w:eastAsia="Calibri" w:cs="Calibri"/>
                <w:szCs w:val="22"/>
                <w:lang w:eastAsia="en-US"/>
              </w:rPr>
            </w:pPr>
            <w:r w:rsidRPr="00377CA8">
              <w:rPr>
                <w:rFonts w:eastAsia="Calibri" w:cs="Calibri"/>
                <w:szCs w:val="22"/>
                <w:lang w:eastAsia="en-US"/>
              </w:rPr>
              <w:t>Performans (%) (C-A)/(B-A)</w:t>
            </w:r>
          </w:p>
        </w:tc>
      </w:tr>
      <w:tr w:rsidR="00377CA8" w:rsidRPr="00377CA8" w:rsidTr="0046450D">
        <w:tc>
          <w:tcPr>
            <w:tcW w:w="2073" w:type="dxa"/>
            <w:gridSpan w:val="3"/>
          </w:tcPr>
          <w:p w:rsidR="00377CA8" w:rsidRPr="00377CA8" w:rsidRDefault="00377CA8" w:rsidP="00377CA8">
            <w:pPr>
              <w:rPr>
                <w:rFonts w:eastAsia="Calibri" w:cs="Calibri"/>
                <w:szCs w:val="22"/>
                <w:lang w:eastAsia="en-US"/>
              </w:rPr>
            </w:pPr>
            <w:r w:rsidRPr="00377CA8">
              <w:rPr>
                <w:rFonts w:eastAsia="Calibri" w:cs="Calibri"/>
                <w:szCs w:val="22"/>
                <w:lang w:eastAsia="en-US"/>
              </w:rPr>
              <w:t>PG3.2.1 Bilimin yaygınlaştırılmasına yönelik yapılan etkinlik sayısı</w:t>
            </w:r>
          </w:p>
        </w:tc>
        <w:tc>
          <w:tcPr>
            <w:tcW w:w="1156" w:type="dxa"/>
            <w:gridSpan w:val="5"/>
          </w:tcPr>
          <w:p w:rsidR="00377CA8" w:rsidRPr="00377CA8" w:rsidRDefault="00377CA8" w:rsidP="00377CA8">
            <w:pPr>
              <w:rPr>
                <w:rFonts w:eastAsia="Calibri" w:cs="Calibri"/>
                <w:szCs w:val="22"/>
                <w:lang w:eastAsia="en-US"/>
              </w:rPr>
            </w:pPr>
            <w:r w:rsidRPr="00377CA8">
              <w:rPr>
                <w:rFonts w:eastAsia="Calibri" w:cs="Calibri"/>
                <w:szCs w:val="22"/>
                <w:lang w:eastAsia="en-US"/>
              </w:rPr>
              <w:t>75</w:t>
            </w:r>
          </w:p>
        </w:tc>
        <w:tc>
          <w:tcPr>
            <w:tcW w:w="1323" w:type="dxa"/>
            <w:gridSpan w:val="5"/>
          </w:tcPr>
          <w:p w:rsidR="00377CA8" w:rsidRPr="00377CA8" w:rsidRDefault="00377CA8" w:rsidP="00377CA8">
            <w:pPr>
              <w:rPr>
                <w:rFonts w:eastAsia="Calibri" w:cs="Calibri"/>
                <w:szCs w:val="22"/>
                <w:lang w:eastAsia="en-US"/>
              </w:rPr>
            </w:pPr>
            <w:r w:rsidRPr="00377CA8">
              <w:rPr>
                <w:rFonts w:eastAsia="Calibri" w:cs="Calibri"/>
                <w:szCs w:val="22"/>
                <w:lang w:eastAsia="en-US"/>
              </w:rPr>
              <w:t>2</w:t>
            </w:r>
          </w:p>
        </w:tc>
        <w:tc>
          <w:tcPr>
            <w:tcW w:w="1651" w:type="dxa"/>
            <w:gridSpan w:val="5"/>
          </w:tcPr>
          <w:p w:rsidR="00377CA8" w:rsidRPr="00377CA8" w:rsidRDefault="00377CA8" w:rsidP="00377CA8">
            <w:pPr>
              <w:rPr>
                <w:rFonts w:eastAsia="Calibri" w:cs="Calibri"/>
                <w:szCs w:val="22"/>
                <w:lang w:eastAsia="en-US"/>
              </w:rPr>
            </w:pPr>
            <w:r w:rsidRPr="00377CA8">
              <w:rPr>
                <w:rFonts w:eastAsia="Calibri"/>
                <w:szCs w:val="22"/>
                <w:lang w:eastAsia="en-US"/>
              </w:rPr>
              <w:t>5</w:t>
            </w:r>
          </w:p>
        </w:tc>
        <w:tc>
          <w:tcPr>
            <w:tcW w:w="1555" w:type="dxa"/>
            <w:gridSpan w:val="4"/>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135</w:t>
            </w:r>
          </w:p>
        </w:tc>
        <w:tc>
          <w:tcPr>
            <w:tcW w:w="1304" w:type="dxa"/>
            <w:gridSpan w:val="2"/>
          </w:tcPr>
          <w:p w:rsidR="00377CA8" w:rsidRPr="00377CA8" w:rsidRDefault="00135F24" w:rsidP="00377CA8">
            <w:pPr>
              <w:rPr>
                <w:rFonts w:eastAsia="Calibri" w:cs="Calibri"/>
                <w:szCs w:val="22"/>
                <w:lang w:eastAsia="en-US"/>
              </w:rPr>
            </w:pPr>
            <w:r>
              <w:rPr>
                <w:rFonts w:eastAsia="Calibri" w:cs="Calibri"/>
                <w:szCs w:val="22"/>
                <w:lang w:eastAsia="en-US"/>
              </w:rPr>
              <w:t>44,33</w:t>
            </w:r>
          </w:p>
        </w:tc>
      </w:tr>
      <w:tr w:rsidR="00377CA8" w:rsidRPr="00377CA8" w:rsidTr="0046450D">
        <w:tc>
          <w:tcPr>
            <w:tcW w:w="9062" w:type="dxa"/>
            <w:gridSpan w:val="24"/>
          </w:tcPr>
          <w:p w:rsidR="00377CA8" w:rsidRPr="00377CA8" w:rsidRDefault="00377CA8" w:rsidP="00377CA8">
            <w:pPr>
              <w:rPr>
                <w:rFonts w:eastAsia="Calibri" w:cs="Calibri"/>
                <w:szCs w:val="22"/>
                <w:lang w:eastAsia="en-US"/>
              </w:rPr>
            </w:pPr>
            <w:r w:rsidRPr="00377CA8">
              <w:rPr>
                <w:rFonts w:eastAsia="Calibri" w:cs="Calibri"/>
                <w:szCs w:val="22"/>
                <w:lang w:eastAsia="en-US"/>
              </w:rPr>
              <w:t>Hedefe İlişkin Değerlendirmeler</w:t>
            </w:r>
          </w:p>
        </w:tc>
      </w:tr>
      <w:tr w:rsidR="00377CA8" w:rsidRPr="00377CA8" w:rsidTr="0046450D">
        <w:tc>
          <w:tcPr>
            <w:tcW w:w="2073" w:type="dxa"/>
            <w:gridSpan w:val="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İlgililik</w:t>
            </w:r>
          </w:p>
        </w:tc>
        <w:tc>
          <w:tcPr>
            <w:tcW w:w="6989" w:type="dxa"/>
            <w:gridSpan w:val="21"/>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Akademik topluluk sayısı arttıkça konuyla ilgili etkinlik sayısı artmıştır.</w:t>
            </w:r>
          </w:p>
        </w:tc>
      </w:tr>
      <w:tr w:rsidR="00377CA8" w:rsidRPr="00377CA8" w:rsidTr="0046450D">
        <w:tc>
          <w:tcPr>
            <w:tcW w:w="2073" w:type="dxa"/>
            <w:gridSpan w:val="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Etkililik</w:t>
            </w:r>
          </w:p>
        </w:tc>
        <w:tc>
          <w:tcPr>
            <w:tcW w:w="6989" w:type="dxa"/>
            <w:gridSpan w:val="21"/>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Gösterge değerinin üzerinde rakam elde edilmiştir.</w:t>
            </w:r>
          </w:p>
        </w:tc>
      </w:tr>
      <w:tr w:rsidR="00377CA8" w:rsidRPr="00377CA8" w:rsidTr="0046450D">
        <w:tc>
          <w:tcPr>
            <w:tcW w:w="2073" w:type="dxa"/>
            <w:gridSpan w:val="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w:t>
            </w:r>
          </w:p>
        </w:tc>
        <w:tc>
          <w:tcPr>
            <w:tcW w:w="6989" w:type="dxa"/>
            <w:gridSpan w:val="21"/>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Tahmin edilen maliyetin üzerine geçilmemiştir.</w:t>
            </w:r>
          </w:p>
        </w:tc>
      </w:tr>
      <w:tr w:rsidR="00377CA8" w:rsidRPr="00377CA8" w:rsidTr="0046450D">
        <w:tc>
          <w:tcPr>
            <w:tcW w:w="2073" w:type="dxa"/>
            <w:gridSpan w:val="3"/>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Sürdürülebilirlik</w:t>
            </w:r>
          </w:p>
        </w:tc>
        <w:tc>
          <w:tcPr>
            <w:tcW w:w="6989" w:type="dxa"/>
            <w:gridSpan w:val="21"/>
            <w:shd w:val="clear" w:color="auto" w:fill="FFFF00"/>
          </w:tcPr>
          <w:p w:rsidR="00377CA8" w:rsidRPr="00377CA8" w:rsidRDefault="00377CA8" w:rsidP="00377CA8">
            <w:pPr>
              <w:rPr>
                <w:rFonts w:eastAsia="Calibri" w:cs="Calibri"/>
                <w:szCs w:val="22"/>
                <w:lang w:eastAsia="en-US"/>
              </w:rPr>
            </w:pPr>
            <w:r w:rsidRPr="00377CA8">
              <w:rPr>
                <w:rFonts w:eastAsia="Calibri" w:cs="Calibri"/>
                <w:szCs w:val="22"/>
                <w:lang w:eastAsia="en-US"/>
              </w:rPr>
              <w:t>Etkinlik sayısının önümüzdeki yıllarda daha da artacağı öngörülmektedik.</w:t>
            </w:r>
          </w:p>
        </w:tc>
      </w:tr>
    </w:tbl>
    <w:p w:rsidR="00377CA8" w:rsidRPr="00377CA8" w:rsidRDefault="00377CA8" w:rsidP="00377CA8">
      <w:pPr>
        <w:spacing w:after="160" w:line="259" w:lineRule="auto"/>
        <w:rPr>
          <w:rFonts w:ascii="Calibri" w:eastAsia="Calibri" w:hAnsi="Calibri"/>
          <w:sz w:val="22"/>
          <w:szCs w:val="22"/>
          <w:lang w:eastAsia="en-US"/>
        </w:rPr>
      </w:pPr>
    </w:p>
    <w:p w:rsidR="007950B3" w:rsidRPr="00CB3877" w:rsidRDefault="007950B3" w:rsidP="007950B3">
      <w:pPr>
        <w:rPr>
          <w:sz w:val="22"/>
          <w:szCs w:val="22"/>
        </w:rPr>
      </w:pPr>
    </w:p>
    <w:p w:rsidR="007950B3" w:rsidRPr="00CB3877" w:rsidRDefault="007950B3" w:rsidP="00F237A9">
      <w:pPr>
        <w:pStyle w:val="Balk3"/>
        <w:rPr>
          <w:rFonts w:cs="Times New Roman"/>
          <w:sz w:val="22"/>
          <w:szCs w:val="22"/>
        </w:rPr>
      </w:pPr>
      <w:bookmarkStart w:id="111" w:name="_Toc91763486"/>
      <w:r w:rsidRPr="00CB3877">
        <w:rPr>
          <w:rFonts w:cs="Times New Roman"/>
          <w:sz w:val="22"/>
          <w:szCs w:val="22"/>
        </w:rPr>
        <w:t>Performans Bilgi sisteminin Değerlendirilmesi</w:t>
      </w:r>
      <w:bookmarkEnd w:id="111"/>
    </w:p>
    <w:p w:rsidR="00D76D3C" w:rsidRPr="00AA44E5" w:rsidRDefault="00D76D3C" w:rsidP="00D76D3C">
      <w:pPr>
        <w:jc w:val="both"/>
      </w:pPr>
      <w:r w:rsidRPr="00AA44E5">
        <w:t xml:space="preserve">Daire Başkanlığımız faaliyetleri ile ilgili olarak kullanılan yazılımlar ve aylık faaliyet raporları ile veriler toplanmakta; Performans Bilgi Sistemi üzerinden faaliyetlerimizin verimliliği ölçülmektedir. Değerlendirme sonuçlarına göre yeni uygulama yöntemleri ve süreçleri geliştirilmektedir. </w:t>
      </w:r>
    </w:p>
    <w:p w:rsidR="007950B3" w:rsidRPr="00CB3877" w:rsidRDefault="007950B3" w:rsidP="007950B3">
      <w:pPr>
        <w:jc w:val="both"/>
        <w:rPr>
          <w:sz w:val="22"/>
          <w:szCs w:val="22"/>
        </w:rPr>
      </w:pPr>
    </w:p>
    <w:p w:rsidR="007950B3" w:rsidRPr="00CB3877" w:rsidRDefault="007950B3" w:rsidP="00F237A9">
      <w:pPr>
        <w:pStyle w:val="Balk3"/>
        <w:rPr>
          <w:rFonts w:cs="Times New Roman"/>
          <w:sz w:val="22"/>
          <w:szCs w:val="22"/>
        </w:rPr>
      </w:pPr>
      <w:bookmarkStart w:id="112" w:name="_Toc91763487"/>
      <w:r w:rsidRPr="00CB3877">
        <w:rPr>
          <w:rFonts w:cs="Times New Roman"/>
          <w:sz w:val="22"/>
          <w:szCs w:val="22"/>
        </w:rPr>
        <w:t>Diğer Hususlar</w:t>
      </w:r>
      <w:bookmarkEnd w:id="112"/>
    </w:p>
    <w:p w:rsidR="00D76D3C" w:rsidRDefault="00D76D3C" w:rsidP="00D76D3C">
      <w:pPr>
        <w:jc w:val="both"/>
      </w:pPr>
      <w:r w:rsidRPr="00AA44E5">
        <w:t>Birimimiz görev alanı kapsamında sunulması gereken bilgiler yukarıda yer alan başlıklar altında sunulmuş olup, ayrıca ilave edilmesi gereken bilgi ve açıklama bulunmamaktadır.</w:t>
      </w:r>
    </w:p>
    <w:p w:rsidR="003F30DC" w:rsidRPr="00AA44E5" w:rsidRDefault="003F30DC" w:rsidP="00D76D3C">
      <w:pPr>
        <w:jc w:val="both"/>
      </w:pPr>
    </w:p>
    <w:p w:rsidR="007950B3" w:rsidRPr="00CB3877" w:rsidRDefault="007950B3" w:rsidP="00840619">
      <w:pPr>
        <w:pStyle w:val="Balk1"/>
      </w:pPr>
      <w:bookmarkStart w:id="113" w:name="_Toc159775627"/>
      <w:bookmarkStart w:id="114" w:name="_Toc221695516"/>
      <w:r w:rsidRPr="00CB3877">
        <w:lastRenderedPageBreak/>
        <w:t xml:space="preserve"> </w:t>
      </w:r>
      <w:bookmarkStart w:id="115" w:name="_Toc91763488"/>
      <w:r w:rsidRPr="00CB3877">
        <w:t xml:space="preserve">KURUMSAL KABİLİYET VE </w:t>
      </w:r>
      <w:r w:rsidRPr="001B0841">
        <w:t>KAPASİTENİN</w:t>
      </w:r>
      <w:r w:rsidRPr="00CB3877">
        <w:t xml:space="preserve"> DEĞERLENDİRİLMESİ</w:t>
      </w:r>
      <w:bookmarkEnd w:id="113"/>
      <w:bookmarkEnd w:id="114"/>
      <w:bookmarkEnd w:id="115"/>
    </w:p>
    <w:p w:rsidR="007950B3" w:rsidRDefault="007950B3" w:rsidP="00F237A9">
      <w:pPr>
        <w:pStyle w:val="Balk2"/>
        <w:spacing w:before="240" w:after="120"/>
        <w:ind w:left="578" w:hanging="578"/>
        <w:rPr>
          <w:rFonts w:cs="Times New Roman"/>
          <w:sz w:val="22"/>
          <w:szCs w:val="22"/>
        </w:rPr>
      </w:pPr>
      <w:bookmarkStart w:id="116" w:name="_Toc159775628"/>
      <w:bookmarkStart w:id="117" w:name="_Toc221695517"/>
      <w:bookmarkStart w:id="118" w:name="_Toc91763489"/>
      <w:r w:rsidRPr="00CB3877">
        <w:rPr>
          <w:rFonts w:cs="Times New Roman"/>
          <w:sz w:val="22"/>
          <w:szCs w:val="22"/>
        </w:rPr>
        <w:t>Üstünlükler</w:t>
      </w:r>
      <w:bookmarkEnd w:id="116"/>
      <w:bookmarkEnd w:id="117"/>
      <w:bookmarkEnd w:id="118"/>
    </w:p>
    <w:p w:rsidR="00D76D3C" w:rsidRPr="00AA44E5" w:rsidRDefault="00D76D3C" w:rsidP="00D76D3C">
      <w:pPr>
        <w:autoSpaceDE w:val="0"/>
        <w:autoSpaceDN w:val="0"/>
        <w:adjustRightInd w:val="0"/>
        <w:spacing w:before="120" w:after="120" w:line="360" w:lineRule="auto"/>
      </w:pPr>
      <w:r w:rsidRPr="00AA44E5">
        <w:t xml:space="preserve">- Enstitü’nün kültür ve spor faaliyetlerini desteklemesi </w:t>
      </w:r>
    </w:p>
    <w:p w:rsidR="00D76D3C" w:rsidRPr="00AA44E5" w:rsidRDefault="00D76D3C" w:rsidP="00D76D3C">
      <w:pPr>
        <w:autoSpaceDE w:val="0"/>
        <w:autoSpaceDN w:val="0"/>
        <w:adjustRightInd w:val="0"/>
        <w:spacing w:before="120" w:after="120" w:line="360" w:lineRule="auto"/>
      </w:pPr>
      <w:r w:rsidRPr="00AA44E5">
        <w:t xml:space="preserve">- Etkinliklerin yönetim tarafından kabul görmesi ve desteklenmesi </w:t>
      </w:r>
    </w:p>
    <w:p w:rsidR="00D76D3C" w:rsidRPr="00AA44E5" w:rsidRDefault="00D76D3C" w:rsidP="00D76D3C">
      <w:pPr>
        <w:autoSpaceDE w:val="0"/>
        <w:autoSpaceDN w:val="0"/>
        <w:adjustRightInd w:val="0"/>
        <w:spacing w:before="120" w:after="120" w:line="360" w:lineRule="auto"/>
      </w:pPr>
      <w:r w:rsidRPr="00AA44E5">
        <w:t xml:space="preserve">- Enstitü’müzün donanımlı bir spor ve fitness salonuna sahip olması </w:t>
      </w:r>
    </w:p>
    <w:p w:rsidR="00D76D3C" w:rsidRPr="00AA44E5" w:rsidRDefault="00D76D3C" w:rsidP="00D76D3C">
      <w:pPr>
        <w:autoSpaceDE w:val="0"/>
        <w:autoSpaceDN w:val="0"/>
        <w:adjustRightInd w:val="0"/>
        <w:spacing w:before="120" w:after="120" w:line="360" w:lineRule="auto"/>
      </w:pPr>
      <w:r w:rsidRPr="00AA44E5">
        <w:t xml:space="preserve">- Yemek hizmetinin yerinde üretim şeklinde gerçekleştirilmesi ve bütün süreçlerinin takip edilmesi </w:t>
      </w:r>
    </w:p>
    <w:p w:rsidR="00D76D3C" w:rsidRPr="00AA44E5" w:rsidRDefault="00D76D3C" w:rsidP="00D76D3C">
      <w:pPr>
        <w:autoSpaceDE w:val="0"/>
        <w:autoSpaceDN w:val="0"/>
        <w:adjustRightInd w:val="0"/>
        <w:spacing w:before="120" w:after="120" w:line="360" w:lineRule="auto"/>
      </w:pPr>
      <w:r w:rsidRPr="00AA44E5">
        <w:t xml:space="preserve">- Öğrenci topluluklarının satın alma taleplerinin yüksek düzeyde karşılanabilmesi </w:t>
      </w:r>
    </w:p>
    <w:p w:rsidR="00D76D3C" w:rsidRPr="00AA44E5" w:rsidRDefault="00D76D3C" w:rsidP="00D76D3C">
      <w:pPr>
        <w:autoSpaceDE w:val="0"/>
        <w:autoSpaceDN w:val="0"/>
        <w:adjustRightInd w:val="0"/>
        <w:spacing w:before="120" w:after="120" w:line="360" w:lineRule="auto"/>
      </w:pPr>
      <w:r w:rsidRPr="00AA44E5">
        <w:t xml:space="preserve">- Kısmi zamanlı çalışabilecek öğrencilere iş </w:t>
      </w:r>
      <w:r w:rsidR="00BB1F12" w:rsidRPr="00AA44E5">
        <w:t>imkânı</w:t>
      </w:r>
      <w:r w:rsidRPr="00AA44E5">
        <w:t xml:space="preserve"> sağlanabilmesi </w:t>
      </w:r>
    </w:p>
    <w:p w:rsidR="00D76D3C" w:rsidRPr="00AA44E5" w:rsidRDefault="00D76D3C" w:rsidP="00D76D3C">
      <w:pPr>
        <w:autoSpaceDE w:val="0"/>
        <w:autoSpaceDN w:val="0"/>
        <w:adjustRightInd w:val="0"/>
        <w:spacing w:before="120" w:after="120" w:line="360" w:lineRule="auto"/>
      </w:pPr>
      <w:r w:rsidRPr="00AA44E5">
        <w:t xml:space="preserve">- Daire Başkanlığımızın bütün birimlerinin koordineli çalışılabilmesi </w:t>
      </w:r>
    </w:p>
    <w:p w:rsidR="00D76D3C" w:rsidRPr="00AA44E5" w:rsidRDefault="00D76D3C" w:rsidP="00D76D3C">
      <w:pPr>
        <w:autoSpaceDE w:val="0"/>
        <w:autoSpaceDN w:val="0"/>
        <w:adjustRightInd w:val="0"/>
        <w:spacing w:before="120" w:after="120" w:line="360" w:lineRule="auto"/>
      </w:pPr>
      <w:r w:rsidRPr="00AA44E5">
        <w:t xml:space="preserve"> - Daire Başkanlığımız dışında da gerektiğinde Kurum geneline hizmet verebiliyor olmamız. </w:t>
      </w:r>
    </w:p>
    <w:p w:rsidR="00D76D3C" w:rsidRPr="00AA44E5" w:rsidRDefault="00D76D3C" w:rsidP="00D76D3C">
      <w:pPr>
        <w:autoSpaceDE w:val="0"/>
        <w:autoSpaceDN w:val="0"/>
        <w:adjustRightInd w:val="0"/>
        <w:spacing w:before="120" w:after="120" w:line="360" w:lineRule="auto"/>
      </w:pPr>
      <w:r w:rsidRPr="00AA44E5">
        <w:t>- Kapalı yüzme havuzumuzun yarı olimpik yüzme m</w:t>
      </w:r>
      <w:r w:rsidR="00BB1F12">
        <w:t>üsabakalarına uygun olması (kulv</w:t>
      </w:r>
      <w:r w:rsidRPr="00AA44E5">
        <w:t>arlar halinde bulunması)</w:t>
      </w:r>
    </w:p>
    <w:p w:rsidR="00D76D3C" w:rsidRPr="002E08E3" w:rsidRDefault="00D76D3C" w:rsidP="002E08E3">
      <w:pPr>
        <w:autoSpaceDE w:val="0"/>
        <w:autoSpaceDN w:val="0"/>
        <w:adjustRightInd w:val="0"/>
        <w:spacing w:before="120" w:after="120" w:line="360" w:lineRule="auto"/>
        <w:jc w:val="both"/>
        <w:rPr>
          <w:sz w:val="22"/>
          <w:szCs w:val="22"/>
        </w:rPr>
      </w:pPr>
      <w:r w:rsidRPr="00AA44E5">
        <w:t>-Urla İlçesi yerel yönetimleri ve halkı ile yoğun iletişim halinde olunması ve karşılıklı işbirliği çalışmalarının yapılabilmesi.</w:t>
      </w:r>
    </w:p>
    <w:p w:rsidR="00E4319E" w:rsidRDefault="00E4319E" w:rsidP="00F237A9">
      <w:pPr>
        <w:pStyle w:val="Balk2"/>
        <w:spacing w:before="240" w:after="120"/>
        <w:ind w:left="578" w:hanging="578"/>
        <w:rPr>
          <w:rFonts w:cs="Times New Roman"/>
          <w:sz w:val="22"/>
          <w:szCs w:val="22"/>
        </w:rPr>
      </w:pPr>
      <w:bookmarkStart w:id="119" w:name="_Toc221695518"/>
      <w:bookmarkStart w:id="120" w:name="_Toc91763490"/>
      <w:r>
        <w:rPr>
          <w:rFonts w:cs="Times New Roman"/>
          <w:sz w:val="22"/>
          <w:szCs w:val="22"/>
        </w:rPr>
        <w:t>Fırsatlarımız</w:t>
      </w:r>
    </w:p>
    <w:p w:rsidR="00E4319E" w:rsidRPr="00E4319E" w:rsidRDefault="00E4319E" w:rsidP="00E4319E">
      <w:r w:rsidRPr="00E4319E">
        <w:t>-</w:t>
      </w:r>
      <w:r w:rsidR="00C83037">
        <w:t>Enstitümüz Kampüsünün deniz kenarında ol</w:t>
      </w:r>
      <w:r w:rsidRPr="00E4319E">
        <w:t>ması sebebiyle su üstü sporları için olanak sağlanması</w:t>
      </w:r>
    </w:p>
    <w:p w:rsidR="007950B3" w:rsidRDefault="007950B3" w:rsidP="00F237A9">
      <w:pPr>
        <w:pStyle w:val="Balk2"/>
        <w:spacing w:before="240" w:after="120"/>
        <w:ind w:left="578" w:hanging="578"/>
        <w:rPr>
          <w:rFonts w:cs="Times New Roman"/>
          <w:sz w:val="22"/>
          <w:szCs w:val="22"/>
        </w:rPr>
      </w:pPr>
      <w:r w:rsidRPr="00CB3877">
        <w:rPr>
          <w:rFonts w:cs="Times New Roman"/>
          <w:sz w:val="22"/>
          <w:szCs w:val="22"/>
        </w:rPr>
        <w:t>Zayıflıklar</w:t>
      </w:r>
      <w:bookmarkEnd w:id="119"/>
      <w:bookmarkEnd w:id="120"/>
    </w:p>
    <w:p w:rsidR="00D76D3C" w:rsidRPr="00AA44E5" w:rsidRDefault="00D76D3C" w:rsidP="00D76D3C">
      <w:pPr>
        <w:autoSpaceDE w:val="0"/>
        <w:autoSpaceDN w:val="0"/>
        <w:adjustRightInd w:val="0"/>
        <w:spacing w:before="120" w:after="120" w:line="360" w:lineRule="auto"/>
      </w:pPr>
      <w:r w:rsidRPr="00AA44E5">
        <w:t xml:space="preserve">- Fiziksel </w:t>
      </w:r>
      <w:r w:rsidR="00554BBD" w:rsidRPr="00AA44E5">
        <w:t>mekânların</w:t>
      </w:r>
      <w:r w:rsidRPr="00AA44E5">
        <w:t xml:space="preserve"> yetersizliği </w:t>
      </w:r>
    </w:p>
    <w:p w:rsidR="00D76D3C" w:rsidRPr="00AA44E5" w:rsidRDefault="00D76D3C" w:rsidP="00D76D3C">
      <w:pPr>
        <w:autoSpaceDE w:val="0"/>
        <w:autoSpaceDN w:val="0"/>
        <w:adjustRightInd w:val="0"/>
        <w:spacing w:before="120" w:after="120" w:line="360" w:lineRule="auto"/>
      </w:pPr>
      <w:r w:rsidRPr="00AA44E5">
        <w:t>- Kapalı alan spor tesislerinin talebi karşılamaması</w:t>
      </w:r>
    </w:p>
    <w:p w:rsidR="00D76D3C" w:rsidRPr="00AA44E5" w:rsidRDefault="00D76D3C" w:rsidP="00D76D3C">
      <w:pPr>
        <w:autoSpaceDE w:val="0"/>
        <w:autoSpaceDN w:val="0"/>
        <w:adjustRightInd w:val="0"/>
        <w:spacing w:before="120" w:after="120" w:line="360" w:lineRule="auto"/>
      </w:pPr>
      <w:r w:rsidRPr="00AA44E5">
        <w:t>- Personel yetersizliği</w:t>
      </w:r>
    </w:p>
    <w:p w:rsidR="00D76D3C" w:rsidRPr="00AA44E5" w:rsidRDefault="00D76D3C" w:rsidP="00D76D3C">
      <w:pPr>
        <w:autoSpaceDE w:val="0"/>
        <w:autoSpaceDN w:val="0"/>
        <w:adjustRightInd w:val="0"/>
        <w:spacing w:before="120" w:after="120" w:line="360" w:lineRule="auto"/>
      </w:pPr>
      <w:r w:rsidRPr="00AA44E5">
        <w:t xml:space="preserve"> - Maddi kaynak yetersizliği</w:t>
      </w:r>
    </w:p>
    <w:p w:rsidR="00D76D3C" w:rsidRDefault="00D76D3C" w:rsidP="00D76D3C">
      <w:pPr>
        <w:autoSpaceDE w:val="0"/>
        <w:autoSpaceDN w:val="0"/>
        <w:adjustRightInd w:val="0"/>
        <w:spacing w:before="120" w:after="120" w:line="360" w:lineRule="auto"/>
        <w:rPr>
          <w:sz w:val="22"/>
          <w:szCs w:val="22"/>
        </w:rPr>
      </w:pPr>
      <w:r w:rsidRPr="00AA44E5">
        <w:t xml:space="preserve"> -Kampüs alanının şehir merkezine uzak olması</w:t>
      </w:r>
      <w:r w:rsidRPr="00AA44E5">
        <w:rPr>
          <w:sz w:val="22"/>
          <w:szCs w:val="22"/>
        </w:rPr>
        <w:t xml:space="preserve"> </w:t>
      </w:r>
    </w:p>
    <w:p w:rsidR="007950F9" w:rsidRPr="00AA44E5" w:rsidRDefault="007950F9" w:rsidP="007950F9">
      <w:pPr>
        <w:jc w:val="both"/>
        <w:rPr>
          <w:b/>
        </w:rPr>
      </w:pPr>
      <w:r w:rsidRPr="00AA44E5">
        <w:rPr>
          <w:b/>
        </w:rPr>
        <w:t>D.Tehditlerimiz;</w:t>
      </w:r>
    </w:p>
    <w:p w:rsidR="00D76D3C" w:rsidRPr="00D76D3C" w:rsidRDefault="007950F9" w:rsidP="001E7133">
      <w:pPr>
        <w:jc w:val="both"/>
      </w:pPr>
      <w:r w:rsidRPr="00AA44E5">
        <w:t>-Kampüs alanının deprem bölgesinde olması</w:t>
      </w:r>
    </w:p>
    <w:p w:rsidR="007950B3" w:rsidRPr="00CB3877" w:rsidRDefault="007950F9" w:rsidP="007950F9">
      <w:pPr>
        <w:pStyle w:val="Balk2"/>
        <w:numPr>
          <w:ilvl w:val="0"/>
          <w:numId w:val="0"/>
        </w:numPr>
        <w:spacing w:before="240" w:after="120"/>
        <w:rPr>
          <w:rFonts w:cs="Times New Roman"/>
          <w:sz w:val="22"/>
          <w:szCs w:val="22"/>
        </w:rPr>
      </w:pPr>
      <w:bookmarkStart w:id="121" w:name="_Toc221695519"/>
      <w:bookmarkStart w:id="122" w:name="_Toc91763491"/>
      <w:r>
        <w:rPr>
          <w:rFonts w:cs="Times New Roman"/>
          <w:sz w:val="22"/>
          <w:szCs w:val="22"/>
        </w:rPr>
        <w:t>E.</w:t>
      </w:r>
      <w:r w:rsidR="007950B3" w:rsidRPr="00CB3877">
        <w:rPr>
          <w:rFonts w:cs="Times New Roman"/>
          <w:sz w:val="22"/>
          <w:szCs w:val="22"/>
        </w:rPr>
        <w:t>Değerlendirme</w:t>
      </w:r>
      <w:bookmarkEnd w:id="121"/>
      <w:bookmarkEnd w:id="122"/>
    </w:p>
    <w:p w:rsidR="00D76D3C" w:rsidRPr="00AA44E5" w:rsidRDefault="00D76D3C" w:rsidP="00D76D3C">
      <w:pPr>
        <w:pStyle w:val="GvdeMetni"/>
      </w:pPr>
      <w:bookmarkStart w:id="123" w:name="_Toc221695520"/>
      <w:r w:rsidRPr="00AA44E5">
        <w:t xml:space="preserve">- Kültür ve spor topluluklarının ihtiyaçları bütçe imkanları dahilinde karşılanmıştır. </w:t>
      </w:r>
    </w:p>
    <w:p w:rsidR="00E4319E" w:rsidRDefault="00D76D3C" w:rsidP="00D76D3C">
      <w:pPr>
        <w:pStyle w:val="GvdeMetni"/>
      </w:pPr>
      <w:r w:rsidRPr="00AA44E5">
        <w:lastRenderedPageBreak/>
        <w:t>-Enstitümüz öğrencileri ve personeli için sosyal, kültürel ve sportif eğitimler ve etkinlikler düzenlenmiştir.</w:t>
      </w:r>
    </w:p>
    <w:p w:rsidR="006A1E41" w:rsidRDefault="006A1E41" w:rsidP="00D76D3C">
      <w:pPr>
        <w:pStyle w:val="GvdeMetni"/>
      </w:pPr>
      <w:r>
        <w:t>-Enstitümüzde Genç Ofis açılmıştır. Daire Başkanlığımız ve Genç Ofis koordinasyonu ile öğrencilerimizin sosyal kültürel faaliyetlerde bulunmalarına imkan tanınmış; Gençlik ve Spor Bakanlığı ve Urla Halk Eğitim üzerinden Genç Ofiste ücretsiz resim, piyano ve şan kursları açılmıştır.</w:t>
      </w:r>
    </w:p>
    <w:p w:rsidR="001E7133" w:rsidRPr="00AA44E5" w:rsidRDefault="006A1E41" w:rsidP="00D76D3C">
      <w:pPr>
        <w:pStyle w:val="GvdeMetni"/>
      </w:pPr>
      <w:r>
        <w:t xml:space="preserve">-Urla Halk Eğitim üzerinden öğrencilerimize ücretsiz Almanca kursu; Enstitümüz personeline ücretsiz Türk Sanat Müziği ve Halk Dansları kursu açılmıştır.   </w:t>
      </w:r>
    </w:p>
    <w:p w:rsidR="001B0841" w:rsidRDefault="001B0841">
      <w:pPr>
        <w:spacing w:before="60" w:after="60"/>
        <w:jc w:val="center"/>
        <w:rPr>
          <w:rFonts w:eastAsia="Arial Unicode MS"/>
          <w:kern w:val="1"/>
          <w:sz w:val="22"/>
          <w:szCs w:val="22"/>
        </w:rPr>
      </w:pPr>
    </w:p>
    <w:p w:rsidR="007950B3" w:rsidRDefault="007950B3" w:rsidP="00F237A9">
      <w:pPr>
        <w:pStyle w:val="Balk1"/>
      </w:pPr>
      <w:r w:rsidRPr="001B0841">
        <w:t xml:space="preserve"> </w:t>
      </w:r>
      <w:bookmarkStart w:id="124" w:name="_Toc91763492"/>
      <w:r w:rsidRPr="001B0841">
        <w:t>ÖNERİ VE TEDBİRLER</w:t>
      </w:r>
      <w:bookmarkEnd w:id="123"/>
      <w:bookmarkEnd w:id="124"/>
    </w:p>
    <w:p w:rsidR="007950F9" w:rsidRDefault="007950F9" w:rsidP="002E08E3">
      <w:pPr>
        <w:jc w:val="both"/>
      </w:pPr>
      <w:r>
        <w:t>-Daire Başkanlığımızda Gıda Mühendisi</w:t>
      </w:r>
      <w:r w:rsidR="007B7311">
        <w:t xml:space="preserve"> çalışmaya başlamıştır. </w:t>
      </w:r>
      <w:r w:rsidR="00713913">
        <w:t>Yemek menülerinin düzenlenmesi;</w:t>
      </w:r>
      <w:r w:rsidR="00260E04">
        <w:t xml:space="preserve"> y</w:t>
      </w:r>
      <w:r w:rsidR="007B7311">
        <w:t>emek hizmetleri</w:t>
      </w:r>
      <w:r w:rsidR="001848FA">
        <w:t>nde,</w:t>
      </w:r>
      <w:r w:rsidR="007B7311">
        <w:t xml:space="preserve"> satın alma aşamasından, üretim, servis, servis sonrası temizliği aşamasına kadar</w:t>
      </w:r>
      <w:r w:rsidR="00260E04">
        <w:t xml:space="preserve"> Daire Başkanlığımıza bağlı olarak çalışan</w:t>
      </w:r>
      <w:r w:rsidR="007B7311">
        <w:t xml:space="preserve"> Gıda Mühendisi kontrolü sağlanmıştır.</w:t>
      </w:r>
      <w:r w:rsidR="00260E04">
        <w:t xml:space="preserve"> Yemek firmasında da Gıda Mühendisi istihdamı bulunmaktadır.</w:t>
      </w:r>
    </w:p>
    <w:p w:rsidR="007B7311" w:rsidRDefault="007B7311" w:rsidP="002E08E3">
      <w:pPr>
        <w:jc w:val="both"/>
      </w:pPr>
      <w:r>
        <w:t>- Önceki yıllarda Kapalı Yüzme Havuzu binasında hizmet alımı yolu ile cankurtaran istihdam edilmekte iken Daire Başkanlığımızda cankurtaran çalışmaya başlamıştır.</w:t>
      </w:r>
    </w:p>
    <w:p w:rsidR="006A1E41" w:rsidRDefault="007B7311" w:rsidP="002E08E3">
      <w:pPr>
        <w:jc w:val="both"/>
      </w:pPr>
      <w:r>
        <w:t>-Daire Başkanlığımızda spor uzmanı çalışmaya</w:t>
      </w:r>
      <w:r w:rsidR="00290A6B">
        <w:t xml:space="preserve"> başlamıştır. Yeni spor uzmanı F</w:t>
      </w:r>
      <w:r>
        <w:t>itness salonunda görev yapmakta olup ayrıca Enstitümüz ö</w:t>
      </w:r>
      <w:r w:rsidR="00290A6B">
        <w:t>ğrenci ve personeline ücretsiz P</w:t>
      </w:r>
      <w:r>
        <w:t>ilates kursu da vermektedir.</w:t>
      </w:r>
    </w:p>
    <w:p w:rsidR="001E7133" w:rsidRDefault="001E7133" w:rsidP="002E08E3">
      <w:pPr>
        <w:jc w:val="both"/>
      </w:pPr>
      <w:r>
        <w:t>-Yemekhan</w:t>
      </w:r>
      <w:r w:rsidR="008B180C">
        <w:t>e kullanıcı sayısının artması nedeni ile</w:t>
      </w:r>
      <w:r w:rsidR="00290A6B">
        <w:t xml:space="preserve"> Enstitümüz mutfağına F</w:t>
      </w:r>
      <w:r>
        <w:t>light tipi bulaşık makinesi alınmıştır.</w:t>
      </w:r>
    </w:p>
    <w:p w:rsidR="002E37AE" w:rsidRPr="007950F9" w:rsidRDefault="002E37AE" w:rsidP="002E08E3">
      <w:pPr>
        <w:jc w:val="both"/>
      </w:pPr>
      <w:r>
        <w:t xml:space="preserve">-Enstitümüz mutfağına 4 adet ilave kamera takılarak </w:t>
      </w:r>
      <w:r w:rsidR="004C7A6F">
        <w:t xml:space="preserve">Merkezi Kafeteryada bulunan </w:t>
      </w:r>
      <w:r w:rsidR="00276993">
        <w:t>toplam kamera sayısı 12’den 16’</w:t>
      </w:r>
      <w:r>
        <w:t>ya yükseltilmiştir.</w:t>
      </w:r>
    </w:p>
    <w:p w:rsidR="007950B3" w:rsidRDefault="007950B3" w:rsidP="007950B3">
      <w:pPr>
        <w:ind w:firstLine="902"/>
        <w:jc w:val="both"/>
        <w:rPr>
          <w:sz w:val="22"/>
          <w:szCs w:val="22"/>
        </w:rPr>
      </w:pPr>
    </w:p>
    <w:p w:rsidR="00E4319E" w:rsidRDefault="00E4319E" w:rsidP="007950B3">
      <w:pPr>
        <w:ind w:firstLine="902"/>
        <w:jc w:val="both"/>
        <w:rPr>
          <w:sz w:val="22"/>
          <w:szCs w:val="22"/>
        </w:rPr>
      </w:pPr>
    </w:p>
    <w:p w:rsidR="00E4319E" w:rsidRDefault="00E4319E" w:rsidP="007950B3">
      <w:pPr>
        <w:ind w:firstLine="902"/>
        <w:jc w:val="both"/>
        <w:rPr>
          <w:sz w:val="22"/>
          <w:szCs w:val="22"/>
        </w:rPr>
      </w:pPr>
    </w:p>
    <w:p w:rsidR="00E4319E" w:rsidRDefault="00E4319E" w:rsidP="007950B3">
      <w:pPr>
        <w:ind w:firstLine="902"/>
        <w:jc w:val="both"/>
        <w:rPr>
          <w:sz w:val="22"/>
          <w:szCs w:val="22"/>
        </w:rPr>
      </w:pPr>
    </w:p>
    <w:p w:rsidR="00E4319E" w:rsidRDefault="00E4319E" w:rsidP="007950B3">
      <w:pPr>
        <w:ind w:firstLine="902"/>
        <w:jc w:val="both"/>
        <w:rPr>
          <w:sz w:val="22"/>
          <w:szCs w:val="22"/>
        </w:rPr>
      </w:pPr>
    </w:p>
    <w:p w:rsidR="00E4319E" w:rsidRDefault="00E4319E"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A941CB" w:rsidRDefault="00A941CB" w:rsidP="007950B3">
      <w:pPr>
        <w:ind w:firstLine="902"/>
        <w:jc w:val="both"/>
        <w:rPr>
          <w:sz w:val="22"/>
          <w:szCs w:val="22"/>
        </w:rPr>
      </w:pPr>
    </w:p>
    <w:p w:rsidR="003C19A7" w:rsidRDefault="003C19A7" w:rsidP="007950B3">
      <w:pPr>
        <w:ind w:firstLine="902"/>
        <w:jc w:val="both"/>
        <w:rPr>
          <w:sz w:val="22"/>
          <w:szCs w:val="22"/>
        </w:rPr>
      </w:pPr>
    </w:p>
    <w:p w:rsidR="003C19A7" w:rsidRDefault="003C19A7" w:rsidP="007950B3">
      <w:pPr>
        <w:ind w:firstLine="902"/>
        <w:jc w:val="both"/>
        <w:rPr>
          <w:sz w:val="22"/>
          <w:szCs w:val="22"/>
        </w:rPr>
      </w:pPr>
    </w:p>
    <w:p w:rsidR="002E37AE" w:rsidRDefault="002E37AE" w:rsidP="007950B3">
      <w:pPr>
        <w:ind w:firstLine="902"/>
        <w:jc w:val="both"/>
        <w:rPr>
          <w:sz w:val="22"/>
          <w:szCs w:val="22"/>
        </w:rPr>
      </w:pPr>
    </w:p>
    <w:p w:rsidR="002E37AE" w:rsidRDefault="002E37AE" w:rsidP="007950B3">
      <w:pPr>
        <w:ind w:firstLine="902"/>
        <w:jc w:val="both"/>
        <w:rPr>
          <w:sz w:val="22"/>
          <w:szCs w:val="22"/>
        </w:rPr>
      </w:pPr>
    </w:p>
    <w:p w:rsidR="002E37AE" w:rsidRDefault="002E37AE" w:rsidP="007950B3">
      <w:pPr>
        <w:ind w:firstLine="902"/>
        <w:jc w:val="both"/>
        <w:rPr>
          <w:sz w:val="22"/>
          <w:szCs w:val="22"/>
        </w:rPr>
      </w:pPr>
    </w:p>
    <w:p w:rsidR="002E37AE" w:rsidRDefault="002E37AE" w:rsidP="007950B3">
      <w:pPr>
        <w:ind w:firstLine="902"/>
        <w:jc w:val="both"/>
        <w:rPr>
          <w:sz w:val="22"/>
          <w:szCs w:val="22"/>
        </w:rPr>
      </w:pPr>
    </w:p>
    <w:p w:rsidR="002E37AE" w:rsidRDefault="002E37AE" w:rsidP="007950B3">
      <w:pPr>
        <w:ind w:firstLine="902"/>
        <w:jc w:val="both"/>
        <w:rPr>
          <w:sz w:val="22"/>
          <w:szCs w:val="22"/>
        </w:rPr>
      </w:pPr>
    </w:p>
    <w:p w:rsidR="002E37AE" w:rsidRDefault="002E37AE" w:rsidP="00276993">
      <w:pPr>
        <w:jc w:val="both"/>
        <w:rPr>
          <w:sz w:val="22"/>
          <w:szCs w:val="22"/>
        </w:rPr>
      </w:pPr>
    </w:p>
    <w:p w:rsidR="00A941CB" w:rsidRDefault="00A941CB" w:rsidP="007950B3">
      <w:pPr>
        <w:ind w:firstLine="902"/>
        <w:jc w:val="both"/>
        <w:rPr>
          <w:sz w:val="22"/>
          <w:szCs w:val="22"/>
        </w:rPr>
      </w:pPr>
    </w:p>
    <w:p w:rsidR="00D35AC8" w:rsidRDefault="00D35AC8" w:rsidP="005D6F0E">
      <w:pPr>
        <w:pStyle w:val="Balk1"/>
        <w:numPr>
          <w:ilvl w:val="0"/>
          <w:numId w:val="0"/>
        </w:numPr>
      </w:pPr>
      <w:bookmarkStart w:id="125" w:name="_Toc91763493"/>
    </w:p>
    <w:p w:rsidR="007950B3" w:rsidRPr="001B0841" w:rsidRDefault="007950B3" w:rsidP="00F237A9">
      <w:pPr>
        <w:pStyle w:val="Balk1"/>
        <w:numPr>
          <w:ilvl w:val="0"/>
          <w:numId w:val="0"/>
        </w:numPr>
        <w:ind w:left="432" w:hanging="432"/>
      </w:pPr>
      <w:r w:rsidRPr="001B0841">
        <w:t>EKLER</w:t>
      </w:r>
      <w:bookmarkEnd w:id="125"/>
    </w:p>
    <w:p w:rsidR="007950B3" w:rsidRPr="00CB3877" w:rsidRDefault="007950B3" w:rsidP="007950B3">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33A40" w:rsidRPr="00CB3877" w:rsidTr="000F1914">
        <w:trPr>
          <w:jc w:val="center"/>
        </w:trPr>
        <w:tc>
          <w:tcPr>
            <w:tcW w:w="5000" w:type="pct"/>
            <w:shd w:val="clear" w:color="auto" w:fill="auto"/>
          </w:tcPr>
          <w:p w:rsidR="007950B3" w:rsidRPr="00CB3877" w:rsidRDefault="007950B3" w:rsidP="000F1914">
            <w:pPr>
              <w:autoSpaceDE w:val="0"/>
              <w:autoSpaceDN w:val="0"/>
              <w:adjustRightInd w:val="0"/>
              <w:spacing w:before="120" w:after="120" w:line="360" w:lineRule="auto"/>
              <w:jc w:val="both"/>
              <w:rPr>
                <w:b/>
                <w:sz w:val="22"/>
                <w:szCs w:val="22"/>
              </w:rPr>
            </w:pPr>
            <w:r w:rsidRPr="00CB3877">
              <w:rPr>
                <w:b/>
                <w:sz w:val="22"/>
                <w:szCs w:val="22"/>
              </w:rPr>
              <w:t>İÇ KONTROL GÜVENCE BEYANI</w:t>
            </w:r>
            <w:r w:rsidRPr="00CB3877">
              <w:rPr>
                <w:rStyle w:val="DipnotBavurusu"/>
                <w:b/>
                <w:sz w:val="22"/>
                <w:szCs w:val="22"/>
              </w:rPr>
              <w:footnoteReference w:id="18"/>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Harcama yetkilisi olarak görev ve yetkilerim çerçevesinde;</w:t>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Bu güvence, harcama yetkilisi olarak sahip olduğum bilgi ve değerlendirmeler, yönetim bilgi sistemleri, iç kontrol sistemi değerlendirme raporları, izleme ve değerlendirme raporları ile denetim raporlarına dayanmaktadır.</w:t>
            </w:r>
            <w:r w:rsidRPr="00CB3877">
              <w:rPr>
                <w:rStyle w:val="DipnotBavurusu"/>
                <w:sz w:val="22"/>
                <w:szCs w:val="22"/>
              </w:rPr>
              <w:footnoteReference w:id="19"/>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Bu raporda yer alan bilgilerin güvenilir, tam ve doğru olduğunu beyan ederim.</w:t>
            </w:r>
            <w:r w:rsidRPr="00CB3877">
              <w:rPr>
                <w:rStyle w:val="DipnotBavurusu"/>
                <w:sz w:val="22"/>
                <w:szCs w:val="22"/>
              </w:rPr>
              <w:footnoteReference w:id="20"/>
            </w:r>
            <w:r w:rsidRPr="00CB3877">
              <w:rPr>
                <w:sz w:val="22"/>
                <w:szCs w:val="22"/>
              </w:rPr>
              <w:t xml:space="preserve"> (Yer-Tarih)</w:t>
            </w:r>
          </w:p>
          <w:p w:rsidR="007950B3" w:rsidRPr="00CB3877" w:rsidRDefault="007950B3" w:rsidP="000F1914">
            <w:pPr>
              <w:autoSpaceDE w:val="0"/>
              <w:autoSpaceDN w:val="0"/>
              <w:adjustRightInd w:val="0"/>
              <w:spacing w:before="120" w:after="120" w:line="360" w:lineRule="auto"/>
              <w:jc w:val="both"/>
              <w:rPr>
                <w:sz w:val="22"/>
                <w:szCs w:val="22"/>
              </w:rPr>
            </w:pPr>
          </w:p>
          <w:p w:rsidR="007950B3" w:rsidRPr="00CB3877" w:rsidRDefault="007950B3" w:rsidP="00DD0C5C">
            <w:pPr>
              <w:autoSpaceDE w:val="0"/>
              <w:autoSpaceDN w:val="0"/>
              <w:adjustRightInd w:val="0"/>
              <w:spacing w:before="120" w:after="120" w:line="360" w:lineRule="auto"/>
              <w:jc w:val="right"/>
              <w:rPr>
                <w:sz w:val="22"/>
                <w:szCs w:val="22"/>
              </w:rPr>
            </w:pPr>
            <w:r w:rsidRPr="00CB3877">
              <w:rPr>
                <w:sz w:val="22"/>
                <w:szCs w:val="22"/>
              </w:rPr>
              <w:t xml:space="preserve">                                                                                                                                       </w:t>
            </w:r>
          </w:p>
          <w:p w:rsidR="00D76D3C" w:rsidRPr="00AA44E5" w:rsidRDefault="00D76D3C" w:rsidP="00D76D3C">
            <w:pPr>
              <w:autoSpaceDE w:val="0"/>
              <w:autoSpaceDN w:val="0"/>
              <w:adjustRightInd w:val="0"/>
              <w:spacing w:before="120" w:after="120" w:line="360" w:lineRule="auto"/>
              <w:jc w:val="right"/>
            </w:pPr>
            <w:r w:rsidRPr="00AA44E5">
              <w:t xml:space="preserve">                                                                                                                                       İmza</w:t>
            </w:r>
          </w:p>
          <w:p w:rsidR="00D76D3C" w:rsidRPr="00AA44E5" w:rsidRDefault="00D76D3C" w:rsidP="00D76D3C">
            <w:pPr>
              <w:autoSpaceDE w:val="0"/>
              <w:autoSpaceDN w:val="0"/>
              <w:adjustRightInd w:val="0"/>
              <w:spacing w:before="120" w:after="120" w:line="360" w:lineRule="auto"/>
              <w:jc w:val="right"/>
            </w:pPr>
            <w:r w:rsidRPr="00AA44E5">
              <w:t>Aylin HANCIOĞLU</w:t>
            </w:r>
          </w:p>
          <w:p w:rsidR="00D76D3C" w:rsidRPr="00F321C3" w:rsidRDefault="00D76D3C" w:rsidP="00D76D3C">
            <w:pPr>
              <w:autoSpaceDE w:val="0"/>
              <w:autoSpaceDN w:val="0"/>
              <w:adjustRightInd w:val="0"/>
              <w:spacing w:before="120" w:after="120" w:line="360" w:lineRule="auto"/>
              <w:jc w:val="right"/>
            </w:pPr>
            <w:r w:rsidRPr="00AA44E5">
              <w:t xml:space="preserve">                                                                                                                            Daire Başkanı</w:t>
            </w:r>
          </w:p>
          <w:p w:rsidR="007950B3" w:rsidRPr="00CB3877" w:rsidRDefault="007950B3" w:rsidP="00D76D3C">
            <w:pPr>
              <w:autoSpaceDE w:val="0"/>
              <w:autoSpaceDN w:val="0"/>
              <w:adjustRightInd w:val="0"/>
              <w:spacing w:before="120" w:after="120" w:line="360" w:lineRule="auto"/>
              <w:jc w:val="right"/>
              <w:rPr>
                <w:sz w:val="22"/>
                <w:szCs w:val="22"/>
              </w:rPr>
            </w:pPr>
          </w:p>
        </w:tc>
      </w:tr>
    </w:tbl>
    <w:p w:rsidR="007950B3" w:rsidRPr="00CB3877" w:rsidRDefault="007950B3" w:rsidP="007950B3">
      <w:pPr>
        <w:rPr>
          <w:sz w:val="22"/>
          <w:szCs w:val="22"/>
        </w:rPr>
      </w:pPr>
    </w:p>
    <w:p w:rsidR="007950B3" w:rsidRPr="00CB3877" w:rsidRDefault="007950B3" w:rsidP="007950B3">
      <w:pPr>
        <w:rPr>
          <w:sz w:val="22"/>
          <w:szCs w:val="22"/>
        </w:rPr>
      </w:pPr>
    </w:p>
    <w:p w:rsidR="00B72216" w:rsidRPr="00CB3877" w:rsidRDefault="00B72216">
      <w:pPr>
        <w:rPr>
          <w:sz w:val="22"/>
          <w:szCs w:val="22"/>
        </w:rPr>
      </w:pPr>
    </w:p>
    <w:sectPr w:rsidR="00B72216" w:rsidRPr="00CB38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43" w:rsidRDefault="006D6943" w:rsidP="007950B3">
      <w:r>
        <w:separator/>
      </w:r>
    </w:p>
  </w:endnote>
  <w:endnote w:type="continuationSeparator" w:id="0">
    <w:p w:rsidR="006D6943" w:rsidRDefault="006D6943" w:rsidP="007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841" w:rsidRDefault="009F784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841" w:rsidRDefault="009F7841">
    <w:pPr>
      <w:pStyle w:val="AltBilgi"/>
      <w:jc w:val="right"/>
    </w:pPr>
    <w:r>
      <w:fldChar w:fldCharType="begin"/>
    </w:r>
    <w:r>
      <w:instrText xml:space="preserve"> PAGE   \* MERGEFORMAT </w:instrText>
    </w:r>
    <w:r>
      <w:fldChar w:fldCharType="separate"/>
    </w:r>
    <w:r w:rsidR="00DB38AA">
      <w:rPr>
        <w:noProof/>
      </w:rPr>
      <w:t>22</w:t>
    </w:r>
    <w:r>
      <w:fldChar w:fldCharType="end"/>
    </w:r>
  </w:p>
  <w:p w:rsidR="009F7841" w:rsidRDefault="009F7841" w:rsidP="000F1914">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43" w:rsidRDefault="006D6943" w:rsidP="007950B3">
      <w:r>
        <w:separator/>
      </w:r>
    </w:p>
  </w:footnote>
  <w:footnote w:type="continuationSeparator" w:id="0">
    <w:p w:rsidR="006D6943" w:rsidRDefault="006D6943" w:rsidP="007950B3">
      <w:r>
        <w:continuationSeparator/>
      </w:r>
    </w:p>
  </w:footnote>
  <w:footnote w:id="1">
    <w:p w:rsidR="009F7841" w:rsidRPr="006C6437" w:rsidRDefault="009F7841" w:rsidP="006C6437">
      <w:pPr>
        <w:pStyle w:val="DipnotMetni"/>
      </w:pPr>
      <w:r>
        <w:rPr>
          <w:rStyle w:val="DipnotBavurusu"/>
        </w:rPr>
        <w:footnoteRef/>
      </w:r>
      <w:r>
        <w:t xml:space="preserve"> </w:t>
      </w:r>
      <w:r w:rsidRPr="006C6437">
        <w:t>Harcama birimine ilişkin bilgi tabloları birim düzeyinde hazırlanacaktır.</w:t>
      </w:r>
      <w:r>
        <w:t xml:space="preserve"> </w:t>
      </w:r>
      <w:r w:rsidRPr="006C6437">
        <w:t>Fiziki alan bilgileri Yapı İşleri ve Teknik Daire Başkanlığından alınarak, birim t</w:t>
      </w:r>
      <w:r>
        <w:t>ablosu mutlaka doldurulacaktır.</w:t>
      </w:r>
    </w:p>
  </w:footnote>
  <w:footnote w:id="2">
    <w:p w:rsidR="009F7841" w:rsidRPr="005A7343" w:rsidRDefault="009F7841" w:rsidP="007950B3">
      <w:pPr>
        <w:pStyle w:val="DipnotMetni"/>
        <w:ind w:left="284" w:hanging="284"/>
      </w:pPr>
      <w:r w:rsidRPr="005A7343">
        <w:rPr>
          <w:rStyle w:val="DipnotBavurusu"/>
        </w:rPr>
        <w:footnoteRef/>
      </w:r>
      <w:r>
        <w:t xml:space="preserve"> </w:t>
      </w:r>
      <w:r w:rsidRPr="005A7343">
        <w:t>Tüm fizikse</w:t>
      </w:r>
      <w:r>
        <w:t>l yapı bilgileri için 31.12.2023</w:t>
      </w:r>
      <w:r w:rsidRPr="005A7343">
        <w:t xml:space="preserve"> tarihindeki rakamlar esas alınır.</w:t>
      </w:r>
    </w:p>
  </w:footnote>
  <w:footnote w:id="3">
    <w:p w:rsidR="009F7841" w:rsidRDefault="009F7841" w:rsidP="00D560FC">
      <w:pPr>
        <w:pStyle w:val="DipnotMetni"/>
        <w:ind w:left="284" w:hanging="284"/>
      </w:pPr>
      <w:r>
        <w:rPr>
          <w:rStyle w:val="DipnotBavurusu"/>
        </w:rPr>
        <w:footnoteRef/>
      </w:r>
      <w:r w:rsidRPr="00397F58">
        <w:tab/>
      </w:r>
      <w:r>
        <w:t>31.12.2023 tarihindeki rakamlar esas alınır.</w:t>
      </w:r>
    </w:p>
  </w:footnote>
  <w:footnote w:id="4">
    <w:p w:rsidR="009F7841" w:rsidRDefault="009F7841" w:rsidP="007510CE">
      <w:pPr>
        <w:pStyle w:val="DipnotMetni"/>
        <w:ind w:left="284" w:hanging="284"/>
        <w:jc w:val="both"/>
      </w:pPr>
      <w:r>
        <w:rPr>
          <w:rStyle w:val="DipnotBavurusu"/>
        </w:rPr>
        <w:footnoteRef/>
      </w:r>
      <w:r>
        <w:t xml:space="preserve">   31.12.2023 tarihi itibariyle kadrosu birimde olan (13-b/4 maddesine göre başka bir birimde görevlendirilmiş olsa bile) idari personel sayısı esas alınır.</w:t>
      </w:r>
    </w:p>
  </w:footnote>
  <w:footnote w:id="5">
    <w:p w:rsidR="009F7841" w:rsidRDefault="009F7841" w:rsidP="00D560FC">
      <w:pPr>
        <w:pStyle w:val="DipnotMetni"/>
        <w:ind w:left="284" w:hanging="284"/>
        <w:jc w:val="both"/>
      </w:pPr>
      <w:r>
        <w:rPr>
          <w:rStyle w:val="DipnotBavurusu"/>
        </w:rPr>
        <w:footnoteRef/>
      </w:r>
      <w:r w:rsidRPr="00397F58">
        <w:tab/>
      </w:r>
      <w:r>
        <w:t xml:space="preserve">31.12.2023 tarihindeki kadrosu birimde olan (13-b/4 maddesine göre başka bir birimde görevlendirilmiş olsa bile) idari personel sayısı esas alınır. </w:t>
      </w:r>
    </w:p>
  </w:footnote>
  <w:footnote w:id="6">
    <w:p w:rsidR="009F7841" w:rsidRDefault="009F7841" w:rsidP="00D560FC">
      <w:pPr>
        <w:pStyle w:val="DipnotMetni"/>
        <w:ind w:left="284" w:hanging="284"/>
        <w:jc w:val="both"/>
      </w:pPr>
      <w:r>
        <w:rPr>
          <w:rStyle w:val="DipnotBavurusu"/>
        </w:rPr>
        <w:footnoteRef/>
      </w:r>
      <w:r w:rsidRPr="00397F58">
        <w:tab/>
      </w:r>
      <w:r>
        <w:t>31.12.2023 tarihindeki kadrosu birimde olup 13-b/4 maddesine göre başka bir birimde görevlendirilmiş olan idari personel sayısı esas alınır.</w:t>
      </w:r>
    </w:p>
  </w:footnote>
  <w:footnote w:id="7">
    <w:p w:rsidR="009F7841" w:rsidRDefault="009F7841" w:rsidP="00D560FC">
      <w:pPr>
        <w:pStyle w:val="DipnotMetni"/>
        <w:ind w:left="284" w:hanging="284"/>
        <w:jc w:val="both"/>
      </w:pPr>
      <w:r>
        <w:rPr>
          <w:rStyle w:val="DipnotBavurusu"/>
        </w:rPr>
        <w:footnoteRef/>
      </w:r>
      <w:r w:rsidRPr="00397F58">
        <w:tab/>
      </w:r>
      <w:r>
        <w:t>31.12.2023 tarihindeki kadrosu başka birimde olup 13-b/4 maddesine göre birimde görevlendirilmiş olan idari personel sayısı esas alınır.</w:t>
      </w:r>
    </w:p>
  </w:footnote>
  <w:footnote w:id="8">
    <w:p w:rsidR="009F7841" w:rsidRDefault="009F7841" w:rsidP="0032696D">
      <w:pPr>
        <w:pStyle w:val="DipnotMetni"/>
        <w:tabs>
          <w:tab w:val="left" w:pos="851"/>
        </w:tabs>
        <w:ind w:left="284" w:hanging="284"/>
        <w:jc w:val="both"/>
      </w:pPr>
      <w:r>
        <w:rPr>
          <w:rStyle w:val="DipnotBavurusu"/>
        </w:rPr>
        <w:footnoteRef/>
      </w:r>
      <w:r>
        <w:t xml:space="preserve"> 31.12.2023 tarihindeki birimde fiilen görev yapan idari personel sayısı esas alınır.</w:t>
      </w:r>
    </w:p>
  </w:footnote>
  <w:footnote w:id="9">
    <w:p w:rsidR="009F7841" w:rsidRDefault="009F7841" w:rsidP="00D560FC">
      <w:pPr>
        <w:pStyle w:val="DipnotMetni"/>
        <w:ind w:left="284" w:hanging="284"/>
      </w:pPr>
      <w:r>
        <w:rPr>
          <w:rStyle w:val="DipnotBavurusu"/>
        </w:rPr>
        <w:footnoteRef/>
      </w:r>
      <w:r>
        <w:t xml:space="preserve"> 31.12.2023 tarihindeki fiilen görev yapan idari personel sayısı esas alınır.</w:t>
      </w:r>
    </w:p>
  </w:footnote>
  <w:footnote w:id="10">
    <w:p w:rsidR="009F7841" w:rsidRDefault="009F7841" w:rsidP="004963A4">
      <w:pPr>
        <w:pStyle w:val="DipnotMetni"/>
        <w:ind w:left="284" w:hanging="284"/>
      </w:pPr>
      <w:r>
        <w:rPr>
          <w:rStyle w:val="DipnotBavurusu"/>
        </w:rPr>
        <w:footnoteRef/>
      </w:r>
      <w:r>
        <w:t xml:space="preserve"> 31.12.2023 tarihindeki fiilen görev yapan toplam idari personel sayısının hizmet süresi grafiği hazırlanır.</w:t>
      </w:r>
    </w:p>
  </w:footnote>
  <w:footnote w:id="11">
    <w:p w:rsidR="009F7841" w:rsidRDefault="009F7841" w:rsidP="00D560FC">
      <w:pPr>
        <w:pStyle w:val="DipnotMetni"/>
        <w:ind w:left="284" w:hanging="284"/>
      </w:pPr>
      <w:r>
        <w:rPr>
          <w:rStyle w:val="DipnotBavurusu"/>
        </w:rPr>
        <w:footnoteRef/>
      </w:r>
      <w:r>
        <w:t xml:space="preserve"> 31.12.2023 tarihindeki fiilen görev yapan idari personel sayısı esas alınır.</w:t>
      </w:r>
    </w:p>
  </w:footnote>
  <w:footnote w:id="12">
    <w:p w:rsidR="009F7841" w:rsidRDefault="009F7841" w:rsidP="00A0740D">
      <w:pPr>
        <w:pStyle w:val="DipnotMetni"/>
        <w:ind w:left="284" w:hanging="284"/>
      </w:pPr>
      <w:r>
        <w:rPr>
          <w:rStyle w:val="DipnotBavurusu"/>
        </w:rPr>
        <w:footnoteRef/>
      </w:r>
      <w:r>
        <w:t xml:space="preserve"> 31.12.2023 tarihindeki fiilen görev yapan toplam idari personel sayısının yaş grafiği hazırlanır.</w:t>
      </w:r>
    </w:p>
  </w:footnote>
  <w:footnote w:id="13">
    <w:p w:rsidR="009F7841" w:rsidRDefault="009F7841" w:rsidP="00D560FC">
      <w:pPr>
        <w:pStyle w:val="DipnotMetni"/>
        <w:ind w:left="284" w:hanging="284"/>
      </w:pPr>
      <w:r>
        <w:rPr>
          <w:rStyle w:val="DipnotBavurusu"/>
        </w:rPr>
        <w:footnoteRef/>
      </w:r>
      <w:r>
        <w:t xml:space="preserve"> 31.12.2023 tarihindeki rakamlar esas alınır.</w:t>
      </w:r>
    </w:p>
  </w:footnote>
  <w:footnote w:id="14">
    <w:p w:rsidR="009F7841" w:rsidRPr="0032696D" w:rsidRDefault="009F7841" w:rsidP="0032696D">
      <w:pPr>
        <w:pStyle w:val="DipnotMetni"/>
        <w:ind w:left="284" w:hanging="284"/>
        <w:jc w:val="both"/>
        <w:rPr>
          <w:vertAlign w:val="superscript"/>
        </w:rPr>
      </w:pPr>
      <w:r>
        <w:rPr>
          <w:rStyle w:val="DipnotBavurusu"/>
        </w:rPr>
        <w:footnoteRef/>
      </w:r>
      <w:r>
        <w:t xml:space="preserve"> </w:t>
      </w:r>
      <w:r w:rsidRPr="00822895">
        <w:t>Bu tabloda yer alan sürekli işçiler ve kısmi zamanlı çalışan öğrenciler kısmı sadece Sağlık Kültür ve Spor Daire Başkanlığı tarafından</w:t>
      </w:r>
      <w:r>
        <w:t>,</w:t>
      </w:r>
      <w:r w:rsidRPr="00822895">
        <w:t xml:space="preserve"> 657 4/B Sözleşmeli Personel </w:t>
      </w:r>
      <w:r>
        <w:t>D</w:t>
      </w:r>
      <w:r w:rsidRPr="00822895">
        <w:t xml:space="preserve">aire </w:t>
      </w:r>
      <w:r>
        <w:t>B</w:t>
      </w:r>
      <w:r w:rsidRPr="00822895">
        <w:t>aşkanlığı tarafından doldurulacaktır.</w:t>
      </w:r>
    </w:p>
  </w:footnote>
  <w:footnote w:id="15">
    <w:p w:rsidR="009F7841" w:rsidRDefault="009F7841">
      <w:pPr>
        <w:pStyle w:val="DipnotMetni"/>
      </w:pPr>
      <w:r>
        <w:rPr>
          <w:rStyle w:val="DipnotBavurusu"/>
        </w:rPr>
        <w:footnoteRef/>
      </w:r>
      <w:r>
        <w:t xml:space="preserve"> Tüm birimler kendi personeline aldırdığı eğitim bilgilerini kaydedecek, Personel Daire Başkanlığı ise kendi personeline aldırdığı eğitim bilgilerini ayrı Enstitü geneline aldırdığı eğitim bilgilerini ise ayrıca girecektir.</w:t>
      </w:r>
    </w:p>
  </w:footnote>
  <w:footnote w:id="16">
    <w:p w:rsidR="009F7841" w:rsidRDefault="009F7841" w:rsidP="007950B3">
      <w:pPr>
        <w:pStyle w:val="DipnotMetni"/>
        <w:ind w:left="284" w:hanging="284"/>
        <w:jc w:val="both"/>
      </w:pPr>
      <w:r>
        <w:rPr>
          <w:rStyle w:val="DipnotBavurusu"/>
        </w:rPr>
        <w:footnoteRef/>
      </w:r>
      <w:r w:rsidRPr="00397F58">
        <w:tab/>
      </w:r>
      <w:r>
        <w:t>E-Bütçe üzerinden kurum işlemleri altındaki ödenek durum/masraf cetvelleri seçilir. Bütçe yılı 2023, ay Aralık olarak seçilir. Kurumsal kod yazıldıktan sonra ödenek durum raporları altındaki tertip bazında ödenek durum listesi seçilerek rapor hazırlatılır. Elde edilen rapordaki harcama sütunundaki rakamlar yukarıdaki tabloda Gerçekleşme Toplamı sütununa yazılır.</w:t>
      </w:r>
    </w:p>
  </w:footnote>
  <w:footnote w:id="17">
    <w:p w:rsidR="009F7841" w:rsidRDefault="009F7841" w:rsidP="007950B3">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18">
    <w:p w:rsidR="009F7841" w:rsidRPr="00CC3FBB" w:rsidRDefault="009F7841" w:rsidP="007950B3">
      <w:pPr>
        <w:pStyle w:val="DipnotMetni"/>
      </w:pPr>
      <w:r w:rsidRPr="00CC3FBB">
        <w:rPr>
          <w:rStyle w:val="DipnotBavurusu"/>
        </w:rPr>
        <w:footnoteRef/>
      </w:r>
      <w:r w:rsidRPr="00CC3FBB">
        <w:t xml:space="preserve"> Harcama yetkilileri tarafından imzalanan iç kontrol güvence beyanı birim faaliyet raporlarına eklenir.</w:t>
      </w:r>
    </w:p>
  </w:footnote>
  <w:footnote w:id="19">
    <w:p w:rsidR="009F7841" w:rsidRPr="00CC3FBB" w:rsidRDefault="009F7841" w:rsidP="007950B3">
      <w:pPr>
        <w:pStyle w:val="DipnotMetni"/>
      </w:pPr>
      <w:r w:rsidRPr="00CC3FBB">
        <w:rPr>
          <w:rStyle w:val="DipnotBavurusu"/>
        </w:rPr>
        <w:footnoteRef/>
      </w:r>
      <w:r w:rsidRPr="00CC3FBB">
        <w:t xml:space="preserve"> Yıl içerisinde harcama yetkilisi değişmişse “benden önceki harcama yetkilisi/yetkililerinden almış olduğum bilgiler” ibaresi de eklenir.</w:t>
      </w:r>
    </w:p>
  </w:footnote>
  <w:footnote w:id="20">
    <w:p w:rsidR="009F7841" w:rsidRPr="00CC3FBB" w:rsidRDefault="009F7841" w:rsidP="007950B3">
      <w:pPr>
        <w:pStyle w:val="DipnotMetni"/>
      </w:pPr>
      <w:r w:rsidRPr="00CC3FBB">
        <w:rPr>
          <w:rStyle w:val="DipnotBavurusu"/>
        </w:rPr>
        <w:footnoteRef/>
      </w:r>
      <w:r w:rsidRPr="00CC3FBB">
        <w:t xml:space="preserve"> Harcama yetkilisinin herhangi bir çekincesi varsa bunlar liste olarak bu beyana eklenir ve beyanın bu çekincelerle birlikte dikkate alınması gerektiği belirtilir.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D50"/>
    <w:multiLevelType w:val="hybridMultilevel"/>
    <w:tmpl w:val="18E088A8"/>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E593054"/>
    <w:multiLevelType w:val="hybridMultilevel"/>
    <w:tmpl w:val="7C1250A0"/>
    <w:lvl w:ilvl="0" w:tplc="041F000F">
      <w:start w:val="1"/>
      <w:numFmt w:val="decimal"/>
      <w:lvlText w:val="%1."/>
      <w:lvlJc w:val="left"/>
      <w:pPr>
        <w:tabs>
          <w:tab w:val="num" w:pos="927"/>
        </w:tabs>
        <w:ind w:left="927" w:hanging="360"/>
      </w:pPr>
      <w:rPr>
        <w:rFonts w:hint="default"/>
      </w:rPr>
    </w:lvl>
    <w:lvl w:ilvl="1" w:tplc="041F0003" w:tentative="1">
      <w:start w:val="1"/>
      <w:numFmt w:val="bullet"/>
      <w:lvlText w:val="o"/>
      <w:lvlJc w:val="left"/>
      <w:pPr>
        <w:tabs>
          <w:tab w:val="num" w:pos="1647"/>
        </w:tabs>
        <w:ind w:left="1647" w:hanging="360"/>
      </w:pPr>
      <w:rPr>
        <w:rFonts w:ascii="Courier New" w:hAnsi="Courier New" w:cs="Courier New" w:hint="default"/>
      </w:rPr>
    </w:lvl>
    <w:lvl w:ilvl="2" w:tplc="041F0005" w:tentative="1">
      <w:start w:val="1"/>
      <w:numFmt w:val="bullet"/>
      <w:lvlText w:val=""/>
      <w:lvlJc w:val="left"/>
      <w:pPr>
        <w:tabs>
          <w:tab w:val="num" w:pos="2367"/>
        </w:tabs>
        <w:ind w:left="2367" w:hanging="360"/>
      </w:pPr>
      <w:rPr>
        <w:rFonts w:ascii="Wingdings" w:hAnsi="Wingdings" w:hint="default"/>
      </w:rPr>
    </w:lvl>
    <w:lvl w:ilvl="3" w:tplc="041F0001" w:tentative="1">
      <w:start w:val="1"/>
      <w:numFmt w:val="bullet"/>
      <w:lvlText w:val=""/>
      <w:lvlJc w:val="left"/>
      <w:pPr>
        <w:tabs>
          <w:tab w:val="num" w:pos="3087"/>
        </w:tabs>
        <w:ind w:left="3087" w:hanging="360"/>
      </w:pPr>
      <w:rPr>
        <w:rFonts w:ascii="Symbol" w:hAnsi="Symbol" w:hint="default"/>
      </w:rPr>
    </w:lvl>
    <w:lvl w:ilvl="4" w:tplc="041F0003" w:tentative="1">
      <w:start w:val="1"/>
      <w:numFmt w:val="bullet"/>
      <w:lvlText w:val="o"/>
      <w:lvlJc w:val="left"/>
      <w:pPr>
        <w:tabs>
          <w:tab w:val="num" w:pos="3807"/>
        </w:tabs>
        <w:ind w:left="3807" w:hanging="360"/>
      </w:pPr>
      <w:rPr>
        <w:rFonts w:ascii="Courier New" w:hAnsi="Courier New" w:cs="Courier New" w:hint="default"/>
      </w:rPr>
    </w:lvl>
    <w:lvl w:ilvl="5" w:tplc="041F0005" w:tentative="1">
      <w:start w:val="1"/>
      <w:numFmt w:val="bullet"/>
      <w:lvlText w:val=""/>
      <w:lvlJc w:val="left"/>
      <w:pPr>
        <w:tabs>
          <w:tab w:val="num" w:pos="4527"/>
        </w:tabs>
        <w:ind w:left="4527" w:hanging="360"/>
      </w:pPr>
      <w:rPr>
        <w:rFonts w:ascii="Wingdings" w:hAnsi="Wingdings" w:hint="default"/>
      </w:rPr>
    </w:lvl>
    <w:lvl w:ilvl="6" w:tplc="041F0001" w:tentative="1">
      <w:start w:val="1"/>
      <w:numFmt w:val="bullet"/>
      <w:lvlText w:val=""/>
      <w:lvlJc w:val="left"/>
      <w:pPr>
        <w:tabs>
          <w:tab w:val="num" w:pos="5247"/>
        </w:tabs>
        <w:ind w:left="5247" w:hanging="360"/>
      </w:pPr>
      <w:rPr>
        <w:rFonts w:ascii="Symbol" w:hAnsi="Symbol" w:hint="default"/>
      </w:rPr>
    </w:lvl>
    <w:lvl w:ilvl="7" w:tplc="041F0003" w:tentative="1">
      <w:start w:val="1"/>
      <w:numFmt w:val="bullet"/>
      <w:lvlText w:val="o"/>
      <w:lvlJc w:val="left"/>
      <w:pPr>
        <w:tabs>
          <w:tab w:val="num" w:pos="5967"/>
        </w:tabs>
        <w:ind w:left="5967" w:hanging="360"/>
      </w:pPr>
      <w:rPr>
        <w:rFonts w:ascii="Courier New" w:hAnsi="Courier New" w:cs="Courier New" w:hint="default"/>
      </w:rPr>
    </w:lvl>
    <w:lvl w:ilvl="8" w:tplc="041F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E5E555D"/>
    <w:multiLevelType w:val="multilevel"/>
    <w:tmpl w:val="98289E84"/>
    <w:lvl w:ilvl="0">
      <w:start w:val="1"/>
      <w:numFmt w:val="decimal"/>
      <w:lvlText w:val="%1."/>
      <w:lvlJc w:val="left"/>
      <w:pPr>
        <w:ind w:left="420" w:hanging="420"/>
      </w:pPr>
      <w:rPr>
        <w:rFonts w:hint="default"/>
      </w:rPr>
    </w:lvl>
    <w:lvl w:ilvl="1">
      <w:start w:val="1"/>
      <w:numFmt w:val="decimal"/>
      <w:lvlText w:val="%1.%2."/>
      <w:lvlJc w:val="left"/>
      <w:pPr>
        <w:ind w:left="1380" w:hanging="420"/>
      </w:pPr>
      <w:rPr>
        <w:rFonts w:hint="default"/>
      </w:rPr>
    </w:lvl>
    <w:lvl w:ilvl="2">
      <w:start w:val="1"/>
      <w:numFmt w:val="decimalZero"/>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Zero"/>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 w15:restartNumberingAfterBreak="0">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40BAD"/>
    <w:multiLevelType w:val="multilevel"/>
    <w:tmpl w:val="201646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B701B"/>
    <w:multiLevelType w:val="multilevel"/>
    <w:tmpl w:val="0D1A1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B28ED"/>
    <w:multiLevelType w:val="hybridMultilevel"/>
    <w:tmpl w:val="33F462BC"/>
    <w:lvl w:ilvl="0" w:tplc="42923CD6">
      <w:start w:val="1"/>
      <w:numFmt w:val="lowerLetter"/>
      <w:suff w:val="space"/>
      <w:lvlText w:val="%1."/>
      <w:lvlJc w:val="left"/>
      <w:pPr>
        <w:ind w:left="1069" w:hanging="360"/>
      </w:pPr>
      <w:rPr>
        <w:rFonts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abstractNum w:abstractNumId="7" w15:restartNumberingAfterBreak="0">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2A0C83"/>
    <w:multiLevelType w:val="multilevel"/>
    <w:tmpl w:val="562C5D00"/>
    <w:lvl w:ilvl="0">
      <w:start w:val="1"/>
      <w:numFmt w:val="upperRoman"/>
      <w:pStyle w:val="Balk1"/>
      <w:suff w:val="nothing"/>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Balk2"/>
      <w:lvlText w:val="%2."/>
      <w:lvlJc w:val="left"/>
      <w:pPr>
        <w:ind w:left="576" w:hanging="576"/>
      </w:pPr>
      <w:rPr>
        <w:rFonts w:hint="default"/>
        <w:b/>
        <w:i w:val="0"/>
        <w:caps w:val="0"/>
        <w:strike w:val="0"/>
        <w:dstrike w:val="0"/>
        <w:outline w:val="0"/>
        <w:shadow w:val="0"/>
        <w:emboss w:val="0"/>
        <w:imprint w:val="0"/>
        <w:vanish w:val="0"/>
        <w:color w:val="auto"/>
        <w:sz w:val="24"/>
        <w:szCs w:val="24"/>
        <w:vertAlign w:val="baseline"/>
      </w:rPr>
    </w:lvl>
    <w:lvl w:ilvl="2">
      <w:start w:val="1"/>
      <w:numFmt w:val="decimal"/>
      <w:pStyle w:val="Balk3"/>
      <w:lvlText w:val="%3."/>
      <w:lvlJc w:val="left"/>
      <w:pPr>
        <w:ind w:left="720" w:hanging="720"/>
      </w:pPr>
      <w:rPr>
        <w:rFonts w:hint="default"/>
        <w:b/>
        <w:i w:val="0"/>
        <w:caps w:val="0"/>
        <w:strike w:val="0"/>
        <w:dstrike w:val="0"/>
        <w:outline w:val="0"/>
        <w:shadow w:val="0"/>
        <w:emboss w:val="0"/>
        <w:imprint w:val="0"/>
        <w:vanish w:val="0"/>
        <w:sz w:val="24"/>
        <w:szCs w:val="24"/>
        <w:vertAlign w:val="baseline"/>
      </w:rPr>
    </w:lvl>
    <w:lvl w:ilvl="3">
      <w:start w:val="1"/>
      <w:numFmt w:val="lowerLetter"/>
      <w:pStyle w:val="Balk4"/>
      <w:lvlText w:val="%4."/>
      <w:lvlJc w:val="left"/>
      <w:pPr>
        <w:ind w:left="864" w:hanging="864"/>
      </w:pPr>
      <w:rPr>
        <w:rFonts w:hint="default"/>
        <w:b/>
        <w:i w:val="0"/>
        <w:caps w:val="0"/>
        <w:strike w:val="0"/>
        <w:dstrike w:val="0"/>
        <w:outline w:val="0"/>
        <w:shadow w:val="0"/>
        <w:emboss w:val="0"/>
        <w:imprint w:val="0"/>
        <w:vanish w:val="0"/>
        <w:sz w:val="24"/>
        <w:szCs w:val="24"/>
        <w:vertAlign w:val="baseline"/>
      </w:rPr>
    </w:lvl>
    <w:lvl w:ilvl="4">
      <w:start w:val="1"/>
      <w:numFmt w:val="lowerLetter"/>
      <w:pStyle w:val="Balk5"/>
      <w:lvlText w:val="%5."/>
      <w:lvlJc w:val="left"/>
      <w:pPr>
        <w:ind w:left="357" w:firstLine="363"/>
      </w:pPr>
      <w:rPr>
        <w:rFonts w:hint="default"/>
        <w:b/>
        <w:i w:val="0"/>
        <w:caps w:val="0"/>
        <w:strike w:val="0"/>
        <w:dstrike w:val="0"/>
        <w:outline w:val="0"/>
        <w:shadow w:val="0"/>
        <w:emboss w:val="0"/>
        <w:imprint w:val="0"/>
        <w:vanish w:val="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1" w15:restartNumberingAfterBreak="0">
    <w:nsid w:val="538C597B"/>
    <w:multiLevelType w:val="hybridMultilevel"/>
    <w:tmpl w:val="FAD41CC0"/>
    <w:lvl w:ilvl="0" w:tplc="A2A2C3A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12"/>
  </w:num>
  <w:num w:numId="4">
    <w:abstractNumId w:val="3"/>
  </w:num>
  <w:num w:numId="5">
    <w:abstractNumId w:val="7"/>
  </w:num>
  <w:num w:numId="6">
    <w:abstractNumId w:val="8"/>
  </w:num>
  <w:num w:numId="7">
    <w:abstractNumId w:val="0"/>
  </w:num>
  <w:num w:numId="8">
    <w:abstractNumId w:val="6"/>
  </w:num>
  <w:num w:numId="9">
    <w:abstractNumId w:val="13"/>
  </w:num>
  <w:num w:numId="10">
    <w:abstractNumId w:val="5"/>
  </w:num>
  <w:num w:numId="11">
    <w:abstractNumId w:val="4"/>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B7"/>
    <w:rsid w:val="0000429D"/>
    <w:rsid w:val="00014EAB"/>
    <w:rsid w:val="00021BB8"/>
    <w:rsid w:val="00021E08"/>
    <w:rsid w:val="00051B61"/>
    <w:rsid w:val="00057AFC"/>
    <w:rsid w:val="00061C9B"/>
    <w:rsid w:val="000647B6"/>
    <w:rsid w:val="00067292"/>
    <w:rsid w:val="00082B41"/>
    <w:rsid w:val="000B13F1"/>
    <w:rsid w:val="000B7850"/>
    <w:rsid w:val="000C1C80"/>
    <w:rsid w:val="000D5210"/>
    <w:rsid w:val="000D6AED"/>
    <w:rsid w:val="000E15C2"/>
    <w:rsid w:val="000F1914"/>
    <w:rsid w:val="000F352C"/>
    <w:rsid w:val="000F47D7"/>
    <w:rsid w:val="001172C4"/>
    <w:rsid w:val="001209C6"/>
    <w:rsid w:val="00120BFD"/>
    <w:rsid w:val="00135F24"/>
    <w:rsid w:val="00136FA1"/>
    <w:rsid w:val="001435D7"/>
    <w:rsid w:val="00143632"/>
    <w:rsid w:val="00152647"/>
    <w:rsid w:val="0017743B"/>
    <w:rsid w:val="001848FA"/>
    <w:rsid w:val="001908A8"/>
    <w:rsid w:val="0019129D"/>
    <w:rsid w:val="001A2C18"/>
    <w:rsid w:val="001B0841"/>
    <w:rsid w:val="001B21DB"/>
    <w:rsid w:val="001D4CCA"/>
    <w:rsid w:val="001D70A1"/>
    <w:rsid w:val="001E7133"/>
    <w:rsid w:val="001F4430"/>
    <w:rsid w:val="00204D96"/>
    <w:rsid w:val="002263B0"/>
    <w:rsid w:val="00243DEF"/>
    <w:rsid w:val="00260E04"/>
    <w:rsid w:val="00261173"/>
    <w:rsid w:val="00263DE3"/>
    <w:rsid w:val="00267944"/>
    <w:rsid w:val="00272AC8"/>
    <w:rsid w:val="002761F0"/>
    <w:rsid w:val="00276993"/>
    <w:rsid w:val="00284685"/>
    <w:rsid w:val="00284D10"/>
    <w:rsid w:val="00290A6B"/>
    <w:rsid w:val="00293CA1"/>
    <w:rsid w:val="002A28AF"/>
    <w:rsid w:val="002A3311"/>
    <w:rsid w:val="002B5D54"/>
    <w:rsid w:val="002C0931"/>
    <w:rsid w:val="002E08E3"/>
    <w:rsid w:val="002E37AE"/>
    <w:rsid w:val="002E7507"/>
    <w:rsid w:val="002F3347"/>
    <w:rsid w:val="00302246"/>
    <w:rsid w:val="00305D90"/>
    <w:rsid w:val="00320ECE"/>
    <w:rsid w:val="00322D10"/>
    <w:rsid w:val="0032696D"/>
    <w:rsid w:val="00332EB7"/>
    <w:rsid w:val="00337BF2"/>
    <w:rsid w:val="00340EF1"/>
    <w:rsid w:val="00344781"/>
    <w:rsid w:val="00344F16"/>
    <w:rsid w:val="0035260B"/>
    <w:rsid w:val="00353E71"/>
    <w:rsid w:val="00362E43"/>
    <w:rsid w:val="00376DE6"/>
    <w:rsid w:val="00377CA8"/>
    <w:rsid w:val="00397FD7"/>
    <w:rsid w:val="003A323F"/>
    <w:rsid w:val="003B6BF2"/>
    <w:rsid w:val="003B7DFA"/>
    <w:rsid w:val="003C0D3A"/>
    <w:rsid w:val="003C19A7"/>
    <w:rsid w:val="003C4A3F"/>
    <w:rsid w:val="003D2E8B"/>
    <w:rsid w:val="003E0638"/>
    <w:rsid w:val="003E5F7F"/>
    <w:rsid w:val="003F30DC"/>
    <w:rsid w:val="00404CAB"/>
    <w:rsid w:val="00414652"/>
    <w:rsid w:val="00424942"/>
    <w:rsid w:val="00425295"/>
    <w:rsid w:val="00427199"/>
    <w:rsid w:val="00435D7D"/>
    <w:rsid w:val="0045039E"/>
    <w:rsid w:val="004560CF"/>
    <w:rsid w:val="00462B26"/>
    <w:rsid w:val="00467805"/>
    <w:rsid w:val="00474414"/>
    <w:rsid w:val="00474664"/>
    <w:rsid w:val="004753B5"/>
    <w:rsid w:val="004760B7"/>
    <w:rsid w:val="00493790"/>
    <w:rsid w:val="004963A4"/>
    <w:rsid w:val="004A5D3D"/>
    <w:rsid w:val="004A680C"/>
    <w:rsid w:val="004B17BB"/>
    <w:rsid w:val="004B2D36"/>
    <w:rsid w:val="004C187C"/>
    <w:rsid w:val="004C7A6F"/>
    <w:rsid w:val="004D1EB8"/>
    <w:rsid w:val="004D2314"/>
    <w:rsid w:val="004D6B30"/>
    <w:rsid w:val="004D78EF"/>
    <w:rsid w:val="004E2EFD"/>
    <w:rsid w:val="004F6173"/>
    <w:rsid w:val="00500307"/>
    <w:rsid w:val="00503423"/>
    <w:rsid w:val="0050582F"/>
    <w:rsid w:val="00506D50"/>
    <w:rsid w:val="00514DF5"/>
    <w:rsid w:val="00517D6F"/>
    <w:rsid w:val="00526837"/>
    <w:rsid w:val="005334E1"/>
    <w:rsid w:val="00552750"/>
    <w:rsid w:val="00554BBD"/>
    <w:rsid w:val="005554A8"/>
    <w:rsid w:val="00560D01"/>
    <w:rsid w:val="0056425B"/>
    <w:rsid w:val="005642F6"/>
    <w:rsid w:val="0057222D"/>
    <w:rsid w:val="005849B0"/>
    <w:rsid w:val="00584EDC"/>
    <w:rsid w:val="005857F9"/>
    <w:rsid w:val="005A18AC"/>
    <w:rsid w:val="005A7343"/>
    <w:rsid w:val="005B28F1"/>
    <w:rsid w:val="005B403F"/>
    <w:rsid w:val="005C01AF"/>
    <w:rsid w:val="005C035F"/>
    <w:rsid w:val="005C732C"/>
    <w:rsid w:val="005D3724"/>
    <w:rsid w:val="005D6F0E"/>
    <w:rsid w:val="005D7DC3"/>
    <w:rsid w:val="005F3BBD"/>
    <w:rsid w:val="005F63E1"/>
    <w:rsid w:val="005F6D33"/>
    <w:rsid w:val="00611ACA"/>
    <w:rsid w:val="00615153"/>
    <w:rsid w:val="0061746C"/>
    <w:rsid w:val="00617FEF"/>
    <w:rsid w:val="00631C43"/>
    <w:rsid w:val="00632EC5"/>
    <w:rsid w:val="00652F87"/>
    <w:rsid w:val="00666F28"/>
    <w:rsid w:val="0067435C"/>
    <w:rsid w:val="00681E9C"/>
    <w:rsid w:val="00691218"/>
    <w:rsid w:val="006962B0"/>
    <w:rsid w:val="006A1E41"/>
    <w:rsid w:val="006B2ACB"/>
    <w:rsid w:val="006C444C"/>
    <w:rsid w:val="006C6437"/>
    <w:rsid w:val="006D009B"/>
    <w:rsid w:val="006D4A05"/>
    <w:rsid w:val="006D6943"/>
    <w:rsid w:val="006D6BA9"/>
    <w:rsid w:val="00713913"/>
    <w:rsid w:val="00713CA9"/>
    <w:rsid w:val="00722BD6"/>
    <w:rsid w:val="00740575"/>
    <w:rsid w:val="00746BDC"/>
    <w:rsid w:val="0075016D"/>
    <w:rsid w:val="007510CE"/>
    <w:rsid w:val="00751A08"/>
    <w:rsid w:val="00764F8F"/>
    <w:rsid w:val="007667E8"/>
    <w:rsid w:val="00787905"/>
    <w:rsid w:val="007950B3"/>
    <w:rsid w:val="007950F9"/>
    <w:rsid w:val="007A4BA8"/>
    <w:rsid w:val="007B19AF"/>
    <w:rsid w:val="007B7311"/>
    <w:rsid w:val="007C1F6D"/>
    <w:rsid w:val="007D27EA"/>
    <w:rsid w:val="007F3AE9"/>
    <w:rsid w:val="007F668B"/>
    <w:rsid w:val="00817B70"/>
    <w:rsid w:val="0082379D"/>
    <w:rsid w:val="008339A3"/>
    <w:rsid w:val="00833A40"/>
    <w:rsid w:val="00840619"/>
    <w:rsid w:val="0084160F"/>
    <w:rsid w:val="0086031D"/>
    <w:rsid w:val="00866069"/>
    <w:rsid w:val="0087716E"/>
    <w:rsid w:val="0088561C"/>
    <w:rsid w:val="00887CF3"/>
    <w:rsid w:val="00895BC5"/>
    <w:rsid w:val="008965BE"/>
    <w:rsid w:val="008A031E"/>
    <w:rsid w:val="008B180C"/>
    <w:rsid w:val="008C3A75"/>
    <w:rsid w:val="008E574C"/>
    <w:rsid w:val="008F5CB8"/>
    <w:rsid w:val="008F659E"/>
    <w:rsid w:val="00900D3C"/>
    <w:rsid w:val="00901314"/>
    <w:rsid w:val="009019BA"/>
    <w:rsid w:val="00902B9C"/>
    <w:rsid w:val="00911A9D"/>
    <w:rsid w:val="009156C2"/>
    <w:rsid w:val="00915CF3"/>
    <w:rsid w:val="00915E7D"/>
    <w:rsid w:val="0092047B"/>
    <w:rsid w:val="00920DE3"/>
    <w:rsid w:val="00927A69"/>
    <w:rsid w:val="00930C7E"/>
    <w:rsid w:val="00932C80"/>
    <w:rsid w:val="00932DDD"/>
    <w:rsid w:val="0095005B"/>
    <w:rsid w:val="009706E2"/>
    <w:rsid w:val="00971EC9"/>
    <w:rsid w:val="00977A76"/>
    <w:rsid w:val="0098326A"/>
    <w:rsid w:val="00984AB3"/>
    <w:rsid w:val="0098520F"/>
    <w:rsid w:val="00985CC7"/>
    <w:rsid w:val="00996371"/>
    <w:rsid w:val="009A20D1"/>
    <w:rsid w:val="009A2D39"/>
    <w:rsid w:val="009A4C4B"/>
    <w:rsid w:val="009C0C20"/>
    <w:rsid w:val="009C7BA4"/>
    <w:rsid w:val="009D14B6"/>
    <w:rsid w:val="009D64D1"/>
    <w:rsid w:val="009E57E8"/>
    <w:rsid w:val="009E6A8D"/>
    <w:rsid w:val="009F7841"/>
    <w:rsid w:val="00A03FFA"/>
    <w:rsid w:val="00A0740D"/>
    <w:rsid w:val="00A13875"/>
    <w:rsid w:val="00A25DF6"/>
    <w:rsid w:val="00A30FD2"/>
    <w:rsid w:val="00A411B4"/>
    <w:rsid w:val="00A50D9E"/>
    <w:rsid w:val="00A53D3B"/>
    <w:rsid w:val="00A60FCA"/>
    <w:rsid w:val="00A61F30"/>
    <w:rsid w:val="00A620F0"/>
    <w:rsid w:val="00A649DA"/>
    <w:rsid w:val="00A66B2D"/>
    <w:rsid w:val="00A67DA4"/>
    <w:rsid w:val="00A83364"/>
    <w:rsid w:val="00A92590"/>
    <w:rsid w:val="00A941CB"/>
    <w:rsid w:val="00AB32A7"/>
    <w:rsid w:val="00AB5B5E"/>
    <w:rsid w:val="00AB7479"/>
    <w:rsid w:val="00AC6ABE"/>
    <w:rsid w:val="00AF691B"/>
    <w:rsid w:val="00B01319"/>
    <w:rsid w:val="00B075A4"/>
    <w:rsid w:val="00B1128F"/>
    <w:rsid w:val="00B215A4"/>
    <w:rsid w:val="00B31167"/>
    <w:rsid w:val="00B35A07"/>
    <w:rsid w:val="00B35EE4"/>
    <w:rsid w:val="00B474BF"/>
    <w:rsid w:val="00B607A3"/>
    <w:rsid w:val="00B72216"/>
    <w:rsid w:val="00B81646"/>
    <w:rsid w:val="00B929A7"/>
    <w:rsid w:val="00B93F60"/>
    <w:rsid w:val="00BA3172"/>
    <w:rsid w:val="00BB1F12"/>
    <w:rsid w:val="00BC4989"/>
    <w:rsid w:val="00BC54B7"/>
    <w:rsid w:val="00BC5AA9"/>
    <w:rsid w:val="00BD164F"/>
    <w:rsid w:val="00BF534F"/>
    <w:rsid w:val="00BF70A2"/>
    <w:rsid w:val="00C10F94"/>
    <w:rsid w:val="00C1699C"/>
    <w:rsid w:val="00C1726A"/>
    <w:rsid w:val="00C339C9"/>
    <w:rsid w:val="00C517B7"/>
    <w:rsid w:val="00C5319D"/>
    <w:rsid w:val="00C73CE1"/>
    <w:rsid w:val="00C7757B"/>
    <w:rsid w:val="00C83037"/>
    <w:rsid w:val="00C9013D"/>
    <w:rsid w:val="00CA6430"/>
    <w:rsid w:val="00CB032F"/>
    <w:rsid w:val="00CB3877"/>
    <w:rsid w:val="00CB53EE"/>
    <w:rsid w:val="00CC2A98"/>
    <w:rsid w:val="00CD72D9"/>
    <w:rsid w:val="00CE6A1A"/>
    <w:rsid w:val="00CE7932"/>
    <w:rsid w:val="00CF0E80"/>
    <w:rsid w:val="00D27ABF"/>
    <w:rsid w:val="00D3166C"/>
    <w:rsid w:val="00D3346C"/>
    <w:rsid w:val="00D35AC8"/>
    <w:rsid w:val="00D400B2"/>
    <w:rsid w:val="00D43D47"/>
    <w:rsid w:val="00D560FC"/>
    <w:rsid w:val="00D76D3C"/>
    <w:rsid w:val="00D87090"/>
    <w:rsid w:val="00D97292"/>
    <w:rsid w:val="00DA583D"/>
    <w:rsid w:val="00DB38AA"/>
    <w:rsid w:val="00DB79F0"/>
    <w:rsid w:val="00DC5C5F"/>
    <w:rsid w:val="00DD0C5C"/>
    <w:rsid w:val="00DD3AFA"/>
    <w:rsid w:val="00DD5BCA"/>
    <w:rsid w:val="00E1357E"/>
    <w:rsid w:val="00E4319E"/>
    <w:rsid w:val="00E45840"/>
    <w:rsid w:val="00E563C2"/>
    <w:rsid w:val="00E56FB4"/>
    <w:rsid w:val="00E616DC"/>
    <w:rsid w:val="00E6492A"/>
    <w:rsid w:val="00E70B25"/>
    <w:rsid w:val="00E922E4"/>
    <w:rsid w:val="00EA68EB"/>
    <w:rsid w:val="00EA752F"/>
    <w:rsid w:val="00EB55A3"/>
    <w:rsid w:val="00EB57CF"/>
    <w:rsid w:val="00EB61E1"/>
    <w:rsid w:val="00EB7B3E"/>
    <w:rsid w:val="00EF5EBC"/>
    <w:rsid w:val="00F02BDD"/>
    <w:rsid w:val="00F237A9"/>
    <w:rsid w:val="00F31E1B"/>
    <w:rsid w:val="00F36358"/>
    <w:rsid w:val="00F57DD8"/>
    <w:rsid w:val="00F7133D"/>
    <w:rsid w:val="00F73D7E"/>
    <w:rsid w:val="00F73FC3"/>
    <w:rsid w:val="00F742FD"/>
    <w:rsid w:val="00F77949"/>
    <w:rsid w:val="00F8772B"/>
    <w:rsid w:val="00F92E6F"/>
    <w:rsid w:val="00FA4E57"/>
    <w:rsid w:val="00FA665E"/>
    <w:rsid w:val="00FB3F8F"/>
    <w:rsid w:val="00FC7976"/>
    <w:rsid w:val="00FD4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13103-6887-4B86-B10D-788BDD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rsid w:val="007950B3"/>
    <w:rPr>
      <w:color w:val="0000FF"/>
      <w:u w:val="single"/>
    </w:rPr>
  </w:style>
  <w:style w:type="paragraph" w:styleId="AltBilgi">
    <w:name w:val="footer"/>
    <w:aliases w:val="Altbilgi"/>
    <w:basedOn w:val="Normal"/>
    <w:link w:val="AltBilgiChar"/>
    <w:rsid w:val="007950B3"/>
    <w:pPr>
      <w:tabs>
        <w:tab w:val="center" w:pos="4536"/>
        <w:tab w:val="right" w:pos="9072"/>
      </w:tabs>
    </w:pPr>
  </w:style>
  <w:style w:type="character" w:customStyle="1" w:styleId="AltBilgiChar">
    <w:name w:val="Alt Bilgi Char"/>
    <w:aliases w:val="Altbilgi Char"/>
    <w:basedOn w:val="VarsaylanParagrafYazTipi"/>
    <w:link w:val="AltBilgi"/>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aliases w:val="Üstbilgi"/>
    <w:basedOn w:val="Normal"/>
    <w:link w:val="stBilgiChar"/>
    <w:rsid w:val="007950B3"/>
    <w:pPr>
      <w:tabs>
        <w:tab w:val="center" w:pos="4536"/>
        <w:tab w:val="right" w:pos="9072"/>
      </w:tabs>
    </w:pPr>
  </w:style>
  <w:style w:type="character" w:customStyle="1" w:styleId="stBilgiChar">
    <w:name w:val="Üst Bilgi Char"/>
    <w:aliases w:val="Üstbilgi Char"/>
    <w:basedOn w:val="VarsaylanParagrafYazTipi"/>
    <w:link w:val="stBilgi"/>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uiPriority w:val="39"/>
    <w:rsid w:val="007950B3"/>
    <w:pPr>
      <w:spacing w:before="0" w:after="0"/>
      <w:jc w:val="left"/>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34"/>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 w:type="paragraph" w:customStyle="1" w:styleId="font5">
    <w:name w:val="font5"/>
    <w:basedOn w:val="Normal"/>
    <w:rsid w:val="004560CF"/>
    <w:pPr>
      <w:spacing w:before="100" w:beforeAutospacing="1" w:after="100" w:afterAutospacing="1"/>
    </w:pPr>
    <w:rPr>
      <w:rFonts w:ascii="Arial" w:hAnsi="Arial" w:cs="Arial"/>
      <w:sz w:val="16"/>
      <w:szCs w:val="16"/>
    </w:rPr>
  </w:style>
  <w:style w:type="paragraph" w:customStyle="1" w:styleId="font6">
    <w:name w:val="font6"/>
    <w:basedOn w:val="Normal"/>
    <w:rsid w:val="004560CF"/>
    <w:pPr>
      <w:spacing w:before="100" w:beforeAutospacing="1" w:after="100" w:afterAutospacing="1"/>
    </w:pPr>
    <w:rPr>
      <w:rFonts w:ascii="Arial" w:hAnsi="Arial" w:cs="Arial"/>
      <w:b/>
      <w:bCs/>
      <w:sz w:val="16"/>
      <w:szCs w:val="16"/>
    </w:rPr>
  </w:style>
  <w:style w:type="paragraph" w:customStyle="1" w:styleId="font7">
    <w:name w:val="font7"/>
    <w:basedOn w:val="Normal"/>
    <w:rsid w:val="004560CF"/>
    <w:pPr>
      <w:spacing w:before="100" w:beforeAutospacing="1" w:after="100" w:afterAutospacing="1"/>
    </w:pPr>
    <w:rPr>
      <w:b/>
      <w:bCs/>
    </w:rPr>
  </w:style>
  <w:style w:type="paragraph" w:customStyle="1" w:styleId="font8">
    <w:name w:val="font8"/>
    <w:basedOn w:val="Normal"/>
    <w:rsid w:val="004560CF"/>
    <w:pPr>
      <w:spacing w:before="100" w:beforeAutospacing="1" w:after="100" w:afterAutospacing="1"/>
    </w:pPr>
    <w:rPr>
      <w:b/>
      <w:bCs/>
      <w:sz w:val="16"/>
      <w:szCs w:val="16"/>
    </w:rPr>
  </w:style>
  <w:style w:type="paragraph" w:customStyle="1" w:styleId="font9">
    <w:name w:val="font9"/>
    <w:basedOn w:val="Normal"/>
    <w:rsid w:val="004560CF"/>
    <w:pPr>
      <w:spacing w:before="100" w:beforeAutospacing="1" w:after="100" w:afterAutospacing="1"/>
    </w:pPr>
  </w:style>
  <w:style w:type="paragraph" w:customStyle="1" w:styleId="xl65">
    <w:name w:val="xl65"/>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560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7">
    <w:name w:val="xl67"/>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8">
    <w:name w:val="xl68"/>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9">
    <w:name w:val="xl69"/>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0">
    <w:name w:val="xl70"/>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Normal"/>
    <w:rsid w:val="004560CF"/>
    <w:pPr>
      <w:spacing w:before="100" w:beforeAutospacing="1" w:after="100" w:afterAutospacing="1"/>
    </w:pPr>
    <w:rPr>
      <w:rFonts w:ascii="Arial" w:hAnsi="Arial" w:cs="Arial"/>
      <w:sz w:val="16"/>
      <w:szCs w:val="16"/>
    </w:rPr>
  </w:style>
  <w:style w:type="paragraph" w:customStyle="1" w:styleId="xl72">
    <w:name w:val="xl72"/>
    <w:basedOn w:val="Normal"/>
    <w:rsid w:val="004560CF"/>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4">
    <w:name w:val="xl74"/>
    <w:basedOn w:val="Normal"/>
    <w:rsid w:val="004560C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4560C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4560CF"/>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4560CF"/>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rsid w:val="004560CF"/>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Normal"/>
    <w:rsid w:val="004560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4560C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5">
    <w:name w:val="xl85"/>
    <w:basedOn w:val="Normal"/>
    <w:rsid w:val="004560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4560C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4560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4560C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4560CF"/>
    <w:pPr>
      <w:pBdr>
        <w:left w:val="single" w:sz="4" w:space="0" w:color="auto"/>
      </w:pBdr>
      <w:spacing w:before="100" w:beforeAutospacing="1" w:after="100" w:afterAutospacing="1"/>
      <w:textAlignment w:val="center"/>
    </w:pPr>
  </w:style>
  <w:style w:type="paragraph" w:customStyle="1" w:styleId="xl90">
    <w:name w:val="xl90"/>
    <w:basedOn w:val="Normal"/>
    <w:rsid w:val="004560CF"/>
    <w:pPr>
      <w:pBdr>
        <w:left w:val="single" w:sz="4" w:space="0" w:color="auto"/>
        <w:right w:val="single" w:sz="4" w:space="0" w:color="auto"/>
      </w:pBdr>
      <w:spacing w:before="100" w:beforeAutospacing="1" w:after="100" w:afterAutospacing="1"/>
      <w:textAlignment w:val="center"/>
    </w:pPr>
  </w:style>
  <w:style w:type="paragraph" w:customStyle="1" w:styleId="xl91">
    <w:name w:val="xl91"/>
    <w:basedOn w:val="Normal"/>
    <w:rsid w:val="004560CF"/>
    <w:pPr>
      <w:pBdr>
        <w:left w:val="single" w:sz="4" w:space="0" w:color="auto"/>
      </w:pBdr>
      <w:spacing w:before="100" w:beforeAutospacing="1" w:after="100" w:afterAutospacing="1"/>
      <w:jc w:val="center"/>
      <w:textAlignment w:val="center"/>
    </w:pPr>
    <w:rPr>
      <w:rFonts w:ascii="Arial" w:hAnsi="Arial" w:cs="Arial"/>
    </w:rPr>
  </w:style>
  <w:style w:type="paragraph" w:styleId="BelgeBalantlar">
    <w:name w:val="Document Map"/>
    <w:basedOn w:val="Normal"/>
    <w:link w:val="BelgeBalantlarChar"/>
    <w:semiHidden/>
    <w:rsid w:val="004560CF"/>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semiHidden/>
    <w:rsid w:val="004560CF"/>
    <w:rPr>
      <w:rFonts w:ascii="Tahoma" w:eastAsia="Times New Roman" w:hAnsi="Tahoma" w:cs="Tahoma"/>
      <w:sz w:val="20"/>
      <w:szCs w:val="20"/>
      <w:shd w:val="clear" w:color="auto" w:fill="000080"/>
      <w:lang w:eastAsia="tr-TR"/>
    </w:rPr>
  </w:style>
  <w:style w:type="paragraph" w:styleId="Altyaz">
    <w:name w:val="Subtitle"/>
    <w:aliases w:val="Alt Konu Başlığı,Altyazı1"/>
    <w:basedOn w:val="Normal"/>
    <w:next w:val="Normal"/>
    <w:link w:val="AltyazChar"/>
    <w:qFormat/>
    <w:rsid w:val="004560CF"/>
    <w:pPr>
      <w:spacing w:after="60"/>
      <w:jc w:val="center"/>
      <w:outlineLvl w:val="1"/>
    </w:pPr>
    <w:rPr>
      <w:rFonts w:ascii="Calibri Light" w:hAnsi="Calibri Light"/>
    </w:rPr>
  </w:style>
  <w:style w:type="character" w:customStyle="1" w:styleId="AltyazChar">
    <w:name w:val="Altyazı Char"/>
    <w:aliases w:val="Alt Konu Başlığı Char,Altyazı1 Char"/>
    <w:basedOn w:val="VarsaylanParagrafYazTipi"/>
    <w:link w:val="Altyaz"/>
    <w:rsid w:val="004560CF"/>
    <w:rPr>
      <w:rFonts w:ascii="Calibri Light" w:eastAsia="Times New Roman" w:hAnsi="Calibri Light" w:cs="Times New Roman"/>
      <w:szCs w:val="24"/>
      <w:lang w:eastAsia="tr-TR"/>
    </w:rPr>
  </w:style>
  <w:style w:type="table" w:customStyle="1" w:styleId="TableGrid">
    <w:name w:val="TableGrid"/>
    <w:rsid w:val="00D76D3C"/>
    <w:pPr>
      <w:spacing w:before="0" w:after="0"/>
      <w:jc w:val="left"/>
    </w:pPr>
    <w:rPr>
      <w:rFonts w:asciiTheme="minorHAnsi" w:eastAsiaTheme="minorEastAsia" w:hAnsiTheme="minorHAnsi"/>
      <w:sz w:val="22"/>
      <w:lang w:eastAsia="tr-TR"/>
    </w:rPr>
    <w:tblPr>
      <w:tblCellMar>
        <w:top w:w="0" w:type="dxa"/>
        <w:left w:w="0" w:type="dxa"/>
        <w:bottom w:w="0" w:type="dxa"/>
        <w:right w:w="0" w:type="dxa"/>
      </w:tblCellMar>
    </w:tblPr>
  </w:style>
  <w:style w:type="table" w:customStyle="1" w:styleId="TableGrid1">
    <w:name w:val="TableGrid1"/>
    <w:rsid w:val="00D76D3C"/>
    <w:pPr>
      <w:spacing w:before="0" w:after="0"/>
      <w:jc w:val="left"/>
    </w:pPr>
    <w:rPr>
      <w:rFonts w:asciiTheme="minorHAnsi" w:eastAsiaTheme="minorEastAsia" w:hAnsiTheme="minorHAnsi"/>
      <w:sz w:val="22"/>
      <w:lang w:eastAsia="tr-TR"/>
    </w:rPr>
    <w:tblPr>
      <w:tblCellMar>
        <w:top w:w="0" w:type="dxa"/>
        <w:left w:w="0" w:type="dxa"/>
        <w:bottom w:w="0" w:type="dxa"/>
        <w:right w:w="0" w:type="dxa"/>
      </w:tblCellMar>
    </w:tblPr>
  </w:style>
  <w:style w:type="table" w:customStyle="1" w:styleId="TableGrid2">
    <w:name w:val="TableGrid2"/>
    <w:rsid w:val="00D76D3C"/>
    <w:pPr>
      <w:spacing w:before="0" w:after="0"/>
      <w:jc w:val="left"/>
    </w:pPr>
    <w:rPr>
      <w:rFonts w:asciiTheme="minorHAnsi" w:eastAsiaTheme="minorEastAsia" w:hAnsiTheme="minorHAnsi"/>
      <w:sz w:val="22"/>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377CA8"/>
    <w:pPr>
      <w:spacing w:before="0" w:after="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6283">
      <w:bodyDiv w:val="1"/>
      <w:marLeft w:val="0"/>
      <w:marRight w:val="0"/>
      <w:marTop w:val="0"/>
      <w:marBottom w:val="0"/>
      <w:divBdr>
        <w:top w:val="none" w:sz="0" w:space="0" w:color="auto"/>
        <w:left w:val="none" w:sz="0" w:space="0" w:color="auto"/>
        <w:bottom w:val="none" w:sz="0" w:space="0" w:color="auto"/>
        <w:right w:val="none" w:sz="0" w:space="0" w:color="auto"/>
      </w:divBdr>
    </w:div>
    <w:div w:id="319165187">
      <w:bodyDiv w:val="1"/>
      <w:marLeft w:val="0"/>
      <w:marRight w:val="0"/>
      <w:marTop w:val="0"/>
      <w:marBottom w:val="0"/>
      <w:divBdr>
        <w:top w:val="none" w:sz="0" w:space="0" w:color="auto"/>
        <w:left w:val="none" w:sz="0" w:space="0" w:color="auto"/>
        <w:bottom w:val="none" w:sz="0" w:space="0" w:color="auto"/>
        <w:right w:val="none" w:sz="0" w:space="0" w:color="auto"/>
      </w:divBdr>
    </w:div>
    <w:div w:id="363482547">
      <w:bodyDiv w:val="1"/>
      <w:marLeft w:val="0"/>
      <w:marRight w:val="0"/>
      <w:marTop w:val="0"/>
      <w:marBottom w:val="0"/>
      <w:divBdr>
        <w:top w:val="none" w:sz="0" w:space="0" w:color="auto"/>
        <w:left w:val="none" w:sz="0" w:space="0" w:color="auto"/>
        <w:bottom w:val="none" w:sz="0" w:space="0" w:color="auto"/>
        <w:right w:val="none" w:sz="0" w:space="0" w:color="auto"/>
      </w:divBdr>
    </w:div>
    <w:div w:id="7198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9716526841673443E-2"/>
          <c:y val="0.25906830611690784"/>
          <c:w val="0.72579988057957567"/>
          <c:h val="0.43285054885380703"/>
        </c:manualLayout>
      </c:layout>
      <c:pie3DChart>
        <c:varyColors val="1"/>
        <c:ser>
          <c:idx val="0"/>
          <c:order val="0"/>
          <c:tx>
            <c:strRef>
              <c:f>Sheet1!$A$2</c:f>
              <c:strCache>
                <c:ptCount val="1"/>
                <c:pt idx="0">
                  <c:v>Kişi Sayısı</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B14D-42CD-B501-CC920AC88B2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B14D-42CD-B501-CC920AC88B2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B14D-42CD-B501-CC920AC88B2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B14D-42CD-B501-CC920AC88B2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B14D-42CD-B501-CC920AC88B2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B14D-42CD-B501-CC920AC88B26}"/>
              </c:ext>
            </c:extLst>
          </c:dPt>
          <c:cat>
            <c:strRef>
              <c:f>Sheet1!$B$1:$G$1</c:f>
              <c:strCache>
                <c:ptCount val="6"/>
                <c:pt idx="0">
                  <c:v>1–3 Yıl</c:v>
                </c:pt>
                <c:pt idx="1">
                  <c:v>4–6 Yıl</c:v>
                </c:pt>
                <c:pt idx="2">
                  <c:v>7–10 Yıl</c:v>
                </c:pt>
                <c:pt idx="3">
                  <c:v>11–15 Yıl</c:v>
                </c:pt>
                <c:pt idx="4">
                  <c:v>16–20 Yıl</c:v>
                </c:pt>
                <c:pt idx="5">
                  <c:v>21–Üzeri</c:v>
                </c:pt>
              </c:strCache>
            </c:strRef>
          </c:cat>
          <c:val>
            <c:numRef>
              <c:f>Sheet1!$B$2:$G$2</c:f>
              <c:numCache>
                <c:formatCode>General</c:formatCode>
                <c:ptCount val="6"/>
                <c:pt idx="1">
                  <c:v>1</c:v>
                </c:pt>
                <c:pt idx="2">
                  <c:v>2</c:v>
                </c:pt>
                <c:pt idx="3">
                  <c:v>11</c:v>
                </c:pt>
                <c:pt idx="5">
                  <c:v>14</c:v>
                </c:pt>
              </c:numCache>
            </c:numRef>
          </c:val>
          <c:extLst>
            <c:ext xmlns:c16="http://schemas.microsoft.com/office/drawing/2014/chart" uri="{C3380CC4-5D6E-409C-BE32-E72D297353CC}">
              <c16:uniqueId val="{0000000B-B14D-42CD-B501-CC920AC88B26}"/>
            </c:ext>
          </c:extLst>
        </c:ser>
        <c:ser>
          <c:idx val="1"/>
          <c:order val="1"/>
          <c:tx>
            <c:strRef>
              <c:f>Sheet1!$A$3</c:f>
              <c:strCache>
                <c:ptCount val="1"/>
                <c:pt idx="0">
                  <c:v>Yüzde</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D-B14D-42CD-B501-CC920AC88B26}"/>
              </c:ext>
            </c:extLst>
          </c:dPt>
          <c:dPt>
            <c:idx val="1"/>
            <c:bubble3D val="0"/>
            <c:extLst>
              <c:ext xmlns:c16="http://schemas.microsoft.com/office/drawing/2014/chart" uri="{C3380CC4-5D6E-409C-BE32-E72D297353CC}">
                <c16:uniqueId val="{0000000E-B14D-42CD-B501-CC920AC88B2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0-B14D-42CD-B501-CC920AC88B2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2-B14D-42CD-B501-CC920AC88B2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4-B14D-42CD-B501-CC920AC88B2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6-B14D-42CD-B501-CC920AC88B26}"/>
              </c:ext>
            </c:extLst>
          </c:dPt>
          <c:cat>
            <c:strRef>
              <c:f>Sheet1!$B$1:$G$1</c:f>
              <c:strCache>
                <c:ptCount val="6"/>
                <c:pt idx="0">
                  <c:v>1–3 Yıl</c:v>
                </c:pt>
                <c:pt idx="1">
                  <c:v>4–6 Yıl</c:v>
                </c:pt>
                <c:pt idx="2">
                  <c:v>7–10 Yıl</c:v>
                </c:pt>
                <c:pt idx="3">
                  <c:v>11–15 Yıl</c:v>
                </c:pt>
                <c:pt idx="4">
                  <c:v>16–20 Yıl</c:v>
                </c:pt>
                <c:pt idx="5">
                  <c:v>21–Üzeri</c:v>
                </c:pt>
              </c:strCache>
            </c:strRef>
          </c:cat>
          <c:val>
            <c:numRef>
              <c:f>Sheet1!$B$3:$G$3</c:f>
              <c:numCache>
                <c:formatCode>General</c:formatCode>
                <c:ptCount val="6"/>
              </c:numCache>
            </c:numRef>
          </c:val>
          <c:extLst>
            <c:ext xmlns:c16="http://schemas.microsoft.com/office/drawing/2014/chart" uri="{C3380CC4-5D6E-409C-BE32-E72D297353CC}">
              <c16:uniqueId val="{00000017-B14D-42CD-B501-CC920AC88B26}"/>
            </c:ext>
          </c:extLst>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8260869565217395"/>
          <c:y val="0.20707070707070707"/>
          <c:w val="0.20401337792642141"/>
          <c:h val="0.58080808080808077"/>
        </c:manualLayout>
      </c:layout>
      <c:overlay val="0"/>
      <c:spPr>
        <a:noFill/>
        <a:ln w="3175">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6916075358784434E-2"/>
          <c:y val="0.34205554202631894"/>
          <c:w val="0.70844366035794126"/>
          <c:h val="0.40776469951565331"/>
        </c:manualLayout>
      </c:layout>
      <c:pie3DChart>
        <c:varyColors val="1"/>
        <c:ser>
          <c:idx val="0"/>
          <c:order val="0"/>
          <c:tx>
            <c:strRef>
              <c:f>Sheet1!$A$2</c:f>
              <c:strCache>
                <c:ptCount val="1"/>
                <c:pt idx="0">
                  <c:v>Kişi Sayısı</c:v>
                </c:pt>
              </c:strCache>
            </c:strRef>
          </c:tx>
          <c:spPr>
            <a:solidFill>
              <a:srgbClr val="9999FF"/>
            </a:solidFill>
            <a:ln w="7825">
              <a:solidFill>
                <a:srgbClr val="000000"/>
              </a:solidFill>
              <a:prstDash val="solid"/>
            </a:ln>
          </c:spPr>
          <c:explosion val="25"/>
          <c:dPt>
            <c:idx val="0"/>
            <c:bubble3D val="0"/>
            <c:extLst>
              <c:ext xmlns:c16="http://schemas.microsoft.com/office/drawing/2014/chart" uri="{C3380CC4-5D6E-409C-BE32-E72D297353CC}">
                <c16:uniqueId val="{00000000-B6C9-4DA7-A5C3-502DFEAE85A4}"/>
              </c:ext>
            </c:extLst>
          </c:dPt>
          <c:dPt>
            <c:idx val="1"/>
            <c:bubble3D val="0"/>
            <c:spPr>
              <a:solidFill>
                <a:srgbClr val="993366"/>
              </a:solidFill>
              <a:ln w="7825">
                <a:solidFill>
                  <a:srgbClr val="000000"/>
                </a:solidFill>
                <a:prstDash val="solid"/>
              </a:ln>
            </c:spPr>
            <c:extLst>
              <c:ext xmlns:c16="http://schemas.microsoft.com/office/drawing/2014/chart" uri="{C3380CC4-5D6E-409C-BE32-E72D297353CC}">
                <c16:uniqueId val="{00000002-B6C9-4DA7-A5C3-502DFEAE85A4}"/>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04-B6C9-4DA7-A5C3-502DFEAE85A4}"/>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06-B6C9-4DA7-A5C3-502DFEAE85A4}"/>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08-B6C9-4DA7-A5C3-502DFEAE85A4}"/>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0A-B6C9-4DA7-A5C3-502DFEAE85A4}"/>
              </c:ext>
            </c:extLst>
          </c:dPt>
          <c:cat>
            <c:strRef>
              <c:f>Sheet1!$B$1:$G$1</c:f>
              <c:strCache>
                <c:ptCount val="6"/>
                <c:pt idx="0">
                  <c:v>21–25 Yaş</c:v>
                </c:pt>
                <c:pt idx="1">
                  <c:v>26–30 Yaş</c:v>
                </c:pt>
                <c:pt idx="2">
                  <c:v>31–35 Yaş</c:v>
                </c:pt>
                <c:pt idx="3">
                  <c:v>36–40 Yaş</c:v>
                </c:pt>
                <c:pt idx="4">
                  <c:v>41–50 Yaş</c:v>
                </c:pt>
                <c:pt idx="5">
                  <c:v>51–Üzeri  </c:v>
                </c:pt>
              </c:strCache>
            </c:strRef>
          </c:cat>
          <c:val>
            <c:numRef>
              <c:f>Sheet1!$B$2:$G$2</c:f>
              <c:numCache>
                <c:formatCode>General</c:formatCode>
                <c:ptCount val="6"/>
                <c:pt idx="2">
                  <c:v>2</c:v>
                </c:pt>
                <c:pt idx="3">
                  <c:v>5</c:v>
                </c:pt>
                <c:pt idx="4">
                  <c:v>12</c:v>
                </c:pt>
                <c:pt idx="5">
                  <c:v>9</c:v>
                </c:pt>
              </c:numCache>
            </c:numRef>
          </c:val>
          <c:extLst>
            <c:ext xmlns:c16="http://schemas.microsoft.com/office/drawing/2014/chart" uri="{C3380CC4-5D6E-409C-BE32-E72D297353CC}">
              <c16:uniqueId val="{0000000B-B6C9-4DA7-A5C3-502DFEAE85A4}"/>
            </c:ext>
          </c:extLst>
        </c:ser>
        <c:ser>
          <c:idx val="1"/>
          <c:order val="1"/>
          <c:tx>
            <c:strRef>
              <c:f>Sheet1!$A$3</c:f>
              <c:strCache>
                <c:ptCount val="1"/>
                <c:pt idx="0">
                  <c:v>Yüzde</c:v>
                </c:pt>
              </c:strCache>
            </c:strRef>
          </c:tx>
          <c:spPr>
            <a:solidFill>
              <a:srgbClr val="993366"/>
            </a:solidFill>
            <a:ln w="7825">
              <a:solidFill>
                <a:srgbClr val="000000"/>
              </a:solidFill>
              <a:prstDash val="solid"/>
            </a:ln>
          </c:spPr>
          <c:explosion val="25"/>
          <c:dPt>
            <c:idx val="0"/>
            <c:bubble3D val="0"/>
            <c:spPr>
              <a:solidFill>
                <a:srgbClr val="9999FF"/>
              </a:solidFill>
              <a:ln w="7825">
                <a:solidFill>
                  <a:srgbClr val="000000"/>
                </a:solidFill>
                <a:prstDash val="solid"/>
              </a:ln>
            </c:spPr>
            <c:extLst>
              <c:ext xmlns:c16="http://schemas.microsoft.com/office/drawing/2014/chart" uri="{C3380CC4-5D6E-409C-BE32-E72D297353CC}">
                <c16:uniqueId val="{0000000D-B6C9-4DA7-A5C3-502DFEAE85A4}"/>
              </c:ext>
            </c:extLst>
          </c:dPt>
          <c:dPt>
            <c:idx val="1"/>
            <c:bubble3D val="0"/>
            <c:extLst>
              <c:ext xmlns:c16="http://schemas.microsoft.com/office/drawing/2014/chart" uri="{C3380CC4-5D6E-409C-BE32-E72D297353CC}">
                <c16:uniqueId val="{0000000E-B6C9-4DA7-A5C3-502DFEAE85A4}"/>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10-B6C9-4DA7-A5C3-502DFEAE85A4}"/>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12-B6C9-4DA7-A5C3-502DFEAE85A4}"/>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14-B6C9-4DA7-A5C3-502DFEAE85A4}"/>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16-B6C9-4DA7-A5C3-502DFEAE85A4}"/>
              </c:ext>
            </c:extLst>
          </c:dPt>
          <c:cat>
            <c:strRef>
              <c:f>Sheet1!$B$1:$G$1</c:f>
              <c:strCache>
                <c:ptCount val="6"/>
                <c:pt idx="0">
                  <c:v>21–25 Yaş</c:v>
                </c:pt>
                <c:pt idx="1">
                  <c:v>26–30 Yaş</c:v>
                </c:pt>
                <c:pt idx="2">
                  <c:v>31–35 Yaş</c:v>
                </c:pt>
                <c:pt idx="3">
                  <c:v>36–40 Yaş</c:v>
                </c:pt>
                <c:pt idx="4">
                  <c:v>41–50 Yaş</c:v>
                </c:pt>
                <c:pt idx="5">
                  <c:v>51–Üzeri  </c:v>
                </c:pt>
              </c:strCache>
            </c:strRef>
          </c:cat>
          <c:val>
            <c:numRef>
              <c:f>Sheet1!$B$3:$G$3</c:f>
              <c:numCache>
                <c:formatCode>General</c:formatCode>
                <c:ptCount val="6"/>
              </c:numCache>
            </c:numRef>
          </c:val>
          <c:extLst>
            <c:ext xmlns:c16="http://schemas.microsoft.com/office/drawing/2014/chart" uri="{C3380CC4-5D6E-409C-BE32-E72D297353CC}">
              <c16:uniqueId val="{00000017-B6C9-4DA7-A5C3-502DFEAE85A4}"/>
            </c:ext>
          </c:extLst>
        </c:ser>
        <c:dLbls>
          <c:showLegendKey val="0"/>
          <c:showVal val="0"/>
          <c:showCatName val="0"/>
          <c:showSerName val="0"/>
          <c:showPercent val="0"/>
          <c:showBubbleSize val="0"/>
          <c:showLeaderLines val="1"/>
        </c:dLbls>
      </c:pie3DChart>
      <c:spPr>
        <a:solidFill>
          <a:srgbClr val="C0C0C0"/>
        </a:solidFill>
        <a:ln w="7825">
          <a:solidFill>
            <a:srgbClr val="808080"/>
          </a:solidFill>
          <a:prstDash val="solid"/>
        </a:ln>
      </c:spPr>
    </c:plotArea>
    <c:legend>
      <c:legendPos val="r"/>
      <c:layout>
        <c:manualLayout>
          <c:xMode val="edge"/>
          <c:yMode val="edge"/>
          <c:x val="0.7407407407407407"/>
          <c:y val="0.26829268292682928"/>
          <c:w val="0.25589225589225589"/>
          <c:h val="0.58445852407983878"/>
        </c:manualLayout>
      </c:layout>
      <c:overlay val="0"/>
      <c:spPr>
        <a:noFill/>
        <a:ln w="1956">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493" b="1" i="0" u="none" strike="noStrike" baseline="0">
          <a:solidFill>
            <a:srgbClr val="000000"/>
          </a:solidFill>
          <a:latin typeface="Calibri"/>
          <a:ea typeface="Calibri"/>
          <a:cs typeface="Calibri"/>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F9822-2188-45C9-BF14-B58FBFBB4578}" type="doc">
      <dgm:prSet loTypeId="urn:microsoft.com/office/officeart/2005/8/layout/orgChart1" loCatId="hierarchy" qsTypeId="urn:microsoft.com/office/officeart/2005/8/quickstyle/simple1" qsCatId="simple" csTypeId="urn:microsoft.com/office/officeart/2005/8/colors/accent1_2" csCatId="accent1" phldr="1"/>
      <dgm:spPr/>
    </dgm:pt>
    <dgm:pt modelId="{3476F959-7D38-43F5-89BF-542B8419E5AB}">
      <dgm:prSet/>
      <dgm:spPr>
        <a:xfrm>
          <a:off x="1723987" y="1356114"/>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Daire Başkanlığı</a:t>
          </a:r>
        </a:p>
      </dgm:t>
    </dgm:pt>
    <dgm:pt modelId="{D9FB5F40-3616-4F0C-9075-0F03E3C70B9A}" type="parTrans" cxnId="{4505D365-54F4-498D-8B26-6624F1C5B551}">
      <dgm:prSet/>
      <dgm:spPr/>
      <dgm:t>
        <a:bodyPr/>
        <a:lstStyle/>
        <a:p>
          <a:endParaRPr lang="tr-TR"/>
        </a:p>
      </dgm:t>
    </dgm:pt>
    <dgm:pt modelId="{BFF24D21-8079-4BE7-A095-D368F72DBBD8}" type="sibTrans" cxnId="{4505D365-54F4-498D-8B26-6624F1C5B551}">
      <dgm:prSet/>
      <dgm:spPr/>
      <dgm:t>
        <a:bodyPr/>
        <a:lstStyle/>
        <a:p>
          <a:endParaRPr lang="tr-TR"/>
        </a:p>
      </dgm:t>
    </dgm:pt>
    <dgm:pt modelId="{CA92756E-AEB4-4B9A-88A9-BF35E6D40436}">
      <dgm:prSet/>
      <dgm:spPr>
        <a:xfrm>
          <a:off x="164"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Kültür Hizmetleri Birimi</a:t>
          </a:r>
        </a:p>
      </dgm:t>
    </dgm:pt>
    <dgm:pt modelId="{BBD4169D-7F45-47C5-A54D-5EB7FF69F1BC}" type="parTrans" cxnId="{879A91EA-8997-4C12-9DF1-8D8C16A8B73B}">
      <dgm:prSet/>
      <dgm:spPr>
        <a:xfrm>
          <a:off x="384517" y="1740467"/>
          <a:ext cx="2653957" cy="161428"/>
        </a:xfrm>
        <a:custGeom>
          <a:avLst/>
          <a:gdLst/>
          <a:ahLst/>
          <a:cxnLst/>
          <a:rect l="0" t="0" r="0" b="0"/>
          <a:pathLst>
            <a:path>
              <a:moveTo>
                <a:pt x="2653957" y="0"/>
              </a:moveTo>
              <a:lnTo>
                <a:pt x="2653957" y="80714"/>
              </a:lnTo>
              <a:lnTo>
                <a:pt x="0" y="80714"/>
              </a:lnTo>
              <a:lnTo>
                <a:pt x="0" y="161428"/>
              </a:lnTo>
            </a:path>
          </a:pathLst>
        </a:custGeom>
        <a:noFill/>
        <a:ln w="12700" cap="flat" cmpd="sng" algn="ctr">
          <a:solidFill>
            <a:srgbClr val="0F6FC6">
              <a:shade val="60000"/>
              <a:hueOff val="0"/>
              <a:satOff val="0"/>
              <a:lumOff val="0"/>
              <a:alphaOff val="0"/>
            </a:srgbClr>
          </a:solidFill>
          <a:prstDash val="solid"/>
          <a:miter lim="800000"/>
        </a:ln>
        <a:effectLst/>
      </dgm:spPr>
      <dgm:t>
        <a:bodyPr/>
        <a:lstStyle/>
        <a:p>
          <a:endParaRPr lang="tr-TR"/>
        </a:p>
      </dgm:t>
    </dgm:pt>
    <dgm:pt modelId="{7C6A893B-41AE-464C-A7CC-43BF2A5679BE}" type="sibTrans" cxnId="{879A91EA-8997-4C12-9DF1-8D8C16A8B73B}">
      <dgm:prSet/>
      <dgm:spPr/>
      <dgm:t>
        <a:bodyPr/>
        <a:lstStyle/>
        <a:p>
          <a:endParaRPr lang="tr-TR"/>
        </a:p>
      </dgm:t>
    </dgm:pt>
    <dgm:pt modelId="{E0B736F4-859E-4A46-B7E1-DE91DF53AFB5}">
      <dgm:prSet/>
      <dgm:spPr>
        <a:xfrm>
          <a:off x="2517676"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Sağlık Hizmetleri Birimi	</a:t>
          </a:r>
        </a:p>
      </dgm:t>
    </dgm:pt>
    <dgm:pt modelId="{94855F88-C956-44A5-99A8-8913D926A959}" type="parTrans" cxnId="{0A6A0F31-0D3B-49D5-B67C-CC11CFF3C96B}">
      <dgm:prSet/>
      <dgm:spPr>
        <a:xfrm>
          <a:off x="2902029" y="1740467"/>
          <a:ext cx="136445" cy="161428"/>
        </a:xfrm>
        <a:custGeom>
          <a:avLst/>
          <a:gdLst/>
          <a:ahLst/>
          <a:cxnLst/>
          <a:rect l="0" t="0" r="0" b="0"/>
          <a:pathLst>
            <a:path>
              <a:moveTo>
                <a:pt x="136445" y="0"/>
              </a:moveTo>
              <a:lnTo>
                <a:pt x="136445" y="80714"/>
              </a:lnTo>
              <a:lnTo>
                <a:pt x="0" y="80714"/>
              </a:lnTo>
              <a:lnTo>
                <a:pt x="0" y="161428"/>
              </a:lnTo>
            </a:path>
          </a:pathLst>
        </a:custGeom>
        <a:noFill/>
        <a:ln w="12700" cap="flat" cmpd="sng" algn="ctr">
          <a:solidFill>
            <a:srgbClr val="0F6FC6">
              <a:shade val="60000"/>
              <a:hueOff val="0"/>
              <a:satOff val="0"/>
              <a:lumOff val="0"/>
              <a:alphaOff val="0"/>
            </a:srgbClr>
          </a:solidFill>
          <a:prstDash val="solid"/>
          <a:miter lim="800000"/>
        </a:ln>
        <a:effectLst/>
      </dgm:spPr>
      <dgm:t>
        <a:bodyPr/>
        <a:lstStyle/>
        <a:p>
          <a:endParaRPr lang="tr-TR"/>
        </a:p>
      </dgm:t>
    </dgm:pt>
    <dgm:pt modelId="{0BA54A04-E098-4C61-8AD9-1C6BD7236DFE}" type="sibTrans" cxnId="{0A6A0F31-0D3B-49D5-B67C-CC11CFF3C96B}">
      <dgm:prSet/>
      <dgm:spPr/>
      <dgm:t>
        <a:bodyPr/>
        <a:lstStyle/>
        <a:p>
          <a:endParaRPr lang="tr-TR"/>
        </a:p>
      </dgm:t>
    </dgm:pt>
    <dgm:pt modelId="{DB1E35B8-C49B-4379-B4D1-1DCE4DFB64EF}">
      <dgm:prSet/>
      <dgm:spPr>
        <a:xfrm>
          <a:off x="3447810"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Beslenme Hizmetleri Birimi</a:t>
          </a:r>
        </a:p>
      </dgm:t>
    </dgm:pt>
    <dgm:pt modelId="{63390F15-B01B-4DA0-BA1C-79EED0CBEFDF}" type="parTrans" cxnId="{3F95E898-E7F7-4024-ADDE-B2A777C00D0B}">
      <dgm:prSet/>
      <dgm:spPr>
        <a:xfrm>
          <a:off x="3038475" y="1740467"/>
          <a:ext cx="793688" cy="161428"/>
        </a:xfrm>
        <a:custGeom>
          <a:avLst/>
          <a:gdLst/>
          <a:ahLst/>
          <a:cxnLst/>
          <a:rect l="0" t="0" r="0" b="0"/>
          <a:pathLst>
            <a:path>
              <a:moveTo>
                <a:pt x="0" y="0"/>
              </a:moveTo>
              <a:lnTo>
                <a:pt x="0" y="80714"/>
              </a:lnTo>
              <a:lnTo>
                <a:pt x="793688" y="80714"/>
              </a:lnTo>
              <a:lnTo>
                <a:pt x="793688" y="161428"/>
              </a:lnTo>
            </a:path>
          </a:pathLst>
        </a:custGeom>
        <a:noFill/>
        <a:ln w="12700" cap="flat" cmpd="sng" algn="ctr">
          <a:solidFill>
            <a:srgbClr val="0F6FC6">
              <a:shade val="60000"/>
              <a:hueOff val="0"/>
              <a:satOff val="0"/>
              <a:lumOff val="0"/>
              <a:alphaOff val="0"/>
            </a:srgbClr>
          </a:solidFill>
          <a:prstDash val="solid"/>
          <a:miter lim="800000"/>
        </a:ln>
        <a:effectLst/>
      </dgm:spPr>
      <dgm:t>
        <a:bodyPr/>
        <a:lstStyle/>
        <a:p>
          <a:endParaRPr lang="tr-TR"/>
        </a:p>
      </dgm:t>
    </dgm:pt>
    <dgm:pt modelId="{0B2E8794-AED5-42F0-BE28-A3F275277B8B}" type="sibTrans" cxnId="{3F95E898-E7F7-4024-ADDE-B2A777C00D0B}">
      <dgm:prSet/>
      <dgm:spPr/>
      <dgm:t>
        <a:bodyPr/>
        <a:lstStyle/>
        <a:p>
          <a:endParaRPr lang="tr-TR"/>
        </a:p>
      </dgm:t>
    </dgm:pt>
    <dgm:pt modelId="{BBE35CD8-6D94-451A-BE08-1CD88518A408}">
      <dgm:prSet/>
      <dgm:spPr>
        <a:xfrm>
          <a:off x="4377945"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Satınalma ve Tahakkuk Birimi</a:t>
          </a:r>
        </a:p>
      </dgm:t>
    </dgm:pt>
    <dgm:pt modelId="{5D28440B-7CDE-4197-A3FA-47277F2A2DD0}" type="parTrans" cxnId="{62A7E1CF-169B-4982-8165-30ACF14B10D5}">
      <dgm:prSet/>
      <dgm:spPr>
        <a:xfrm>
          <a:off x="3038475" y="1740467"/>
          <a:ext cx="1723823" cy="161428"/>
        </a:xfrm>
        <a:custGeom>
          <a:avLst/>
          <a:gdLst/>
          <a:ahLst/>
          <a:cxnLst/>
          <a:rect l="0" t="0" r="0" b="0"/>
          <a:pathLst>
            <a:path>
              <a:moveTo>
                <a:pt x="0" y="0"/>
              </a:moveTo>
              <a:lnTo>
                <a:pt x="0" y="80714"/>
              </a:lnTo>
              <a:lnTo>
                <a:pt x="1723823" y="80714"/>
              </a:lnTo>
              <a:lnTo>
                <a:pt x="1723823" y="161428"/>
              </a:lnTo>
            </a:path>
          </a:pathLst>
        </a:custGeom>
        <a:noFill/>
        <a:ln w="12700" cap="flat" cmpd="sng" algn="ctr">
          <a:solidFill>
            <a:srgbClr val="0F6FC6">
              <a:shade val="60000"/>
              <a:hueOff val="0"/>
              <a:satOff val="0"/>
              <a:lumOff val="0"/>
              <a:alphaOff val="0"/>
            </a:srgbClr>
          </a:solidFill>
          <a:prstDash val="solid"/>
          <a:miter lim="800000"/>
        </a:ln>
        <a:effectLst/>
      </dgm:spPr>
      <dgm:t>
        <a:bodyPr/>
        <a:lstStyle/>
        <a:p>
          <a:endParaRPr lang="tr-TR"/>
        </a:p>
      </dgm:t>
    </dgm:pt>
    <dgm:pt modelId="{79446490-0BA5-4BF5-AF7B-B041DAFA6AD7}" type="sibTrans" cxnId="{62A7E1CF-169B-4982-8165-30ACF14B10D5}">
      <dgm:prSet/>
      <dgm:spPr/>
      <dgm:t>
        <a:bodyPr/>
        <a:lstStyle/>
        <a:p>
          <a:endParaRPr lang="tr-TR"/>
        </a:p>
      </dgm:t>
    </dgm:pt>
    <dgm:pt modelId="{C91A62D7-61C4-41E6-8C52-365DCDF59198}">
      <dgm:prSet/>
      <dgm:spPr>
        <a:xfrm>
          <a:off x="5308079"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Taşınır Kayıt ve Kontrol Birimi</a:t>
          </a:r>
        </a:p>
      </dgm:t>
    </dgm:pt>
    <dgm:pt modelId="{2F811166-A157-4389-B471-67FFC06127CA}" type="parTrans" cxnId="{B7249F95-3BC4-414D-98B5-A6BF94B4D812}">
      <dgm:prSet/>
      <dgm:spPr>
        <a:xfrm>
          <a:off x="3038475" y="1740467"/>
          <a:ext cx="2653957" cy="161428"/>
        </a:xfrm>
        <a:custGeom>
          <a:avLst/>
          <a:gdLst/>
          <a:ahLst/>
          <a:cxnLst/>
          <a:rect l="0" t="0" r="0" b="0"/>
          <a:pathLst>
            <a:path>
              <a:moveTo>
                <a:pt x="0" y="0"/>
              </a:moveTo>
              <a:lnTo>
                <a:pt x="0" y="80714"/>
              </a:lnTo>
              <a:lnTo>
                <a:pt x="2653957" y="80714"/>
              </a:lnTo>
              <a:lnTo>
                <a:pt x="2653957" y="161428"/>
              </a:lnTo>
            </a:path>
          </a:pathLst>
        </a:custGeom>
        <a:noFill/>
        <a:ln w="12700" cap="flat" cmpd="sng" algn="ctr">
          <a:solidFill>
            <a:srgbClr val="0F6FC6">
              <a:shade val="60000"/>
              <a:hueOff val="0"/>
              <a:satOff val="0"/>
              <a:lumOff val="0"/>
              <a:alphaOff val="0"/>
            </a:srgbClr>
          </a:solidFill>
          <a:prstDash val="solid"/>
          <a:miter lim="800000"/>
        </a:ln>
        <a:effectLst/>
      </dgm:spPr>
      <dgm:t>
        <a:bodyPr/>
        <a:lstStyle/>
        <a:p>
          <a:endParaRPr lang="tr-TR"/>
        </a:p>
      </dgm:t>
    </dgm:pt>
    <dgm:pt modelId="{E13C0281-C39A-476A-818B-2ECFF86EF374}" type="sibTrans" cxnId="{B7249F95-3BC4-414D-98B5-A6BF94B4D812}">
      <dgm:prSet/>
      <dgm:spPr/>
      <dgm:t>
        <a:bodyPr/>
        <a:lstStyle/>
        <a:p>
          <a:endParaRPr lang="tr-TR"/>
        </a:p>
      </dgm:t>
    </dgm:pt>
    <dgm:pt modelId="{56D1CD71-BF5C-4DC7-AC5F-F9B8F2B62939}">
      <dgm:prSet/>
      <dgm:spPr>
        <a:xfrm>
          <a:off x="2052609" y="2447676"/>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PDR Birimi</a:t>
          </a:r>
        </a:p>
      </dgm:t>
    </dgm:pt>
    <dgm:pt modelId="{703F42B0-D486-4466-BBBA-D0AEC1823130}" type="parTrans" cxnId="{571A9110-6A86-4C49-A0FD-9D1F8CC655A4}">
      <dgm:prSet/>
      <dgm:spPr>
        <a:xfrm>
          <a:off x="2436962" y="2286248"/>
          <a:ext cx="465067" cy="161428"/>
        </a:xfrm>
        <a:custGeom>
          <a:avLst/>
          <a:gdLst/>
          <a:ahLst/>
          <a:cxnLst/>
          <a:rect l="0" t="0" r="0" b="0"/>
          <a:pathLst>
            <a:path>
              <a:moveTo>
                <a:pt x="465067" y="0"/>
              </a:moveTo>
              <a:lnTo>
                <a:pt x="465067" y="80714"/>
              </a:lnTo>
              <a:lnTo>
                <a:pt x="0" y="80714"/>
              </a:lnTo>
              <a:lnTo>
                <a:pt x="0" y="161428"/>
              </a:lnTo>
            </a:path>
          </a:pathLst>
        </a:custGeom>
        <a:noFill/>
        <a:ln w="12700" cap="flat" cmpd="sng" algn="ctr">
          <a:solidFill>
            <a:srgbClr val="0F6FC6">
              <a:shade val="80000"/>
              <a:hueOff val="0"/>
              <a:satOff val="0"/>
              <a:lumOff val="0"/>
              <a:alphaOff val="0"/>
            </a:srgbClr>
          </a:solidFill>
          <a:prstDash val="solid"/>
          <a:miter lim="800000"/>
        </a:ln>
        <a:effectLst/>
      </dgm:spPr>
      <dgm:t>
        <a:bodyPr/>
        <a:lstStyle/>
        <a:p>
          <a:endParaRPr lang="tr-TR"/>
        </a:p>
      </dgm:t>
    </dgm:pt>
    <dgm:pt modelId="{0294EBBB-0A6F-4AC8-84D9-1A964750334F}" type="sibTrans" cxnId="{571A9110-6A86-4C49-A0FD-9D1F8CC655A4}">
      <dgm:prSet/>
      <dgm:spPr/>
      <dgm:t>
        <a:bodyPr/>
        <a:lstStyle/>
        <a:p>
          <a:endParaRPr lang="tr-TR"/>
        </a:p>
      </dgm:t>
    </dgm:pt>
    <dgm:pt modelId="{FACB1A77-D1EA-4FDA-9732-D18C0F279F60}">
      <dgm:prSet/>
      <dgm:spPr>
        <a:xfrm>
          <a:off x="2982743" y="2447676"/>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Engelsiz Birimi</a:t>
          </a:r>
        </a:p>
      </dgm:t>
    </dgm:pt>
    <dgm:pt modelId="{BE6ACCDD-0C9A-4214-AF4D-DFF78242289F}" type="parTrans" cxnId="{5B9C6F91-2FC7-4FA0-B331-526FEC93888E}">
      <dgm:prSet/>
      <dgm:spPr>
        <a:xfrm>
          <a:off x="2902029" y="2286248"/>
          <a:ext cx="465067" cy="161428"/>
        </a:xfrm>
        <a:custGeom>
          <a:avLst/>
          <a:gdLst/>
          <a:ahLst/>
          <a:cxnLst/>
          <a:rect l="0" t="0" r="0" b="0"/>
          <a:pathLst>
            <a:path>
              <a:moveTo>
                <a:pt x="0" y="0"/>
              </a:moveTo>
              <a:lnTo>
                <a:pt x="0" y="80714"/>
              </a:lnTo>
              <a:lnTo>
                <a:pt x="465067" y="80714"/>
              </a:lnTo>
              <a:lnTo>
                <a:pt x="465067" y="161428"/>
              </a:lnTo>
            </a:path>
          </a:pathLst>
        </a:custGeom>
        <a:noFill/>
        <a:ln w="12700" cap="flat" cmpd="sng" algn="ctr">
          <a:solidFill>
            <a:srgbClr val="0F6FC6">
              <a:shade val="80000"/>
              <a:hueOff val="0"/>
              <a:satOff val="0"/>
              <a:lumOff val="0"/>
              <a:alphaOff val="0"/>
            </a:srgbClr>
          </a:solidFill>
          <a:prstDash val="solid"/>
          <a:miter lim="800000"/>
        </a:ln>
        <a:effectLst/>
      </dgm:spPr>
      <dgm:t>
        <a:bodyPr/>
        <a:lstStyle/>
        <a:p>
          <a:endParaRPr lang="tr-TR"/>
        </a:p>
      </dgm:t>
    </dgm:pt>
    <dgm:pt modelId="{5B2E4AB8-E408-46CA-BAF3-0AECCA551E27}" type="sibTrans" cxnId="{5B9C6F91-2FC7-4FA0-B331-526FEC93888E}">
      <dgm:prSet/>
      <dgm:spPr/>
      <dgm:t>
        <a:bodyPr/>
        <a:lstStyle/>
        <a:p>
          <a:endParaRPr lang="tr-TR"/>
        </a:p>
      </dgm:t>
    </dgm:pt>
    <dgm:pt modelId="{D207583E-D940-4842-AD5A-068B9B956B2E}">
      <dgm:prSet/>
      <dgm:spPr>
        <a:xfrm>
          <a:off x="930298"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Spor Hizmetleri Birimi</a:t>
          </a:r>
        </a:p>
      </dgm:t>
    </dgm:pt>
    <dgm:pt modelId="{4D31FDD8-4B2B-47BF-80DB-BE8BA4756336}" type="parTrans" cxnId="{70FEB6E8-4E6A-417F-A86F-CA78314ED6DE}">
      <dgm:prSet/>
      <dgm:spPr>
        <a:xfrm>
          <a:off x="1314651" y="1740467"/>
          <a:ext cx="1723823" cy="161428"/>
        </a:xfrm>
        <a:custGeom>
          <a:avLst/>
          <a:gdLst/>
          <a:ahLst/>
          <a:cxnLst/>
          <a:rect l="0" t="0" r="0" b="0"/>
          <a:pathLst>
            <a:path>
              <a:moveTo>
                <a:pt x="1723823" y="0"/>
              </a:moveTo>
              <a:lnTo>
                <a:pt x="1723823" y="80714"/>
              </a:lnTo>
              <a:lnTo>
                <a:pt x="0" y="80714"/>
              </a:lnTo>
              <a:lnTo>
                <a:pt x="0" y="161428"/>
              </a:lnTo>
            </a:path>
          </a:pathLst>
        </a:custGeom>
        <a:noFill/>
        <a:ln w="12700" cap="flat" cmpd="sng" algn="ctr">
          <a:solidFill>
            <a:srgbClr val="0F6FC6">
              <a:shade val="60000"/>
              <a:hueOff val="0"/>
              <a:satOff val="0"/>
              <a:lumOff val="0"/>
              <a:alphaOff val="0"/>
            </a:srgbClr>
          </a:solidFill>
          <a:prstDash val="solid"/>
          <a:miter lim="800000"/>
        </a:ln>
        <a:effectLst/>
      </dgm:spPr>
      <dgm:t>
        <a:bodyPr/>
        <a:lstStyle/>
        <a:p>
          <a:endParaRPr lang="tr-TR"/>
        </a:p>
      </dgm:t>
    </dgm:pt>
    <dgm:pt modelId="{2D47DCA7-E9BC-455B-B572-F79F589E8B34}" type="sibTrans" cxnId="{70FEB6E8-4E6A-417F-A86F-CA78314ED6DE}">
      <dgm:prSet/>
      <dgm:spPr/>
      <dgm:t>
        <a:bodyPr/>
        <a:lstStyle/>
        <a:p>
          <a:endParaRPr lang="tr-TR"/>
        </a:p>
      </dgm:t>
    </dgm:pt>
    <dgm:pt modelId="{A909A446-DEA7-4A0A-9185-15712C201F6E}">
      <dgm:prSet/>
      <dgm:spPr>
        <a:xfrm>
          <a:off x="1122475" y="2447676"/>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Kapalı Yüzme Havuzu</a:t>
          </a:r>
        </a:p>
      </dgm:t>
    </dgm:pt>
    <dgm:pt modelId="{DDF03672-BE92-4A6A-94A5-60B4F2DCAB9B}" type="parTrans" cxnId="{BBE125F1-4868-469B-81C8-FACD5819D5EE}">
      <dgm:prSet/>
      <dgm:spPr>
        <a:xfrm>
          <a:off x="1007169" y="2286248"/>
          <a:ext cx="115305" cy="353604"/>
        </a:xfrm>
        <a:custGeom>
          <a:avLst/>
          <a:gdLst/>
          <a:ahLst/>
          <a:cxnLst/>
          <a:rect l="0" t="0" r="0" b="0"/>
          <a:pathLst>
            <a:path>
              <a:moveTo>
                <a:pt x="0" y="0"/>
              </a:moveTo>
              <a:lnTo>
                <a:pt x="0" y="353604"/>
              </a:lnTo>
              <a:lnTo>
                <a:pt x="115305" y="353604"/>
              </a:lnTo>
            </a:path>
          </a:pathLst>
        </a:custGeom>
        <a:noFill/>
        <a:ln w="12700" cap="flat" cmpd="sng" algn="ctr">
          <a:solidFill>
            <a:srgbClr val="0F6FC6">
              <a:shade val="80000"/>
              <a:hueOff val="0"/>
              <a:satOff val="0"/>
              <a:lumOff val="0"/>
              <a:alphaOff val="0"/>
            </a:srgbClr>
          </a:solidFill>
          <a:prstDash val="solid"/>
          <a:miter lim="800000"/>
        </a:ln>
        <a:effectLst/>
      </dgm:spPr>
      <dgm:t>
        <a:bodyPr/>
        <a:lstStyle/>
        <a:p>
          <a:endParaRPr lang="tr-TR"/>
        </a:p>
      </dgm:t>
    </dgm:pt>
    <dgm:pt modelId="{10CD4421-2F8D-40FA-BE92-AECD61787836}" type="sibTrans" cxnId="{BBE125F1-4868-469B-81C8-FACD5819D5EE}">
      <dgm:prSet/>
      <dgm:spPr/>
      <dgm:t>
        <a:bodyPr/>
        <a:lstStyle/>
        <a:p>
          <a:endParaRPr lang="tr-TR"/>
        </a:p>
      </dgm:t>
    </dgm:pt>
    <dgm:pt modelId="{1C4CBA1E-AE0C-4537-88CE-E1D673D19BA8}">
      <dgm:prSet/>
      <dgm:spPr>
        <a:xfrm>
          <a:off x="1122475" y="2993457"/>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Spor Salonu</a:t>
          </a:r>
        </a:p>
      </dgm:t>
    </dgm:pt>
    <dgm:pt modelId="{75FBB8F1-4B44-4429-9B27-4B66F14715ED}" type="parTrans" cxnId="{B025B5B9-63CB-4D86-925B-295C66B7286A}">
      <dgm:prSet/>
      <dgm:spPr>
        <a:xfrm>
          <a:off x="1007169" y="2286248"/>
          <a:ext cx="115305" cy="899386"/>
        </a:xfrm>
        <a:custGeom>
          <a:avLst/>
          <a:gdLst/>
          <a:ahLst/>
          <a:cxnLst/>
          <a:rect l="0" t="0" r="0" b="0"/>
          <a:pathLst>
            <a:path>
              <a:moveTo>
                <a:pt x="0" y="0"/>
              </a:moveTo>
              <a:lnTo>
                <a:pt x="0" y="899386"/>
              </a:lnTo>
              <a:lnTo>
                <a:pt x="115305" y="899386"/>
              </a:lnTo>
            </a:path>
          </a:pathLst>
        </a:custGeom>
        <a:noFill/>
        <a:ln w="12700" cap="flat" cmpd="sng" algn="ctr">
          <a:solidFill>
            <a:srgbClr val="0F6FC6">
              <a:shade val="80000"/>
              <a:hueOff val="0"/>
              <a:satOff val="0"/>
              <a:lumOff val="0"/>
              <a:alphaOff val="0"/>
            </a:srgbClr>
          </a:solidFill>
          <a:prstDash val="solid"/>
          <a:miter lim="800000"/>
        </a:ln>
        <a:effectLst/>
      </dgm:spPr>
      <dgm:t>
        <a:bodyPr/>
        <a:lstStyle/>
        <a:p>
          <a:endParaRPr lang="tr-TR"/>
        </a:p>
      </dgm:t>
    </dgm:pt>
    <dgm:pt modelId="{07AAAC6B-4578-4B37-80EF-56CFBE076BBC}" type="sibTrans" cxnId="{B025B5B9-63CB-4D86-925B-295C66B7286A}">
      <dgm:prSet/>
      <dgm:spPr/>
      <dgm:t>
        <a:bodyPr/>
        <a:lstStyle/>
        <a:p>
          <a:endParaRPr lang="tr-TR"/>
        </a:p>
      </dgm:t>
    </dgm:pt>
    <dgm:pt modelId="{A53A14CD-8205-4A12-BDE8-0F07217ACA99}">
      <dgm:prSet/>
      <dgm:spPr>
        <a:xfrm>
          <a:off x="2654122" y="1356114"/>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Daire Başkanlığı Sekreterliği</a:t>
          </a:r>
        </a:p>
      </dgm:t>
    </dgm:pt>
    <dgm:pt modelId="{CDEADE50-F48F-44C0-823E-F415320FBA1A}" type="parTrans" cxnId="{18C1DF5C-DCF7-4529-9591-78954A4CC2B9}">
      <dgm:prSet/>
      <dgm:spPr/>
      <dgm:t>
        <a:bodyPr/>
        <a:lstStyle/>
        <a:p>
          <a:endParaRPr lang="tr-TR"/>
        </a:p>
      </dgm:t>
    </dgm:pt>
    <dgm:pt modelId="{58C00C09-69B4-41F5-AEEF-F5BA1F6A5171}" type="sibTrans" cxnId="{18C1DF5C-DCF7-4529-9591-78954A4CC2B9}">
      <dgm:prSet/>
      <dgm:spPr/>
      <dgm:t>
        <a:bodyPr/>
        <a:lstStyle/>
        <a:p>
          <a:endParaRPr lang="tr-TR"/>
        </a:p>
      </dgm:t>
    </dgm:pt>
    <dgm:pt modelId="{F8454546-14FE-4D72-9A3E-89B02B6CE1A1}" type="pres">
      <dgm:prSet presAssocID="{222F9822-2188-45C9-BF14-B58FBFBB4578}" presName="hierChild1" presStyleCnt="0">
        <dgm:presLayoutVars>
          <dgm:orgChart val="1"/>
          <dgm:chPref val="1"/>
          <dgm:dir/>
          <dgm:animOne val="branch"/>
          <dgm:animLvl val="lvl"/>
          <dgm:resizeHandles/>
        </dgm:presLayoutVars>
      </dgm:prSet>
      <dgm:spPr/>
    </dgm:pt>
    <dgm:pt modelId="{E664F12A-5583-437A-977B-85368FECCDCE}" type="pres">
      <dgm:prSet presAssocID="{3476F959-7D38-43F5-89BF-542B8419E5AB}" presName="hierRoot1" presStyleCnt="0">
        <dgm:presLayoutVars>
          <dgm:hierBranch/>
        </dgm:presLayoutVars>
      </dgm:prSet>
      <dgm:spPr/>
    </dgm:pt>
    <dgm:pt modelId="{14A76624-AF60-4B20-AB11-88883B06D0E5}" type="pres">
      <dgm:prSet presAssocID="{3476F959-7D38-43F5-89BF-542B8419E5AB}" presName="rootComposite1" presStyleCnt="0"/>
      <dgm:spPr/>
    </dgm:pt>
    <dgm:pt modelId="{E0D89F93-9DA9-4347-8859-17E1E6ABF8A6}" type="pres">
      <dgm:prSet presAssocID="{3476F959-7D38-43F5-89BF-542B8419E5AB}" presName="rootText1" presStyleLbl="node0" presStyleIdx="0" presStyleCnt="2">
        <dgm:presLayoutVars>
          <dgm:chPref val="3"/>
        </dgm:presLayoutVars>
      </dgm:prSet>
      <dgm:spPr/>
      <dgm:t>
        <a:bodyPr/>
        <a:lstStyle/>
        <a:p>
          <a:endParaRPr lang="tr-TR"/>
        </a:p>
      </dgm:t>
    </dgm:pt>
    <dgm:pt modelId="{1B8B27E0-B000-4BA3-A243-53129536A4F1}" type="pres">
      <dgm:prSet presAssocID="{3476F959-7D38-43F5-89BF-542B8419E5AB}" presName="rootConnector1" presStyleLbl="node1" presStyleIdx="0" presStyleCnt="0"/>
      <dgm:spPr/>
      <dgm:t>
        <a:bodyPr/>
        <a:lstStyle/>
        <a:p>
          <a:endParaRPr lang="tr-TR"/>
        </a:p>
      </dgm:t>
    </dgm:pt>
    <dgm:pt modelId="{206EEA6E-C84C-446D-A928-093C4E497E48}" type="pres">
      <dgm:prSet presAssocID="{3476F959-7D38-43F5-89BF-542B8419E5AB}" presName="hierChild2" presStyleCnt="0"/>
      <dgm:spPr/>
    </dgm:pt>
    <dgm:pt modelId="{8DDECE92-71EE-496F-9D14-54784D11AFFE}" type="pres">
      <dgm:prSet presAssocID="{3476F959-7D38-43F5-89BF-542B8419E5AB}" presName="hierChild3" presStyleCnt="0"/>
      <dgm:spPr/>
    </dgm:pt>
    <dgm:pt modelId="{D224C3C7-B6B1-4B38-A3BC-093FE2CD87E9}" type="pres">
      <dgm:prSet presAssocID="{A53A14CD-8205-4A12-BDE8-0F07217ACA99}" presName="hierRoot1" presStyleCnt="0">
        <dgm:presLayoutVars>
          <dgm:hierBranch val="init"/>
        </dgm:presLayoutVars>
      </dgm:prSet>
      <dgm:spPr/>
    </dgm:pt>
    <dgm:pt modelId="{E7CFA10C-C68B-48CD-8BB7-5C3BAC1553CC}" type="pres">
      <dgm:prSet presAssocID="{A53A14CD-8205-4A12-BDE8-0F07217ACA99}" presName="rootComposite1" presStyleCnt="0"/>
      <dgm:spPr/>
    </dgm:pt>
    <dgm:pt modelId="{A3C96C1F-198E-4DED-8B15-6BFE4B04B3E8}" type="pres">
      <dgm:prSet presAssocID="{A53A14CD-8205-4A12-BDE8-0F07217ACA99}" presName="rootText1" presStyleLbl="node0" presStyleIdx="1" presStyleCnt="2">
        <dgm:presLayoutVars>
          <dgm:chPref val="3"/>
        </dgm:presLayoutVars>
      </dgm:prSet>
      <dgm:spPr/>
      <dgm:t>
        <a:bodyPr/>
        <a:lstStyle/>
        <a:p>
          <a:endParaRPr lang="tr-TR"/>
        </a:p>
      </dgm:t>
    </dgm:pt>
    <dgm:pt modelId="{2F47AF71-75A6-4FFE-9AAE-142C402155B3}" type="pres">
      <dgm:prSet presAssocID="{A53A14CD-8205-4A12-BDE8-0F07217ACA99}" presName="rootConnector1" presStyleLbl="node1" presStyleIdx="0" presStyleCnt="0"/>
      <dgm:spPr/>
      <dgm:t>
        <a:bodyPr/>
        <a:lstStyle/>
        <a:p>
          <a:endParaRPr lang="tr-TR"/>
        </a:p>
      </dgm:t>
    </dgm:pt>
    <dgm:pt modelId="{5A9B3AAD-9F53-4A74-AD86-138C21A252BF}" type="pres">
      <dgm:prSet presAssocID="{A53A14CD-8205-4A12-BDE8-0F07217ACA99}" presName="hierChild2" presStyleCnt="0"/>
      <dgm:spPr/>
    </dgm:pt>
    <dgm:pt modelId="{CCDA3857-DB00-48B8-A3EF-4AEA52E5C1B4}" type="pres">
      <dgm:prSet presAssocID="{BBD4169D-7F45-47C5-A54D-5EB7FF69F1BC}" presName="Name37" presStyleLbl="parChTrans1D2" presStyleIdx="0" presStyleCnt="6"/>
      <dgm:spPr/>
      <dgm:t>
        <a:bodyPr/>
        <a:lstStyle/>
        <a:p>
          <a:endParaRPr lang="tr-TR"/>
        </a:p>
      </dgm:t>
    </dgm:pt>
    <dgm:pt modelId="{10180542-F21F-44B4-8FB9-A80A937E7AEA}" type="pres">
      <dgm:prSet presAssocID="{CA92756E-AEB4-4B9A-88A9-BF35E6D40436}" presName="hierRoot2" presStyleCnt="0">
        <dgm:presLayoutVars>
          <dgm:hierBranch/>
        </dgm:presLayoutVars>
      </dgm:prSet>
      <dgm:spPr/>
    </dgm:pt>
    <dgm:pt modelId="{C132A03E-9DBA-4974-BEB4-0DCEEC100844}" type="pres">
      <dgm:prSet presAssocID="{CA92756E-AEB4-4B9A-88A9-BF35E6D40436}" presName="rootComposite" presStyleCnt="0"/>
      <dgm:spPr/>
    </dgm:pt>
    <dgm:pt modelId="{F2412730-E7A0-4316-A9F4-A62F3D2C7A78}" type="pres">
      <dgm:prSet presAssocID="{CA92756E-AEB4-4B9A-88A9-BF35E6D40436}" presName="rootText" presStyleLbl="node2" presStyleIdx="0" presStyleCnt="6">
        <dgm:presLayoutVars>
          <dgm:chPref val="3"/>
        </dgm:presLayoutVars>
      </dgm:prSet>
      <dgm:spPr/>
      <dgm:t>
        <a:bodyPr/>
        <a:lstStyle/>
        <a:p>
          <a:endParaRPr lang="tr-TR"/>
        </a:p>
      </dgm:t>
    </dgm:pt>
    <dgm:pt modelId="{64E917F6-60F2-4B8B-BFC6-E06253FEED41}" type="pres">
      <dgm:prSet presAssocID="{CA92756E-AEB4-4B9A-88A9-BF35E6D40436}" presName="rootConnector" presStyleLbl="node2" presStyleIdx="0" presStyleCnt="6"/>
      <dgm:spPr/>
      <dgm:t>
        <a:bodyPr/>
        <a:lstStyle/>
        <a:p>
          <a:endParaRPr lang="tr-TR"/>
        </a:p>
      </dgm:t>
    </dgm:pt>
    <dgm:pt modelId="{B6B02E3F-F482-4064-986C-A01E0D3CD728}" type="pres">
      <dgm:prSet presAssocID="{CA92756E-AEB4-4B9A-88A9-BF35E6D40436}" presName="hierChild4" presStyleCnt="0"/>
      <dgm:spPr/>
    </dgm:pt>
    <dgm:pt modelId="{D8EEB029-D781-44E7-92A1-DED4DA2E6F37}" type="pres">
      <dgm:prSet presAssocID="{CA92756E-AEB4-4B9A-88A9-BF35E6D40436}" presName="hierChild5" presStyleCnt="0"/>
      <dgm:spPr/>
    </dgm:pt>
    <dgm:pt modelId="{90A976D7-CB13-4CED-B6E9-B2DF3694C433}" type="pres">
      <dgm:prSet presAssocID="{4D31FDD8-4B2B-47BF-80DB-BE8BA4756336}" presName="Name37" presStyleLbl="parChTrans1D2" presStyleIdx="1" presStyleCnt="6"/>
      <dgm:spPr/>
      <dgm:t>
        <a:bodyPr/>
        <a:lstStyle/>
        <a:p>
          <a:endParaRPr lang="tr-TR"/>
        </a:p>
      </dgm:t>
    </dgm:pt>
    <dgm:pt modelId="{4D487ABE-FB02-4CAC-A047-3C2B4CAB90BB}" type="pres">
      <dgm:prSet presAssocID="{D207583E-D940-4842-AD5A-068B9B956B2E}" presName="hierRoot2" presStyleCnt="0">
        <dgm:presLayoutVars>
          <dgm:hierBranch val="init"/>
        </dgm:presLayoutVars>
      </dgm:prSet>
      <dgm:spPr/>
    </dgm:pt>
    <dgm:pt modelId="{43E49C92-A3CE-4C83-9496-1AAE5116329D}" type="pres">
      <dgm:prSet presAssocID="{D207583E-D940-4842-AD5A-068B9B956B2E}" presName="rootComposite" presStyleCnt="0"/>
      <dgm:spPr/>
    </dgm:pt>
    <dgm:pt modelId="{E13DEB71-CCCD-4001-AC5F-E57DE6F5BA95}" type="pres">
      <dgm:prSet presAssocID="{D207583E-D940-4842-AD5A-068B9B956B2E}" presName="rootText" presStyleLbl="node2" presStyleIdx="1" presStyleCnt="6">
        <dgm:presLayoutVars>
          <dgm:chPref val="3"/>
        </dgm:presLayoutVars>
      </dgm:prSet>
      <dgm:spPr/>
      <dgm:t>
        <a:bodyPr/>
        <a:lstStyle/>
        <a:p>
          <a:endParaRPr lang="tr-TR"/>
        </a:p>
      </dgm:t>
    </dgm:pt>
    <dgm:pt modelId="{24B9849C-7D27-4344-95DF-00A714021881}" type="pres">
      <dgm:prSet presAssocID="{D207583E-D940-4842-AD5A-068B9B956B2E}" presName="rootConnector" presStyleLbl="node2" presStyleIdx="1" presStyleCnt="6"/>
      <dgm:spPr/>
      <dgm:t>
        <a:bodyPr/>
        <a:lstStyle/>
        <a:p>
          <a:endParaRPr lang="tr-TR"/>
        </a:p>
      </dgm:t>
    </dgm:pt>
    <dgm:pt modelId="{94B569DD-D551-4067-9C5D-DDE68549682E}" type="pres">
      <dgm:prSet presAssocID="{D207583E-D940-4842-AD5A-068B9B956B2E}" presName="hierChild4" presStyleCnt="0"/>
      <dgm:spPr/>
    </dgm:pt>
    <dgm:pt modelId="{F73DFD96-F24F-4115-B55D-D998C7B742F2}" type="pres">
      <dgm:prSet presAssocID="{DDF03672-BE92-4A6A-94A5-60B4F2DCAB9B}" presName="Name37" presStyleLbl="parChTrans1D3" presStyleIdx="0" presStyleCnt="4"/>
      <dgm:spPr/>
      <dgm:t>
        <a:bodyPr/>
        <a:lstStyle/>
        <a:p>
          <a:endParaRPr lang="tr-TR"/>
        </a:p>
      </dgm:t>
    </dgm:pt>
    <dgm:pt modelId="{9AD76133-83CC-4CFC-9548-629C49386C25}" type="pres">
      <dgm:prSet presAssocID="{A909A446-DEA7-4A0A-9185-15712C201F6E}" presName="hierRoot2" presStyleCnt="0">
        <dgm:presLayoutVars>
          <dgm:hierBranch val="init"/>
        </dgm:presLayoutVars>
      </dgm:prSet>
      <dgm:spPr/>
    </dgm:pt>
    <dgm:pt modelId="{34081417-178F-4407-8E81-D30212298DC4}" type="pres">
      <dgm:prSet presAssocID="{A909A446-DEA7-4A0A-9185-15712C201F6E}" presName="rootComposite" presStyleCnt="0"/>
      <dgm:spPr/>
    </dgm:pt>
    <dgm:pt modelId="{BFD41623-EA49-4EE8-A575-646EC7F6E950}" type="pres">
      <dgm:prSet presAssocID="{A909A446-DEA7-4A0A-9185-15712C201F6E}" presName="rootText" presStyleLbl="node3" presStyleIdx="0" presStyleCnt="4">
        <dgm:presLayoutVars>
          <dgm:chPref val="3"/>
        </dgm:presLayoutVars>
      </dgm:prSet>
      <dgm:spPr/>
      <dgm:t>
        <a:bodyPr/>
        <a:lstStyle/>
        <a:p>
          <a:endParaRPr lang="tr-TR"/>
        </a:p>
      </dgm:t>
    </dgm:pt>
    <dgm:pt modelId="{F8057FFC-2B8F-411A-8081-8FB417E13007}" type="pres">
      <dgm:prSet presAssocID="{A909A446-DEA7-4A0A-9185-15712C201F6E}" presName="rootConnector" presStyleLbl="node3" presStyleIdx="0" presStyleCnt="4"/>
      <dgm:spPr/>
      <dgm:t>
        <a:bodyPr/>
        <a:lstStyle/>
        <a:p>
          <a:endParaRPr lang="tr-TR"/>
        </a:p>
      </dgm:t>
    </dgm:pt>
    <dgm:pt modelId="{71A7AA57-FE3D-4B1F-A2BA-BD3AAD465A32}" type="pres">
      <dgm:prSet presAssocID="{A909A446-DEA7-4A0A-9185-15712C201F6E}" presName="hierChild4" presStyleCnt="0"/>
      <dgm:spPr/>
    </dgm:pt>
    <dgm:pt modelId="{9D4C062B-54C2-4CA4-B506-D87D1BEE782B}" type="pres">
      <dgm:prSet presAssocID="{A909A446-DEA7-4A0A-9185-15712C201F6E}" presName="hierChild5" presStyleCnt="0"/>
      <dgm:spPr/>
    </dgm:pt>
    <dgm:pt modelId="{8D516968-5923-4125-9F3A-E04A896413E4}" type="pres">
      <dgm:prSet presAssocID="{75FBB8F1-4B44-4429-9B27-4B66F14715ED}" presName="Name37" presStyleLbl="parChTrans1D3" presStyleIdx="1" presStyleCnt="4"/>
      <dgm:spPr/>
      <dgm:t>
        <a:bodyPr/>
        <a:lstStyle/>
        <a:p>
          <a:endParaRPr lang="tr-TR"/>
        </a:p>
      </dgm:t>
    </dgm:pt>
    <dgm:pt modelId="{CD9575F0-E40B-412C-BBFE-7E5DB811E809}" type="pres">
      <dgm:prSet presAssocID="{1C4CBA1E-AE0C-4537-88CE-E1D673D19BA8}" presName="hierRoot2" presStyleCnt="0">
        <dgm:presLayoutVars>
          <dgm:hierBranch val="init"/>
        </dgm:presLayoutVars>
      </dgm:prSet>
      <dgm:spPr/>
    </dgm:pt>
    <dgm:pt modelId="{132A6C3F-5B3F-431C-A7EE-1711D14F437B}" type="pres">
      <dgm:prSet presAssocID="{1C4CBA1E-AE0C-4537-88CE-E1D673D19BA8}" presName="rootComposite" presStyleCnt="0"/>
      <dgm:spPr/>
    </dgm:pt>
    <dgm:pt modelId="{98B45D37-8867-45BA-852F-0A595BF77261}" type="pres">
      <dgm:prSet presAssocID="{1C4CBA1E-AE0C-4537-88CE-E1D673D19BA8}" presName="rootText" presStyleLbl="node3" presStyleIdx="1" presStyleCnt="4">
        <dgm:presLayoutVars>
          <dgm:chPref val="3"/>
        </dgm:presLayoutVars>
      </dgm:prSet>
      <dgm:spPr/>
      <dgm:t>
        <a:bodyPr/>
        <a:lstStyle/>
        <a:p>
          <a:endParaRPr lang="tr-TR"/>
        </a:p>
      </dgm:t>
    </dgm:pt>
    <dgm:pt modelId="{EB1FF74D-0872-4318-81E8-17C56538607F}" type="pres">
      <dgm:prSet presAssocID="{1C4CBA1E-AE0C-4537-88CE-E1D673D19BA8}" presName="rootConnector" presStyleLbl="node3" presStyleIdx="1" presStyleCnt="4"/>
      <dgm:spPr/>
      <dgm:t>
        <a:bodyPr/>
        <a:lstStyle/>
        <a:p>
          <a:endParaRPr lang="tr-TR"/>
        </a:p>
      </dgm:t>
    </dgm:pt>
    <dgm:pt modelId="{97F33387-C31C-4345-8AD6-087825917E26}" type="pres">
      <dgm:prSet presAssocID="{1C4CBA1E-AE0C-4537-88CE-E1D673D19BA8}" presName="hierChild4" presStyleCnt="0"/>
      <dgm:spPr/>
    </dgm:pt>
    <dgm:pt modelId="{08019089-A932-4830-9980-8E739C2DB8AF}" type="pres">
      <dgm:prSet presAssocID="{1C4CBA1E-AE0C-4537-88CE-E1D673D19BA8}" presName="hierChild5" presStyleCnt="0"/>
      <dgm:spPr/>
    </dgm:pt>
    <dgm:pt modelId="{14FF3BE9-0FB0-44DD-9598-06ACF08F701C}" type="pres">
      <dgm:prSet presAssocID="{D207583E-D940-4842-AD5A-068B9B956B2E}" presName="hierChild5" presStyleCnt="0"/>
      <dgm:spPr/>
    </dgm:pt>
    <dgm:pt modelId="{2C2F63EF-73A1-4F64-9A4B-EBB1D46D31E6}" type="pres">
      <dgm:prSet presAssocID="{94855F88-C956-44A5-99A8-8913D926A959}" presName="Name37" presStyleLbl="parChTrans1D2" presStyleIdx="2" presStyleCnt="6"/>
      <dgm:spPr/>
      <dgm:t>
        <a:bodyPr/>
        <a:lstStyle/>
        <a:p>
          <a:endParaRPr lang="tr-TR"/>
        </a:p>
      </dgm:t>
    </dgm:pt>
    <dgm:pt modelId="{99D5E7D6-596A-41BD-A975-2B43FE5B738F}" type="pres">
      <dgm:prSet presAssocID="{E0B736F4-859E-4A46-B7E1-DE91DF53AFB5}" presName="hierRoot2" presStyleCnt="0">
        <dgm:presLayoutVars>
          <dgm:hierBranch/>
        </dgm:presLayoutVars>
      </dgm:prSet>
      <dgm:spPr/>
    </dgm:pt>
    <dgm:pt modelId="{1BD28F1F-8BFA-441D-AE07-65F81FD6951C}" type="pres">
      <dgm:prSet presAssocID="{E0B736F4-859E-4A46-B7E1-DE91DF53AFB5}" presName="rootComposite" presStyleCnt="0"/>
      <dgm:spPr/>
    </dgm:pt>
    <dgm:pt modelId="{4C656556-C10B-4F99-BCD7-49D3ABA7931B}" type="pres">
      <dgm:prSet presAssocID="{E0B736F4-859E-4A46-B7E1-DE91DF53AFB5}" presName="rootText" presStyleLbl="node2" presStyleIdx="2" presStyleCnt="6">
        <dgm:presLayoutVars>
          <dgm:chPref val="3"/>
        </dgm:presLayoutVars>
      </dgm:prSet>
      <dgm:spPr/>
      <dgm:t>
        <a:bodyPr/>
        <a:lstStyle/>
        <a:p>
          <a:endParaRPr lang="tr-TR"/>
        </a:p>
      </dgm:t>
    </dgm:pt>
    <dgm:pt modelId="{CD324D18-AAA0-48BA-B166-CE328718A689}" type="pres">
      <dgm:prSet presAssocID="{E0B736F4-859E-4A46-B7E1-DE91DF53AFB5}" presName="rootConnector" presStyleLbl="node2" presStyleIdx="2" presStyleCnt="6"/>
      <dgm:spPr/>
      <dgm:t>
        <a:bodyPr/>
        <a:lstStyle/>
        <a:p>
          <a:endParaRPr lang="tr-TR"/>
        </a:p>
      </dgm:t>
    </dgm:pt>
    <dgm:pt modelId="{464D368F-0412-45B7-87BA-2D0901711155}" type="pres">
      <dgm:prSet presAssocID="{E0B736F4-859E-4A46-B7E1-DE91DF53AFB5}" presName="hierChild4" presStyleCnt="0"/>
      <dgm:spPr/>
    </dgm:pt>
    <dgm:pt modelId="{CE251AB5-B51C-4237-835D-EA8F51F57273}" type="pres">
      <dgm:prSet presAssocID="{703F42B0-D486-4466-BBBA-D0AEC1823130}" presName="Name35" presStyleLbl="parChTrans1D3" presStyleIdx="2" presStyleCnt="4"/>
      <dgm:spPr/>
      <dgm:t>
        <a:bodyPr/>
        <a:lstStyle/>
        <a:p>
          <a:endParaRPr lang="tr-TR"/>
        </a:p>
      </dgm:t>
    </dgm:pt>
    <dgm:pt modelId="{D7157B61-6660-444E-BDB8-3DFDACEB4728}" type="pres">
      <dgm:prSet presAssocID="{56D1CD71-BF5C-4DC7-AC5F-F9B8F2B62939}" presName="hierRoot2" presStyleCnt="0">
        <dgm:presLayoutVars>
          <dgm:hierBranch val="init"/>
        </dgm:presLayoutVars>
      </dgm:prSet>
      <dgm:spPr/>
    </dgm:pt>
    <dgm:pt modelId="{F9C50D13-30CF-49D9-999D-641D382C56E1}" type="pres">
      <dgm:prSet presAssocID="{56D1CD71-BF5C-4DC7-AC5F-F9B8F2B62939}" presName="rootComposite" presStyleCnt="0"/>
      <dgm:spPr/>
    </dgm:pt>
    <dgm:pt modelId="{6E868B5D-B6AC-4E5A-BDD1-5D9D7B91125A}" type="pres">
      <dgm:prSet presAssocID="{56D1CD71-BF5C-4DC7-AC5F-F9B8F2B62939}" presName="rootText" presStyleLbl="node3" presStyleIdx="2" presStyleCnt="4">
        <dgm:presLayoutVars>
          <dgm:chPref val="3"/>
        </dgm:presLayoutVars>
      </dgm:prSet>
      <dgm:spPr/>
      <dgm:t>
        <a:bodyPr/>
        <a:lstStyle/>
        <a:p>
          <a:endParaRPr lang="tr-TR"/>
        </a:p>
      </dgm:t>
    </dgm:pt>
    <dgm:pt modelId="{991B8D12-5369-49B6-ABCB-AD41902D025A}" type="pres">
      <dgm:prSet presAssocID="{56D1CD71-BF5C-4DC7-AC5F-F9B8F2B62939}" presName="rootConnector" presStyleLbl="node3" presStyleIdx="2" presStyleCnt="4"/>
      <dgm:spPr/>
      <dgm:t>
        <a:bodyPr/>
        <a:lstStyle/>
        <a:p>
          <a:endParaRPr lang="tr-TR"/>
        </a:p>
      </dgm:t>
    </dgm:pt>
    <dgm:pt modelId="{AB7BC256-CC59-4DAF-9636-2E4C230271BC}" type="pres">
      <dgm:prSet presAssocID="{56D1CD71-BF5C-4DC7-AC5F-F9B8F2B62939}" presName="hierChild4" presStyleCnt="0"/>
      <dgm:spPr/>
    </dgm:pt>
    <dgm:pt modelId="{9E3F12CF-AD2D-48B3-BBBA-1F29592E9281}" type="pres">
      <dgm:prSet presAssocID="{56D1CD71-BF5C-4DC7-AC5F-F9B8F2B62939}" presName="hierChild5" presStyleCnt="0"/>
      <dgm:spPr/>
    </dgm:pt>
    <dgm:pt modelId="{B34331FA-9A6B-4213-9DE0-C5CDAB8BB2B9}" type="pres">
      <dgm:prSet presAssocID="{BE6ACCDD-0C9A-4214-AF4D-DFF78242289F}" presName="Name35" presStyleLbl="parChTrans1D3" presStyleIdx="3" presStyleCnt="4"/>
      <dgm:spPr/>
      <dgm:t>
        <a:bodyPr/>
        <a:lstStyle/>
        <a:p>
          <a:endParaRPr lang="tr-TR"/>
        </a:p>
      </dgm:t>
    </dgm:pt>
    <dgm:pt modelId="{262F2BE1-C4CA-43E9-ADC6-8A214A6117A9}" type="pres">
      <dgm:prSet presAssocID="{FACB1A77-D1EA-4FDA-9732-D18C0F279F60}" presName="hierRoot2" presStyleCnt="0">
        <dgm:presLayoutVars>
          <dgm:hierBranch val="init"/>
        </dgm:presLayoutVars>
      </dgm:prSet>
      <dgm:spPr/>
    </dgm:pt>
    <dgm:pt modelId="{638EB1F8-5D22-41E9-8A46-247BD5ED9F03}" type="pres">
      <dgm:prSet presAssocID="{FACB1A77-D1EA-4FDA-9732-D18C0F279F60}" presName="rootComposite" presStyleCnt="0"/>
      <dgm:spPr/>
    </dgm:pt>
    <dgm:pt modelId="{3818AA0D-1B2C-45C7-9F27-A9F6FCDB007D}" type="pres">
      <dgm:prSet presAssocID="{FACB1A77-D1EA-4FDA-9732-D18C0F279F60}" presName="rootText" presStyleLbl="node3" presStyleIdx="3" presStyleCnt="4">
        <dgm:presLayoutVars>
          <dgm:chPref val="3"/>
        </dgm:presLayoutVars>
      </dgm:prSet>
      <dgm:spPr/>
      <dgm:t>
        <a:bodyPr/>
        <a:lstStyle/>
        <a:p>
          <a:endParaRPr lang="tr-TR"/>
        </a:p>
      </dgm:t>
    </dgm:pt>
    <dgm:pt modelId="{BC7E4B88-05D7-4C5C-A9E4-81B30E03BB25}" type="pres">
      <dgm:prSet presAssocID="{FACB1A77-D1EA-4FDA-9732-D18C0F279F60}" presName="rootConnector" presStyleLbl="node3" presStyleIdx="3" presStyleCnt="4"/>
      <dgm:spPr/>
      <dgm:t>
        <a:bodyPr/>
        <a:lstStyle/>
        <a:p>
          <a:endParaRPr lang="tr-TR"/>
        </a:p>
      </dgm:t>
    </dgm:pt>
    <dgm:pt modelId="{F0CF700D-08A4-4724-8954-E7FC896F10FF}" type="pres">
      <dgm:prSet presAssocID="{FACB1A77-D1EA-4FDA-9732-D18C0F279F60}" presName="hierChild4" presStyleCnt="0"/>
      <dgm:spPr/>
    </dgm:pt>
    <dgm:pt modelId="{82BAE88A-0209-47EC-B790-70E236A4D401}" type="pres">
      <dgm:prSet presAssocID="{FACB1A77-D1EA-4FDA-9732-D18C0F279F60}" presName="hierChild5" presStyleCnt="0"/>
      <dgm:spPr/>
    </dgm:pt>
    <dgm:pt modelId="{13BED784-EE4A-4CF2-850D-37437EBA791E}" type="pres">
      <dgm:prSet presAssocID="{E0B736F4-859E-4A46-B7E1-DE91DF53AFB5}" presName="hierChild5" presStyleCnt="0"/>
      <dgm:spPr/>
    </dgm:pt>
    <dgm:pt modelId="{05DA5BDA-A29B-4E93-A734-C2C2511C0CE3}" type="pres">
      <dgm:prSet presAssocID="{63390F15-B01B-4DA0-BA1C-79EED0CBEFDF}" presName="Name37" presStyleLbl="parChTrans1D2" presStyleIdx="3" presStyleCnt="6"/>
      <dgm:spPr/>
      <dgm:t>
        <a:bodyPr/>
        <a:lstStyle/>
        <a:p>
          <a:endParaRPr lang="tr-TR"/>
        </a:p>
      </dgm:t>
    </dgm:pt>
    <dgm:pt modelId="{B707FAC4-081E-4E39-8218-64E4B8584284}" type="pres">
      <dgm:prSet presAssocID="{DB1E35B8-C49B-4379-B4D1-1DCE4DFB64EF}" presName="hierRoot2" presStyleCnt="0">
        <dgm:presLayoutVars>
          <dgm:hierBranch/>
        </dgm:presLayoutVars>
      </dgm:prSet>
      <dgm:spPr/>
    </dgm:pt>
    <dgm:pt modelId="{9284A876-60FB-4E77-B917-A68E1B9B798A}" type="pres">
      <dgm:prSet presAssocID="{DB1E35B8-C49B-4379-B4D1-1DCE4DFB64EF}" presName="rootComposite" presStyleCnt="0"/>
      <dgm:spPr/>
    </dgm:pt>
    <dgm:pt modelId="{6E47D931-FB32-4E02-AE9B-32C69F29D47D}" type="pres">
      <dgm:prSet presAssocID="{DB1E35B8-C49B-4379-B4D1-1DCE4DFB64EF}" presName="rootText" presStyleLbl="node2" presStyleIdx="3" presStyleCnt="6">
        <dgm:presLayoutVars>
          <dgm:chPref val="3"/>
        </dgm:presLayoutVars>
      </dgm:prSet>
      <dgm:spPr/>
      <dgm:t>
        <a:bodyPr/>
        <a:lstStyle/>
        <a:p>
          <a:endParaRPr lang="tr-TR"/>
        </a:p>
      </dgm:t>
    </dgm:pt>
    <dgm:pt modelId="{E4368145-FA96-4F16-B8E2-8B9541417C40}" type="pres">
      <dgm:prSet presAssocID="{DB1E35B8-C49B-4379-B4D1-1DCE4DFB64EF}" presName="rootConnector" presStyleLbl="node2" presStyleIdx="3" presStyleCnt="6"/>
      <dgm:spPr/>
      <dgm:t>
        <a:bodyPr/>
        <a:lstStyle/>
        <a:p>
          <a:endParaRPr lang="tr-TR"/>
        </a:p>
      </dgm:t>
    </dgm:pt>
    <dgm:pt modelId="{4AB05C37-D4DE-4E51-8404-797176D92C1E}" type="pres">
      <dgm:prSet presAssocID="{DB1E35B8-C49B-4379-B4D1-1DCE4DFB64EF}" presName="hierChild4" presStyleCnt="0"/>
      <dgm:spPr/>
    </dgm:pt>
    <dgm:pt modelId="{D3127F87-C8F2-4D20-A045-31F2A4C9C92D}" type="pres">
      <dgm:prSet presAssocID="{DB1E35B8-C49B-4379-B4D1-1DCE4DFB64EF}" presName="hierChild5" presStyleCnt="0"/>
      <dgm:spPr/>
    </dgm:pt>
    <dgm:pt modelId="{A12ED884-DE55-43F5-8FB3-F2318D35EF66}" type="pres">
      <dgm:prSet presAssocID="{5D28440B-7CDE-4197-A3FA-47277F2A2DD0}" presName="Name37" presStyleLbl="parChTrans1D2" presStyleIdx="4" presStyleCnt="6"/>
      <dgm:spPr/>
      <dgm:t>
        <a:bodyPr/>
        <a:lstStyle/>
        <a:p>
          <a:endParaRPr lang="tr-TR"/>
        </a:p>
      </dgm:t>
    </dgm:pt>
    <dgm:pt modelId="{24130A46-9072-43F5-AD71-6005D6B759ED}" type="pres">
      <dgm:prSet presAssocID="{BBE35CD8-6D94-451A-BE08-1CD88518A408}" presName="hierRoot2" presStyleCnt="0">
        <dgm:presLayoutVars>
          <dgm:hierBranch val="init"/>
        </dgm:presLayoutVars>
      </dgm:prSet>
      <dgm:spPr/>
    </dgm:pt>
    <dgm:pt modelId="{17E0183D-57B2-4998-A7AE-9EE5A78A0BCD}" type="pres">
      <dgm:prSet presAssocID="{BBE35CD8-6D94-451A-BE08-1CD88518A408}" presName="rootComposite" presStyleCnt="0"/>
      <dgm:spPr/>
    </dgm:pt>
    <dgm:pt modelId="{4CF039CC-3EF1-48CC-8153-70C1255E075A}" type="pres">
      <dgm:prSet presAssocID="{BBE35CD8-6D94-451A-BE08-1CD88518A408}" presName="rootText" presStyleLbl="node2" presStyleIdx="4" presStyleCnt="6">
        <dgm:presLayoutVars>
          <dgm:chPref val="3"/>
        </dgm:presLayoutVars>
      </dgm:prSet>
      <dgm:spPr/>
      <dgm:t>
        <a:bodyPr/>
        <a:lstStyle/>
        <a:p>
          <a:endParaRPr lang="tr-TR"/>
        </a:p>
      </dgm:t>
    </dgm:pt>
    <dgm:pt modelId="{3D69304A-361C-4ED0-8F6D-F537181AA307}" type="pres">
      <dgm:prSet presAssocID="{BBE35CD8-6D94-451A-BE08-1CD88518A408}" presName="rootConnector" presStyleLbl="node2" presStyleIdx="4" presStyleCnt="6"/>
      <dgm:spPr/>
      <dgm:t>
        <a:bodyPr/>
        <a:lstStyle/>
        <a:p>
          <a:endParaRPr lang="tr-TR"/>
        </a:p>
      </dgm:t>
    </dgm:pt>
    <dgm:pt modelId="{2B170E84-5F19-47C3-A4A9-FD01EC5C5406}" type="pres">
      <dgm:prSet presAssocID="{BBE35CD8-6D94-451A-BE08-1CD88518A408}" presName="hierChild4" presStyleCnt="0"/>
      <dgm:spPr/>
    </dgm:pt>
    <dgm:pt modelId="{A778216E-39EB-4C9E-B035-F2FDC19A87A7}" type="pres">
      <dgm:prSet presAssocID="{BBE35CD8-6D94-451A-BE08-1CD88518A408}" presName="hierChild5" presStyleCnt="0"/>
      <dgm:spPr/>
    </dgm:pt>
    <dgm:pt modelId="{D035BA06-A576-4F25-9893-11AB00691876}" type="pres">
      <dgm:prSet presAssocID="{2F811166-A157-4389-B471-67FFC06127CA}" presName="Name37" presStyleLbl="parChTrans1D2" presStyleIdx="5" presStyleCnt="6"/>
      <dgm:spPr/>
      <dgm:t>
        <a:bodyPr/>
        <a:lstStyle/>
        <a:p>
          <a:endParaRPr lang="tr-TR"/>
        </a:p>
      </dgm:t>
    </dgm:pt>
    <dgm:pt modelId="{ED0115A6-931F-4416-9EBE-B93AE9CFCB8B}" type="pres">
      <dgm:prSet presAssocID="{C91A62D7-61C4-41E6-8C52-365DCDF59198}" presName="hierRoot2" presStyleCnt="0">
        <dgm:presLayoutVars>
          <dgm:hierBranch val="init"/>
        </dgm:presLayoutVars>
      </dgm:prSet>
      <dgm:spPr/>
    </dgm:pt>
    <dgm:pt modelId="{C6AC7484-4791-4F0D-8C42-AF24608F2B24}" type="pres">
      <dgm:prSet presAssocID="{C91A62D7-61C4-41E6-8C52-365DCDF59198}" presName="rootComposite" presStyleCnt="0"/>
      <dgm:spPr/>
    </dgm:pt>
    <dgm:pt modelId="{8CC7A630-BD8F-47C8-85A7-E74BF25DAF84}" type="pres">
      <dgm:prSet presAssocID="{C91A62D7-61C4-41E6-8C52-365DCDF59198}" presName="rootText" presStyleLbl="node2" presStyleIdx="5" presStyleCnt="6">
        <dgm:presLayoutVars>
          <dgm:chPref val="3"/>
        </dgm:presLayoutVars>
      </dgm:prSet>
      <dgm:spPr/>
      <dgm:t>
        <a:bodyPr/>
        <a:lstStyle/>
        <a:p>
          <a:endParaRPr lang="tr-TR"/>
        </a:p>
      </dgm:t>
    </dgm:pt>
    <dgm:pt modelId="{4AAA386D-CDA4-4986-A39B-7AC8438C754E}" type="pres">
      <dgm:prSet presAssocID="{C91A62D7-61C4-41E6-8C52-365DCDF59198}" presName="rootConnector" presStyleLbl="node2" presStyleIdx="5" presStyleCnt="6"/>
      <dgm:spPr/>
      <dgm:t>
        <a:bodyPr/>
        <a:lstStyle/>
        <a:p>
          <a:endParaRPr lang="tr-TR"/>
        </a:p>
      </dgm:t>
    </dgm:pt>
    <dgm:pt modelId="{CADD8455-E011-4693-B654-804D0D8F6D3B}" type="pres">
      <dgm:prSet presAssocID="{C91A62D7-61C4-41E6-8C52-365DCDF59198}" presName="hierChild4" presStyleCnt="0"/>
      <dgm:spPr/>
    </dgm:pt>
    <dgm:pt modelId="{BC9AED4A-EC7E-423F-A657-2D9B761E213F}" type="pres">
      <dgm:prSet presAssocID="{C91A62D7-61C4-41E6-8C52-365DCDF59198}" presName="hierChild5" presStyleCnt="0"/>
      <dgm:spPr/>
    </dgm:pt>
    <dgm:pt modelId="{465FAEDD-DF77-41EE-967A-88D93770F1D3}" type="pres">
      <dgm:prSet presAssocID="{A53A14CD-8205-4A12-BDE8-0F07217ACA99}" presName="hierChild3" presStyleCnt="0"/>
      <dgm:spPr/>
    </dgm:pt>
  </dgm:ptLst>
  <dgm:cxnLst>
    <dgm:cxn modelId="{F3853CEE-A99D-4D1B-8F22-1DB6FC722FD2}" type="presOf" srcId="{3476F959-7D38-43F5-89BF-542B8419E5AB}" destId="{1B8B27E0-B000-4BA3-A243-53129536A4F1}" srcOrd="1" destOrd="0" presId="urn:microsoft.com/office/officeart/2005/8/layout/orgChart1"/>
    <dgm:cxn modelId="{0A6A0F31-0D3B-49D5-B67C-CC11CFF3C96B}" srcId="{A53A14CD-8205-4A12-BDE8-0F07217ACA99}" destId="{E0B736F4-859E-4A46-B7E1-DE91DF53AFB5}" srcOrd="2" destOrd="0" parTransId="{94855F88-C956-44A5-99A8-8913D926A959}" sibTransId="{0BA54A04-E098-4C61-8AD9-1C6BD7236DFE}"/>
    <dgm:cxn modelId="{368C00AC-2CD5-4B1E-A58E-CD499B10B9A3}" type="presOf" srcId="{4D31FDD8-4B2B-47BF-80DB-BE8BA4756336}" destId="{90A976D7-CB13-4CED-B6E9-B2DF3694C433}" srcOrd="0" destOrd="0" presId="urn:microsoft.com/office/officeart/2005/8/layout/orgChart1"/>
    <dgm:cxn modelId="{07F4C359-876B-4811-85D7-B253566658A6}" type="presOf" srcId="{703F42B0-D486-4466-BBBA-D0AEC1823130}" destId="{CE251AB5-B51C-4237-835D-EA8F51F57273}" srcOrd="0" destOrd="0" presId="urn:microsoft.com/office/officeart/2005/8/layout/orgChart1"/>
    <dgm:cxn modelId="{879A91EA-8997-4C12-9DF1-8D8C16A8B73B}" srcId="{A53A14CD-8205-4A12-BDE8-0F07217ACA99}" destId="{CA92756E-AEB4-4B9A-88A9-BF35E6D40436}" srcOrd="0" destOrd="0" parTransId="{BBD4169D-7F45-47C5-A54D-5EB7FF69F1BC}" sibTransId="{7C6A893B-41AE-464C-A7CC-43BF2A5679BE}"/>
    <dgm:cxn modelId="{D049E312-6F72-4F71-97D0-CD42CF328868}" type="presOf" srcId="{1C4CBA1E-AE0C-4537-88CE-E1D673D19BA8}" destId="{EB1FF74D-0872-4318-81E8-17C56538607F}" srcOrd="1" destOrd="0" presId="urn:microsoft.com/office/officeart/2005/8/layout/orgChart1"/>
    <dgm:cxn modelId="{C5B82217-A6DF-46BF-86A2-D61C14E882F9}" type="presOf" srcId="{D207583E-D940-4842-AD5A-068B9B956B2E}" destId="{E13DEB71-CCCD-4001-AC5F-E57DE6F5BA95}" srcOrd="0" destOrd="0" presId="urn:microsoft.com/office/officeart/2005/8/layout/orgChart1"/>
    <dgm:cxn modelId="{988CA06B-676D-4441-AE7A-E1570E68D543}" type="presOf" srcId="{1C4CBA1E-AE0C-4537-88CE-E1D673D19BA8}" destId="{98B45D37-8867-45BA-852F-0A595BF77261}" srcOrd="0" destOrd="0" presId="urn:microsoft.com/office/officeart/2005/8/layout/orgChart1"/>
    <dgm:cxn modelId="{70FEB6E8-4E6A-417F-A86F-CA78314ED6DE}" srcId="{A53A14CD-8205-4A12-BDE8-0F07217ACA99}" destId="{D207583E-D940-4842-AD5A-068B9B956B2E}" srcOrd="1" destOrd="0" parTransId="{4D31FDD8-4B2B-47BF-80DB-BE8BA4756336}" sibTransId="{2D47DCA7-E9BC-455B-B572-F79F589E8B34}"/>
    <dgm:cxn modelId="{2C430C7A-9728-40A8-B31C-2BCEE355254E}" type="presOf" srcId="{A53A14CD-8205-4A12-BDE8-0F07217ACA99}" destId="{2F47AF71-75A6-4FFE-9AAE-142C402155B3}" srcOrd="1" destOrd="0" presId="urn:microsoft.com/office/officeart/2005/8/layout/orgChart1"/>
    <dgm:cxn modelId="{B304EC16-2E98-43D6-B07A-4AAA34D0ABAB}" type="presOf" srcId="{3476F959-7D38-43F5-89BF-542B8419E5AB}" destId="{E0D89F93-9DA9-4347-8859-17E1E6ABF8A6}" srcOrd="0" destOrd="0" presId="urn:microsoft.com/office/officeart/2005/8/layout/orgChart1"/>
    <dgm:cxn modelId="{4C522AC0-42F6-4498-8AE6-A38A99EF8F32}" type="presOf" srcId="{E0B736F4-859E-4A46-B7E1-DE91DF53AFB5}" destId="{CD324D18-AAA0-48BA-B166-CE328718A689}" srcOrd="1" destOrd="0" presId="urn:microsoft.com/office/officeart/2005/8/layout/orgChart1"/>
    <dgm:cxn modelId="{571A9110-6A86-4C49-A0FD-9D1F8CC655A4}" srcId="{E0B736F4-859E-4A46-B7E1-DE91DF53AFB5}" destId="{56D1CD71-BF5C-4DC7-AC5F-F9B8F2B62939}" srcOrd="0" destOrd="0" parTransId="{703F42B0-D486-4466-BBBA-D0AEC1823130}" sibTransId="{0294EBBB-0A6F-4AC8-84D9-1A964750334F}"/>
    <dgm:cxn modelId="{6C631B96-B2CE-475A-A43C-78C027654374}" type="presOf" srcId="{A909A446-DEA7-4A0A-9185-15712C201F6E}" destId="{F8057FFC-2B8F-411A-8081-8FB417E13007}" srcOrd="1" destOrd="0" presId="urn:microsoft.com/office/officeart/2005/8/layout/orgChart1"/>
    <dgm:cxn modelId="{62A7E1CF-169B-4982-8165-30ACF14B10D5}" srcId="{A53A14CD-8205-4A12-BDE8-0F07217ACA99}" destId="{BBE35CD8-6D94-451A-BE08-1CD88518A408}" srcOrd="4" destOrd="0" parTransId="{5D28440B-7CDE-4197-A3FA-47277F2A2DD0}" sibTransId="{79446490-0BA5-4BF5-AF7B-B041DAFA6AD7}"/>
    <dgm:cxn modelId="{B025B5B9-63CB-4D86-925B-295C66B7286A}" srcId="{D207583E-D940-4842-AD5A-068B9B956B2E}" destId="{1C4CBA1E-AE0C-4537-88CE-E1D673D19BA8}" srcOrd="1" destOrd="0" parTransId="{75FBB8F1-4B44-4429-9B27-4B66F14715ED}" sibTransId="{07AAAC6B-4578-4B37-80EF-56CFBE076BBC}"/>
    <dgm:cxn modelId="{BBE125F1-4868-469B-81C8-FACD5819D5EE}" srcId="{D207583E-D940-4842-AD5A-068B9B956B2E}" destId="{A909A446-DEA7-4A0A-9185-15712C201F6E}" srcOrd="0" destOrd="0" parTransId="{DDF03672-BE92-4A6A-94A5-60B4F2DCAB9B}" sibTransId="{10CD4421-2F8D-40FA-BE92-AECD61787836}"/>
    <dgm:cxn modelId="{DB6510CD-4111-4615-AA4A-9BCC8C0ACF37}" type="presOf" srcId="{CA92756E-AEB4-4B9A-88A9-BF35E6D40436}" destId="{F2412730-E7A0-4316-A9F4-A62F3D2C7A78}" srcOrd="0" destOrd="0" presId="urn:microsoft.com/office/officeart/2005/8/layout/orgChart1"/>
    <dgm:cxn modelId="{4505D365-54F4-498D-8B26-6624F1C5B551}" srcId="{222F9822-2188-45C9-BF14-B58FBFBB4578}" destId="{3476F959-7D38-43F5-89BF-542B8419E5AB}" srcOrd="0" destOrd="0" parTransId="{D9FB5F40-3616-4F0C-9075-0F03E3C70B9A}" sibTransId="{BFF24D21-8079-4BE7-A095-D368F72DBBD8}"/>
    <dgm:cxn modelId="{DC8D9D4B-2D27-4179-933E-A475B88C24BD}" type="presOf" srcId="{BE6ACCDD-0C9A-4214-AF4D-DFF78242289F}" destId="{B34331FA-9A6B-4213-9DE0-C5CDAB8BB2B9}" srcOrd="0" destOrd="0" presId="urn:microsoft.com/office/officeart/2005/8/layout/orgChart1"/>
    <dgm:cxn modelId="{D70ACCE6-33C6-4FF0-9E53-268D53DBFFE8}" type="presOf" srcId="{BBD4169D-7F45-47C5-A54D-5EB7FF69F1BC}" destId="{CCDA3857-DB00-48B8-A3EF-4AEA52E5C1B4}" srcOrd="0" destOrd="0" presId="urn:microsoft.com/office/officeart/2005/8/layout/orgChart1"/>
    <dgm:cxn modelId="{B7249F95-3BC4-414D-98B5-A6BF94B4D812}" srcId="{A53A14CD-8205-4A12-BDE8-0F07217ACA99}" destId="{C91A62D7-61C4-41E6-8C52-365DCDF59198}" srcOrd="5" destOrd="0" parTransId="{2F811166-A157-4389-B471-67FFC06127CA}" sibTransId="{E13C0281-C39A-476A-818B-2ECFF86EF374}"/>
    <dgm:cxn modelId="{C691238A-81EB-4412-B5E1-17E248FADDD6}" type="presOf" srcId="{56D1CD71-BF5C-4DC7-AC5F-F9B8F2B62939}" destId="{991B8D12-5369-49B6-ABCB-AD41902D025A}" srcOrd="1" destOrd="0" presId="urn:microsoft.com/office/officeart/2005/8/layout/orgChart1"/>
    <dgm:cxn modelId="{8953A066-FB28-4896-803B-C5B6B0433559}" type="presOf" srcId="{A53A14CD-8205-4A12-BDE8-0F07217ACA99}" destId="{A3C96C1F-198E-4DED-8B15-6BFE4B04B3E8}" srcOrd="0" destOrd="0" presId="urn:microsoft.com/office/officeart/2005/8/layout/orgChart1"/>
    <dgm:cxn modelId="{39BF8B10-10C4-4849-874A-4B9EC87C2D20}" type="presOf" srcId="{FACB1A77-D1EA-4FDA-9732-D18C0F279F60}" destId="{BC7E4B88-05D7-4C5C-A9E4-81B30E03BB25}" srcOrd="1" destOrd="0" presId="urn:microsoft.com/office/officeart/2005/8/layout/orgChart1"/>
    <dgm:cxn modelId="{A3DBCDD8-429D-4F40-AE33-9A86BE2E01C0}" type="presOf" srcId="{A909A446-DEA7-4A0A-9185-15712C201F6E}" destId="{BFD41623-EA49-4EE8-A575-646EC7F6E950}" srcOrd="0" destOrd="0" presId="urn:microsoft.com/office/officeart/2005/8/layout/orgChart1"/>
    <dgm:cxn modelId="{D4E41CBD-9E5C-446E-AD23-CBB8993E5C7D}" type="presOf" srcId="{DB1E35B8-C49B-4379-B4D1-1DCE4DFB64EF}" destId="{E4368145-FA96-4F16-B8E2-8B9541417C40}" srcOrd="1" destOrd="0" presId="urn:microsoft.com/office/officeart/2005/8/layout/orgChart1"/>
    <dgm:cxn modelId="{F6F51E36-E1AD-4C63-A586-CA0F2D68C1DD}" type="presOf" srcId="{DB1E35B8-C49B-4379-B4D1-1DCE4DFB64EF}" destId="{6E47D931-FB32-4E02-AE9B-32C69F29D47D}" srcOrd="0" destOrd="0" presId="urn:microsoft.com/office/officeart/2005/8/layout/orgChart1"/>
    <dgm:cxn modelId="{0BAC39D1-A85F-4A47-AD0E-05516528DAA5}" type="presOf" srcId="{56D1CD71-BF5C-4DC7-AC5F-F9B8F2B62939}" destId="{6E868B5D-B6AC-4E5A-BDD1-5D9D7B91125A}" srcOrd="0" destOrd="0" presId="urn:microsoft.com/office/officeart/2005/8/layout/orgChart1"/>
    <dgm:cxn modelId="{18C1DF5C-DCF7-4529-9591-78954A4CC2B9}" srcId="{222F9822-2188-45C9-BF14-B58FBFBB4578}" destId="{A53A14CD-8205-4A12-BDE8-0F07217ACA99}" srcOrd="1" destOrd="0" parTransId="{CDEADE50-F48F-44C0-823E-F415320FBA1A}" sibTransId="{58C00C09-69B4-41F5-AEEF-F5BA1F6A5171}"/>
    <dgm:cxn modelId="{79A0D806-EE1C-422C-8B9A-45088B535C8D}" type="presOf" srcId="{CA92756E-AEB4-4B9A-88A9-BF35E6D40436}" destId="{64E917F6-60F2-4B8B-BFC6-E06253FEED41}" srcOrd="1" destOrd="0" presId="urn:microsoft.com/office/officeart/2005/8/layout/orgChart1"/>
    <dgm:cxn modelId="{537F5D81-730B-40B9-AEA3-9B96A59A2716}" type="presOf" srcId="{C91A62D7-61C4-41E6-8C52-365DCDF59198}" destId="{4AAA386D-CDA4-4986-A39B-7AC8438C754E}" srcOrd="1" destOrd="0" presId="urn:microsoft.com/office/officeart/2005/8/layout/orgChart1"/>
    <dgm:cxn modelId="{CB613B0F-9A37-4D2F-AE94-D8123D5E0972}" type="presOf" srcId="{C91A62D7-61C4-41E6-8C52-365DCDF59198}" destId="{8CC7A630-BD8F-47C8-85A7-E74BF25DAF84}" srcOrd="0" destOrd="0" presId="urn:microsoft.com/office/officeart/2005/8/layout/orgChart1"/>
    <dgm:cxn modelId="{761FAF50-CBA5-46AC-9C92-6A0C3B9F609E}" type="presOf" srcId="{5D28440B-7CDE-4197-A3FA-47277F2A2DD0}" destId="{A12ED884-DE55-43F5-8FB3-F2318D35EF66}" srcOrd="0" destOrd="0" presId="urn:microsoft.com/office/officeart/2005/8/layout/orgChart1"/>
    <dgm:cxn modelId="{9F9752F1-F7A2-4045-A4CA-2AF43BE65FE0}" type="presOf" srcId="{2F811166-A157-4389-B471-67FFC06127CA}" destId="{D035BA06-A576-4F25-9893-11AB00691876}" srcOrd="0" destOrd="0" presId="urn:microsoft.com/office/officeart/2005/8/layout/orgChart1"/>
    <dgm:cxn modelId="{95192968-CE90-43F8-96D3-FC3F81C3ABE3}" type="presOf" srcId="{FACB1A77-D1EA-4FDA-9732-D18C0F279F60}" destId="{3818AA0D-1B2C-45C7-9F27-A9F6FCDB007D}" srcOrd="0" destOrd="0" presId="urn:microsoft.com/office/officeart/2005/8/layout/orgChart1"/>
    <dgm:cxn modelId="{6388A973-00A3-4644-984B-E4278DB7FE3D}" type="presOf" srcId="{75FBB8F1-4B44-4429-9B27-4B66F14715ED}" destId="{8D516968-5923-4125-9F3A-E04A896413E4}" srcOrd="0" destOrd="0" presId="urn:microsoft.com/office/officeart/2005/8/layout/orgChart1"/>
    <dgm:cxn modelId="{5B9C6F91-2FC7-4FA0-B331-526FEC93888E}" srcId="{E0B736F4-859E-4A46-B7E1-DE91DF53AFB5}" destId="{FACB1A77-D1EA-4FDA-9732-D18C0F279F60}" srcOrd="1" destOrd="0" parTransId="{BE6ACCDD-0C9A-4214-AF4D-DFF78242289F}" sibTransId="{5B2E4AB8-E408-46CA-BAF3-0AECCA551E27}"/>
    <dgm:cxn modelId="{969917AF-7270-4C69-ABFB-53AC39209C7D}" type="presOf" srcId="{BBE35CD8-6D94-451A-BE08-1CD88518A408}" destId="{4CF039CC-3EF1-48CC-8153-70C1255E075A}" srcOrd="0" destOrd="0" presId="urn:microsoft.com/office/officeart/2005/8/layout/orgChart1"/>
    <dgm:cxn modelId="{8750F39A-8CA6-446C-9DED-E763221191F4}" type="presOf" srcId="{94855F88-C956-44A5-99A8-8913D926A959}" destId="{2C2F63EF-73A1-4F64-9A4B-EBB1D46D31E6}" srcOrd="0" destOrd="0" presId="urn:microsoft.com/office/officeart/2005/8/layout/orgChart1"/>
    <dgm:cxn modelId="{8D5196D0-419D-4219-900B-4E83E4AB67CF}" type="presOf" srcId="{E0B736F4-859E-4A46-B7E1-DE91DF53AFB5}" destId="{4C656556-C10B-4F99-BCD7-49D3ABA7931B}" srcOrd="0" destOrd="0" presId="urn:microsoft.com/office/officeart/2005/8/layout/orgChart1"/>
    <dgm:cxn modelId="{B35978C6-0900-4E47-8932-53C04D95BBFB}" type="presOf" srcId="{63390F15-B01B-4DA0-BA1C-79EED0CBEFDF}" destId="{05DA5BDA-A29B-4E93-A734-C2C2511C0CE3}" srcOrd="0" destOrd="0" presId="urn:microsoft.com/office/officeart/2005/8/layout/orgChart1"/>
    <dgm:cxn modelId="{C9883DB0-17A6-433B-AA9F-C3642263805C}" type="presOf" srcId="{DDF03672-BE92-4A6A-94A5-60B4F2DCAB9B}" destId="{F73DFD96-F24F-4115-B55D-D998C7B742F2}" srcOrd="0" destOrd="0" presId="urn:microsoft.com/office/officeart/2005/8/layout/orgChart1"/>
    <dgm:cxn modelId="{3F95E898-E7F7-4024-ADDE-B2A777C00D0B}" srcId="{A53A14CD-8205-4A12-BDE8-0F07217ACA99}" destId="{DB1E35B8-C49B-4379-B4D1-1DCE4DFB64EF}" srcOrd="3" destOrd="0" parTransId="{63390F15-B01B-4DA0-BA1C-79EED0CBEFDF}" sibTransId="{0B2E8794-AED5-42F0-BE28-A3F275277B8B}"/>
    <dgm:cxn modelId="{FF2F2332-4831-485E-922E-C3FD4D959CEC}" type="presOf" srcId="{D207583E-D940-4842-AD5A-068B9B956B2E}" destId="{24B9849C-7D27-4344-95DF-00A714021881}" srcOrd="1" destOrd="0" presId="urn:microsoft.com/office/officeart/2005/8/layout/orgChart1"/>
    <dgm:cxn modelId="{87A4E283-1067-4378-8CF6-5D2149CDCC9B}" type="presOf" srcId="{222F9822-2188-45C9-BF14-B58FBFBB4578}" destId="{F8454546-14FE-4D72-9A3E-89B02B6CE1A1}" srcOrd="0" destOrd="0" presId="urn:microsoft.com/office/officeart/2005/8/layout/orgChart1"/>
    <dgm:cxn modelId="{E56AB818-049F-489B-B6CF-3CFF9FBCF54D}" type="presOf" srcId="{BBE35CD8-6D94-451A-BE08-1CD88518A408}" destId="{3D69304A-361C-4ED0-8F6D-F537181AA307}" srcOrd="1" destOrd="0" presId="urn:microsoft.com/office/officeart/2005/8/layout/orgChart1"/>
    <dgm:cxn modelId="{30FFC6AD-0127-4F8B-972C-C48417C8C0DB}" type="presParOf" srcId="{F8454546-14FE-4D72-9A3E-89B02B6CE1A1}" destId="{E664F12A-5583-437A-977B-85368FECCDCE}" srcOrd="0" destOrd="0" presId="urn:microsoft.com/office/officeart/2005/8/layout/orgChart1"/>
    <dgm:cxn modelId="{669CEE12-9F58-4916-8CD2-1A6D89105C66}" type="presParOf" srcId="{E664F12A-5583-437A-977B-85368FECCDCE}" destId="{14A76624-AF60-4B20-AB11-88883B06D0E5}" srcOrd="0" destOrd="0" presId="urn:microsoft.com/office/officeart/2005/8/layout/orgChart1"/>
    <dgm:cxn modelId="{C9F1C4AE-036B-42AA-9A47-BD67BA72826A}" type="presParOf" srcId="{14A76624-AF60-4B20-AB11-88883B06D0E5}" destId="{E0D89F93-9DA9-4347-8859-17E1E6ABF8A6}" srcOrd="0" destOrd="0" presId="urn:microsoft.com/office/officeart/2005/8/layout/orgChart1"/>
    <dgm:cxn modelId="{043906C7-4395-4096-9EEF-4D6E32C5BC97}" type="presParOf" srcId="{14A76624-AF60-4B20-AB11-88883B06D0E5}" destId="{1B8B27E0-B000-4BA3-A243-53129536A4F1}" srcOrd="1" destOrd="0" presId="urn:microsoft.com/office/officeart/2005/8/layout/orgChart1"/>
    <dgm:cxn modelId="{20B7AF49-26E4-4965-9D90-BE575362F29A}" type="presParOf" srcId="{E664F12A-5583-437A-977B-85368FECCDCE}" destId="{206EEA6E-C84C-446D-A928-093C4E497E48}" srcOrd="1" destOrd="0" presId="urn:microsoft.com/office/officeart/2005/8/layout/orgChart1"/>
    <dgm:cxn modelId="{68FAEFFE-3C60-4E23-AD96-20EFC1518010}" type="presParOf" srcId="{E664F12A-5583-437A-977B-85368FECCDCE}" destId="{8DDECE92-71EE-496F-9D14-54784D11AFFE}" srcOrd="2" destOrd="0" presId="urn:microsoft.com/office/officeart/2005/8/layout/orgChart1"/>
    <dgm:cxn modelId="{2924AC8B-44FE-4D61-8016-95652843BE36}" type="presParOf" srcId="{F8454546-14FE-4D72-9A3E-89B02B6CE1A1}" destId="{D224C3C7-B6B1-4B38-A3BC-093FE2CD87E9}" srcOrd="1" destOrd="0" presId="urn:microsoft.com/office/officeart/2005/8/layout/orgChart1"/>
    <dgm:cxn modelId="{C8F461B7-FC2F-4CE3-ADDF-31FEFCF89923}" type="presParOf" srcId="{D224C3C7-B6B1-4B38-A3BC-093FE2CD87E9}" destId="{E7CFA10C-C68B-48CD-8BB7-5C3BAC1553CC}" srcOrd="0" destOrd="0" presId="urn:microsoft.com/office/officeart/2005/8/layout/orgChart1"/>
    <dgm:cxn modelId="{EE45E987-20B9-41EB-BA51-29E2E4E7BF55}" type="presParOf" srcId="{E7CFA10C-C68B-48CD-8BB7-5C3BAC1553CC}" destId="{A3C96C1F-198E-4DED-8B15-6BFE4B04B3E8}" srcOrd="0" destOrd="0" presId="urn:microsoft.com/office/officeart/2005/8/layout/orgChart1"/>
    <dgm:cxn modelId="{0D6E6957-CF9C-488A-A709-354F0F6ED529}" type="presParOf" srcId="{E7CFA10C-C68B-48CD-8BB7-5C3BAC1553CC}" destId="{2F47AF71-75A6-4FFE-9AAE-142C402155B3}" srcOrd="1" destOrd="0" presId="urn:microsoft.com/office/officeart/2005/8/layout/orgChart1"/>
    <dgm:cxn modelId="{CF9D68D3-0411-4B51-9FC6-E68627D33921}" type="presParOf" srcId="{D224C3C7-B6B1-4B38-A3BC-093FE2CD87E9}" destId="{5A9B3AAD-9F53-4A74-AD86-138C21A252BF}" srcOrd="1" destOrd="0" presId="urn:microsoft.com/office/officeart/2005/8/layout/orgChart1"/>
    <dgm:cxn modelId="{A5F73509-4860-408B-A8A3-A12467677A11}" type="presParOf" srcId="{5A9B3AAD-9F53-4A74-AD86-138C21A252BF}" destId="{CCDA3857-DB00-48B8-A3EF-4AEA52E5C1B4}" srcOrd="0" destOrd="0" presId="urn:microsoft.com/office/officeart/2005/8/layout/orgChart1"/>
    <dgm:cxn modelId="{059889C5-F682-46ED-B9BA-648351985B20}" type="presParOf" srcId="{5A9B3AAD-9F53-4A74-AD86-138C21A252BF}" destId="{10180542-F21F-44B4-8FB9-A80A937E7AEA}" srcOrd="1" destOrd="0" presId="urn:microsoft.com/office/officeart/2005/8/layout/orgChart1"/>
    <dgm:cxn modelId="{A35EB76E-BEF9-4F06-B59F-3FE2FA36BBD7}" type="presParOf" srcId="{10180542-F21F-44B4-8FB9-A80A937E7AEA}" destId="{C132A03E-9DBA-4974-BEB4-0DCEEC100844}" srcOrd="0" destOrd="0" presId="urn:microsoft.com/office/officeart/2005/8/layout/orgChart1"/>
    <dgm:cxn modelId="{E698DEC3-843A-45C1-9E24-0F9C6345D46D}" type="presParOf" srcId="{C132A03E-9DBA-4974-BEB4-0DCEEC100844}" destId="{F2412730-E7A0-4316-A9F4-A62F3D2C7A78}" srcOrd="0" destOrd="0" presId="urn:microsoft.com/office/officeart/2005/8/layout/orgChart1"/>
    <dgm:cxn modelId="{81A9FEDF-82D4-4C81-B869-CFE692F2721F}" type="presParOf" srcId="{C132A03E-9DBA-4974-BEB4-0DCEEC100844}" destId="{64E917F6-60F2-4B8B-BFC6-E06253FEED41}" srcOrd="1" destOrd="0" presId="urn:microsoft.com/office/officeart/2005/8/layout/orgChart1"/>
    <dgm:cxn modelId="{FAB3257B-D769-4B15-A7BA-0AD203F86E15}" type="presParOf" srcId="{10180542-F21F-44B4-8FB9-A80A937E7AEA}" destId="{B6B02E3F-F482-4064-986C-A01E0D3CD728}" srcOrd="1" destOrd="0" presId="urn:microsoft.com/office/officeart/2005/8/layout/orgChart1"/>
    <dgm:cxn modelId="{19071E1B-B108-46BA-9CC1-DA47970126C8}" type="presParOf" srcId="{10180542-F21F-44B4-8FB9-A80A937E7AEA}" destId="{D8EEB029-D781-44E7-92A1-DED4DA2E6F37}" srcOrd="2" destOrd="0" presId="urn:microsoft.com/office/officeart/2005/8/layout/orgChart1"/>
    <dgm:cxn modelId="{47F99731-1253-42AB-9737-8A39F35DD083}" type="presParOf" srcId="{5A9B3AAD-9F53-4A74-AD86-138C21A252BF}" destId="{90A976D7-CB13-4CED-B6E9-B2DF3694C433}" srcOrd="2" destOrd="0" presId="urn:microsoft.com/office/officeart/2005/8/layout/orgChart1"/>
    <dgm:cxn modelId="{3BB89CC5-5562-4E26-956B-45D3E18F7228}" type="presParOf" srcId="{5A9B3AAD-9F53-4A74-AD86-138C21A252BF}" destId="{4D487ABE-FB02-4CAC-A047-3C2B4CAB90BB}" srcOrd="3" destOrd="0" presId="urn:microsoft.com/office/officeart/2005/8/layout/orgChart1"/>
    <dgm:cxn modelId="{8689B57E-CF05-4B16-BE0D-985F76F9C9E3}" type="presParOf" srcId="{4D487ABE-FB02-4CAC-A047-3C2B4CAB90BB}" destId="{43E49C92-A3CE-4C83-9496-1AAE5116329D}" srcOrd="0" destOrd="0" presId="urn:microsoft.com/office/officeart/2005/8/layout/orgChart1"/>
    <dgm:cxn modelId="{CFE1129D-CA7A-4B6E-94DF-DBD49EE9CA5D}" type="presParOf" srcId="{43E49C92-A3CE-4C83-9496-1AAE5116329D}" destId="{E13DEB71-CCCD-4001-AC5F-E57DE6F5BA95}" srcOrd="0" destOrd="0" presId="urn:microsoft.com/office/officeart/2005/8/layout/orgChart1"/>
    <dgm:cxn modelId="{382B2691-E2B2-4B1A-B3FB-22C5E257FA51}" type="presParOf" srcId="{43E49C92-A3CE-4C83-9496-1AAE5116329D}" destId="{24B9849C-7D27-4344-95DF-00A714021881}" srcOrd="1" destOrd="0" presId="urn:microsoft.com/office/officeart/2005/8/layout/orgChart1"/>
    <dgm:cxn modelId="{640A492C-12E6-4FBE-A551-75D35AC2CD8D}" type="presParOf" srcId="{4D487ABE-FB02-4CAC-A047-3C2B4CAB90BB}" destId="{94B569DD-D551-4067-9C5D-DDE68549682E}" srcOrd="1" destOrd="0" presId="urn:microsoft.com/office/officeart/2005/8/layout/orgChart1"/>
    <dgm:cxn modelId="{ADFD003A-480B-4B09-AD24-04038781FD2B}" type="presParOf" srcId="{94B569DD-D551-4067-9C5D-DDE68549682E}" destId="{F73DFD96-F24F-4115-B55D-D998C7B742F2}" srcOrd="0" destOrd="0" presId="urn:microsoft.com/office/officeart/2005/8/layout/orgChart1"/>
    <dgm:cxn modelId="{07D35948-1622-446D-BEB3-DEB6598DC426}" type="presParOf" srcId="{94B569DD-D551-4067-9C5D-DDE68549682E}" destId="{9AD76133-83CC-4CFC-9548-629C49386C25}" srcOrd="1" destOrd="0" presId="urn:microsoft.com/office/officeart/2005/8/layout/orgChart1"/>
    <dgm:cxn modelId="{F4BA2680-A941-4C8F-B32E-237AFAB836EE}" type="presParOf" srcId="{9AD76133-83CC-4CFC-9548-629C49386C25}" destId="{34081417-178F-4407-8E81-D30212298DC4}" srcOrd="0" destOrd="0" presId="urn:microsoft.com/office/officeart/2005/8/layout/orgChart1"/>
    <dgm:cxn modelId="{772420A1-AB78-4C35-98A7-DC41F2171BE7}" type="presParOf" srcId="{34081417-178F-4407-8E81-D30212298DC4}" destId="{BFD41623-EA49-4EE8-A575-646EC7F6E950}" srcOrd="0" destOrd="0" presId="urn:microsoft.com/office/officeart/2005/8/layout/orgChart1"/>
    <dgm:cxn modelId="{6ECE356D-D9BC-45B8-ACB0-45713079E420}" type="presParOf" srcId="{34081417-178F-4407-8E81-D30212298DC4}" destId="{F8057FFC-2B8F-411A-8081-8FB417E13007}" srcOrd="1" destOrd="0" presId="urn:microsoft.com/office/officeart/2005/8/layout/orgChart1"/>
    <dgm:cxn modelId="{87EDAEF0-F872-418E-BB6E-0D585E99E61B}" type="presParOf" srcId="{9AD76133-83CC-4CFC-9548-629C49386C25}" destId="{71A7AA57-FE3D-4B1F-A2BA-BD3AAD465A32}" srcOrd="1" destOrd="0" presId="urn:microsoft.com/office/officeart/2005/8/layout/orgChart1"/>
    <dgm:cxn modelId="{B371044A-6FD4-443B-BAF3-AC0FFCCE73FD}" type="presParOf" srcId="{9AD76133-83CC-4CFC-9548-629C49386C25}" destId="{9D4C062B-54C2-4CA4-B506-D87D1BEE782B}" srcOrd="2" destOrd="0" presId="urn:microsoft.com/office/officeart/2005/8/layout/orgChart1"/>
    <dgm:cxn modelId="{45F2D514-9B7A-4AF5-BDA9-A83BC5F6F9A4}" type="presParOf" srcId="{94B569DD-D551-4067-9C5D-DDE68549682E}" destId="{8D516968-5923-4125-9F3A-E04A896413E4}" srcOrd="2" destOrd="0" presId="urn:microsoft.com/office/officeart/2005/8/layout/orgChart1"/>
    <dgm:cxn modelId="{816767BE-40D7-444A-818E-4119C4EFFE9E}" type="presParOf" srcId="{94B569DD-D551-4067-9C5D-DDE68549682E}" destId="{CD9575F0-E40B-412C-BBFE-7E5DB811E809}" srcOrd="3" destOrd="0" presId="urn:microsoft.com/office/officeart/2005/8/layout/orgChart1"/>
    <dgm:cxn modelId="{D495F5AC-7169-45B6-AF90-03B88482F2D0}" type="presParOf" srcId="{CD9575F0-E40B-412C-BBFE-7E5DB811E809}" destId="{132A6C3F-5B3F-431C-A7EE-1711D14F437B}" srcOrd="0" destOrd="0" presId="urn:microsoft.com/office/officeart/2005/8/layout/orgChart1"/>
    <dgm:cxn modelId="{A8721AB7-99D7-4EFA-AF19-DCEE904729FB}" type="presParOf" srcId="{132A6C3F-5B3F-431C-A7EE-1711D14F437B}" destId="{98B45D37-8867-45BA-852F-0A595BF77261}" srcOrd="0" destOrd="0" presId="urn:microsoft.com/office/officeart/2005/8/layout/orgChart1"/>
    <dgm:cxn modelId="{56A5ABE2-1BD9-4639-8877-325BEC202E81}" type="presParOf" srcId="{132A6C3F-5B3F-431C-A7EE-1711D14F437B}" destId="{EB1FF74D-0872-4318-81E8-17C56538607F}" srcOrd="1" destOrd="0" presId="urn:microsoft.com/office/officeart/2005/8/layout/orgChart1"/>
    <dgm:cxn modelId="{5827CCA4-F004-4966-8187-EE7CD6E70D9B}" type="presParOf" srcId="{CD9575F0-E40B-412C-BBFE-7E5DB811E809}" destId="{97F33387-C31C-4345-8AD6-087825917E26}" srcOrd="1" destOrd="0" presId="urn:microsoft.com/office/officeart/2005/8/layout/orgChart1"/>
    <dgm:cxn modelId="{14439A5C-7163-431B-AFBA-169C79B61B79}" type="presParOf" srcId="{CD9575F0-E40B-412C-BBFE-7E5DB811E809}" destId="{08019089-A932-4830-9980-8E739C2DB8AF}" srcOrd="2" destOrd="0" presId="urn:microsoft.com/office/officeart/2005/8/layout/orgChart1"/>
    <dgm:cxn modelId="{7D942C00-9173-408E-B7A6-7A27C757CF2C}" type="presParOf" srcId="{4D487ABE-FB02-4CAC-A047-3C2B4CAB90BB}" destId="{14FF3BE9-0FB0-44DD-9598-06ACF08F701C}" srcOrd="2" destOrd="0" presId="urn:microsoft.com/office/officeart/2005/8/layout/orgChart1"/>
    <dgm:cxn modelId="{5258E0B0-DB31-4CB8-9454-3FE26EB42173}" type="presParOf" srcId="{5A9B3AAD-9F53-4A74-AD86-138C21A252BF}" destId="{2C2F63EF-73A1-4F64-9A4B-EBB1D46D31E6}" srcOrd="4" destOrd="0" presId="urn:microsoft.com/office/officeart/2005/8/layout/orgChart1"/>
    <dgm:cxn modelId="{45D3D0A6-58D5-480F-BE2A-0D340409CA24}" type="presParOf" srcId="{5A9B3AAD-9F53-4A74-AD86-138C21A252BF}" destId="{99D5E7D6-596A-41BD-A975-2B43FE5B738F}" srcOrd="5" destOrd="0" presId="urn:microsoft.com/office/officeart/2005/8/layout/orgChart1"/>
    <dgm:cxn modelId="{265D879C-9603-46DE-996E-F971E7DD5C2B}" type="presParOf" srcId="{99D5E7D6-596A-41BD-A975-2B43FE5B738F}" destId="{1BD28F1F-8BFA-441D-AE07-65F81FD6951C}" srcOrd="0" destOrd="0" presId="urn:microsoft.com/office/officeart/2005/8/layout/orgChart1"/>
    <dgm:cxn modelId="{62FCB583-8312-4EB4-8C0C-1BFB86C15615}" type="presParOf" srcId="{1BD28F1F-8BFA-441D-AE07-65F81FD6951C}" destId="{4C656556-C10B-4F99-BCD7-49D3ABA7931B}" srcOrd="0" destOrd="0" presId="urn:microsoft.com/office/officeart/2005/8/layout/orgChart1"/>
    <dgm:cxn modelId="{2C991A6D-56DD-423B-A90A-11F5EA4498F9}" type="presParOf" srcId="{1BD28F1F-8BFA-441D-AE07-65F81FD6951C}" destId="{CD324D18-AAA0-48BA-B166-CE328718A689}" srcOrd="1" destOrd="0" presId="urn:microsoft.com/office/officeart/2005/8/layout/orgChart1"/>
    <dgm:cxn modelId="{7AC09EF0-C2B0-4EB9-855B-CCB022323665}" type="presParOf" srcId="{99D5E7D6-596A-41BD-A975-2B43FE5B738F}" destId="{464D368F-0412-45B7-87BA-2D0901711155}" srcOrd="1" destOrd="0" presId="urn:microsoft.com/office/officeart/2005/8/layout/orgChart1"/>
    <dgm:cxn modelId="{1432B7D8-49D9-49C7-AC92-C5446061B558}" type="presParOf" srcId="{464D368F-0412-45B7-87BA-2D0901711155}" destId="{CE251AB5-B51C-4237-835D-EA8F51F57273}" srcOrd="0" destOrd="0" presId="urn:microsoft.com/office/officeart/2005/8/layout/orgChart1"/>
    <dgm:cxn modelId="{901ABF84-624A-4EDA-8785-75262B7F8EE1}" type="presParOf" srcId="{464D368F-0412-45B7-87BA-2D0901711155}" destId="{D7157B61-6660-444E-BDB8-3DFDACEB4728}" srcOrd="1" destOrd="0" presId="urn:microsoft.com/office/officeart/2005/8/layout/orgChart1"/>
    <dgm:cxn modelId="{A45A100C-5B84-4ECA-9A5D-C25DB56507A9}" type="presParOf" srcId="{D7157B61-6660-444E-BDB8-3DFDACEB4728}" destId="{F9C50D13-30CF-49D9-999D-641D382C56E1}" srcOrd="0" destOrd="0" presId="urn:microsoft.com/office/officeart/2005/8/layout/orgChart1"/>
    <dgm:cxn modelId="{0A672068-1AC5-46FF-A4B2-D6618AC925F1}" type="presParOf" srcId="{F9C50D13-30CF-49D9-999D-641D382C56E1}" destId="{6E868B5D-B6AC-4E5A-BDD1-5D9D7B91125A}" srcOrd="0" destOrd="0" presId="urn:microsoft.com/office/officeart/2005/8/layout/orgChart1"/>
    <dgm:cxn modelId="{B5784262-3E6C-4149-9713-D03EF6A8FA74}" type="presParOf" srcId="{F9C50D13-30CF-49D9-999D-641D382C56E1}" destId="{991B8D12-5369-49B6-ABCB-AD41902D025A}" srcOrd="1" destOrd="0" presId="urn:microsoft.com/office/officeart/2005/8/layout/orgChart1"/>
    <dgm:cxn modelId="{A59B4120-6D7C-42D8-92C8-B1571D15C4E3}" type="presParOf" srcId="{D7157B61-6660-444E-BDB8-3DFDACEB4728}" destId="{AB7BC256-CC59-4DAF-9636-2E4C230271BC}" srcOrd="1" destOrd="0" presId="urn:microsoft.com/office/officeart/2005/8/layout/orgChart1"/>
    <dgm:cxn modelId="{AD6AF47D-3D36-4C8E-88C9-A28CCD4047CD}" type="presParOf" srcId="{D7157B61-6660-444E-BDB8-3DFDACEB4728}" destId="{9E3F12CF-AD2D-48B3-BBBA-1F29592E9281}" srcOrd="2" destOrd="0" presId="urn:microsoft.com/office/officeart/2005/8/layout/orgChart1"/>
    <dgm:cxn modelId="{34E07260-8CFE-4A59-9833-85503A1F9E0B}" type="presParOf" srcId="{464D368F-0412-45B7-87BA-2D0901711155}" destId="{B34331FA-9A6B-4213-9DE0-C5CDAB8BB2B9}" srcOrd="2" destOrd="0" presId="urn:microsoft.com/office/officeart/2005/8/layout/orgChart1"/>
    <dgm:cxn modelId="{D0FFB66A-EEF0-45CD-A5EA-D15511ED929A}" type="presParOf" srcId="{464D368F-0412-45B7-87BA-2D0901711155}" destId="{262F2BE1-C4CA-43E9-ADC6-8A214A6117A9}" srcOrd="3" destOrd="0" presId="urn:microsoft.com/office/officeart/2005/8/layout/orgChart1"/>
    <dgm:cxn modelId="{5811FED8-82DC-4622-A54E-ED8C41E05E94}" type="presParOf" srcId="{262F2BE1-C4CA-43E9-ADC6-8A214A6117A9}" destId="{638EB1F8-5D22-41E9-8A46-247BD5ED9F03}" srcOrd="0" destOrd="0" presId="urn:microsoft.com/office/officeart/2005/8/layout/orgChart1"/>
    <dgm:cxn modelId="{FDB7838B-182D-4FE7-9375-8E2CC9EC26F0}" type="presParOf" srcId="{638EB1F8-5D22-41E9-8A46-247BD5ED9F03}" destId="{3818AA0D-1B2C-45C7-9F27-A9F6FCDB007D}" srcOrd="0" destOrd="0" presId="urn:microsoft.com/office/officeart/2005/8/layout/orgChart1"/>
    <dgm:cxn modelId="{1E1C2CCE-0547-491D-8247-EEEE152DD90A}" type="presParOf" srcId="{638EB1F8-5D22-41E9-8A46-247BD5ED9F03}" destId="{BC7E4B88-05D7-4C5C-A9E4-81B30E03BB25}" srcOrd="1" destOrd="0" presId="urn:microsoft.com/office/officeart/2005/8/layout/orgChart1"/>
    <dgm:cxn modelId="{7B2AF51B-58E2-4363-8025-AAFD51EAD9F5}" type="presParOf" srcId="{262F2BE1-C4CA-43E9-ADC6-8A214A6117A9}" destId="{F0CF700D-08A4-4724-8954-E7FC896F10FF}" srcOrd="1" destOrd="0" presId="urn:microsoft.com/office/officeart/2005/8/layout/orgChart1"/>
    <dgm:cxn modelId="{A527E5C4-6607-4958-A4E5-EDBE033E3F33}" type="presParOf" srcId="{262F2BE1-C4CA-43E9-ADC6-8A214A6117A9}" destId="{82BAE88A-0209-47EC-B790-70E236A4D401}" srcOrd="2" destOrd="0" presId="urn:microsoft.com/office/officeart/2005/8/layout/orgChart1"/>
    <dgm:cxn modelId="{DCAC556C-9095-471E-AF3B-5DE87CEF72E6}" type="presParOf" srcId="{99D5E7D6-596A-41BD-A975-2B43FE5B738F}" destId="{13BED784-EE4A-4CF2-850D-37437EBA791E}" srcOrd="2" destOrd="0" presId="urn:microsoft.com/office/officeart/2005/8/layout/orgChart1"/>
    <dgm:cxn modelId="{3AEB1661-94EB-4697-9F0B-83DB1F47C930}" type="presParOf" srcId="{5A9B3AAD-9F53-4A74-AD86-138C21A252BF}" destId="{05DA5BDA-A29B-4E93-A734-C2C2511C0CE3}" srcOrd="6" destOrd="0" presId="urn:microsoft.com/office/officeart/2005/8/layout/orgChart1"/>
    <dgm:cxn modelId="{5CBFA298-446F-44A1-A717-D30D65052B7D}" type="presParOf" srcId="{5A9B3AAD-9F53-4A74-AD86-138C21A252BF}" destId="{B707FAC4-081E-4E39-8218-64E4B8584284}" srcOrd="7" destOrd="0" presId="urn:microsoft.com/office/officeart/2005/8/layout/orgChart1"/>
    <dgm:cxn modelId="{3A30F8FF-E5A7-4BB9-8FA4-62AF1FEC7913}" type="presParOf" srcId="{B707FAC4-081E-4E39-8218-64E4B8584284}" destId="{9284A876-60FB-4E77-B917-A68E1B9B798A}" srcOrd="0" destOrd="0" presId="urn:microsoft.com/office/officeart/2005/8/layout/orgChart1"/>
    <dgm:cxn modelId="{F103E8BF-3BCF-4C9C-81CC-A42A0604E160}" type="presParOf" srcId="{9284A876-60FB-4E77-B917-A68E1B9B798A}" destId="{6E47D931-FB32-4E02-AE9B-32C69F29D47D}" srcOrd="0" destOrd="0" presId="urn:microsoft.com/office/officeart/2005/8/layout/orgChart1"/>
    <dgm:cxn modelId="{66AA753D-2596-4089-A792-779EDFC745D1}" type="presParOf" srcId="{9284A876-60FB-4E77-B917-A68E1B9B798A}" destId="{E4368145-FA96-4F16-B8E2-8B9541417C40}" srcOrd="1" destOrd="0" presId="urn:microsoft.com/office/officeart/2005/8/layout/orgChart1"/>
    <dgm:cxn modelId="{B9BF96C0-DA73-44A5-97C4-C6924D085711}" type="presParOf" srcId="{B707FAC4-081E-4E39-8218-64E4B8584284}" destId="{4AB05C37-D4DE-4E51-8404-797176D92C1E}" srcOrd="1" destOrd="0" presId="urn:microsoft.com/office/officeart/2005/8/layout/orgChart1"/>
    <dgm:cxn modelId="{EB3362F5-8F21-47F3-9F4B-843B2AC73819}" type="presParOf" srcId="{B707FAC4-081E-4E39-8218-64E4B8584284}" destId="{D3127F87-C8F2-4D20-A045-31F2A4C9C92D}" srcOrd="2" destOrd="0" presId="urn:microsoft.com/office/officeart/2005/8/layout/orgChart1"/>
    <dgm:cxn modelId="{54B3491F-60B6-4635-9655-C270A5C0F6C1}" type="presParOf" srcId="{5A9B3AAD-9F53-4A74-AD86-138C21A252BF}" destId="{A12ED884-DE55-43F5-8FB3-F2318D35EF66}" srcOrd="8" destOrd="0" presId="urn:microsoft.com/office/officeart/2005/8/layout/orgChart1"/>
    <dgm:cxn modelId="{51331E08-5DF7-482F-9411-4C0512C9F073}" type="presParOf" srcId="{5A9B3AAD-9F53-4A74-AD86-138C21A252BF}" destId="{24130A46-9072-43F5-AD71-6005D6B759ED}" srcOrd="9" destOrd="0" presId="urn:microsoft.com/office/officeart/2005/8/layout/orgChart1"/>
    <dgm:cxn modelId="{D6E8E7B9-2240-4AAD-9BA9-59BAE6C427A6}" type="presParOf" srcId="{24130A46-9072-43F5-AD71-6005D6B759ED}" destId="{17E0183D-57B2-4998-A7AE-9EE5A78A0BCD}" srcOrd="0" destOrd="0" presId="urn:microsoft.com/office/officeart/2005/8/layout/orgChart1"/>
    <dgm:cxn modelId="{6CB004B6-F951-4DD7-9369-AE1AA847F2F2}" type="presParOf" srcId="{17E0183D-57B2-4998-A7AE-9EE5A78A0BCD}" destId="{4CF039CC-3EF1-48CC-8153-70C1255E075A}" srcOrd="0" destOrd="0" presId="urn:microsoft.com/office/officeart/2005/8/layout/orgChart1"/>
    <dgm:cxn modelId="{419B4BF3-E59E-4CFA-A3CD-657846E14F66}" type="presParOf" srcId="{17E0183D-57B2-4998-A7AE-9EE5A78A0BCD}" destId="{3D69304A-361C-4ED0-8F6D-F537181AA307}" srcOrd="1" destOrd="0" presId="urn:microsoft.com/office/officeart/2005/8/layout/orgChart1"/>
    <dgm:cxn modelId="{35BB432D-2656-468B-AF66-53C49115BE57}" type="presParOf" srcId="{24130A46-9072-43F5-AD71-6005D6B759ED}" destId="{2B170E84-5F19-47C3-A4A9-FD01EC5C5406}" srcOrd="1" destOrd="0" presId="urn:microsoft.com/office/officeart/2005/8/layout/orgChart1"/>
    <dgm:cxn modelId="{20D5E53A-4AB6-4360-8F7F-863D07970091}" type="presParOf" srcId="{24130A46-9072-43F5-AD71-6005D6B759ED}" destId="{A778216E-39EB-4C9E-B035-F2FDC19A87A7}" srcOrd="2" destOrd="0" presId="urn:microsoft.com/office/officeart/2005/8/layout/orgChart1"/>
    <dgm:cxn modelId="{CFCBF7B6-3C91-4E58-B168-834C6486C1EE}" type="presParOf" srcId="{5A9B3AAD-9F53-4A74-AD86-138C21A252BF}" destId="{D035BA06-A576-4F25-9893-11AB00691876}" srcOrd="10" destOrd="0" presId="urn:microsoft.com/office/officeart/2005/8/layout/orgChart1"/>
    <dgm:cxn modelId="{E9C4E1F0-F14C-4D70-A718-2061CFCE93B8}" type="presParOf" srcId="{5A9B3AAD-9F53-4A74-AD86-138C21A252BF}" destId="{ED0115A6-931F-4416-9EBE-B93AE9CFCB8B}" srcOrd="11" destOrd="0" presId="urn:microsoft.com/office/officeart/2005/8/layout/orgChart1"/>
    <dgm:cxn modelId="{6C5FE14E-1015-404B-9C6A-10B796CC2984}" type="presParOf" srcId="{ED0115A6-931F-4416-9EBE-B93AE9CFCB8B}" destId="{C6AC7484-4791-4F0D-8C42-AF24608F2B24}" srcOrd="0" destOrd="0" presId="urn:microsoft.com/office/officeart/2005/8/layout/orgChart1"/>
    <dgm:cxn modelId="{2AF223E9-789E-4ADD-BD08-E01C09523A49}" type="presParOf" srcId="{C6AC7484-4791-4F0D-8C42-AF24608F2B24}" destId="{8CC7A630-BD8F-47C8-85A7-E74BF25DAF84}" srcOrd="0" destOrd="0" presId="urn:microsoft.com/office/officeart/2005/8/layout/orgChart1"/>
    <dgm:cxn modelId="{5AB328B0-9323-49AF-BB3E-BAE91E8BE7D9}" type="presParOf" srcId="{C6AC7484-4791-4F0D-8C42-AF24608F2B24}" destId="{4AAA386D-CDA4-4986-A39B-7AC8438C754E}" srcOrd="1" destOrd="0" presId="urn:microsoft.com/office/officeart/2005/8/layout/orgChart1"/>
    <dgm:cxn modelId="{1083B012-064D-401B-A794-5D25BA2DCA49}" type="presParOf" srcId="{ED0115A6-931F-4416-9EBE-B93AE9CFCB8B}" destId="{CADD8455-E011-4693-B654-804D0D8F6D3B}" srcOrd="1" destOrd="0" presId="urn:microsoft.com/office/officeart/2005/8/layout/orgChart1"/>
    <dgm:cxn modelId="{6211DEDB-2563-4BCF-88F3-5594B99E0B4B}" type="presParOf" srcId="{ED0115A6-931F-4416-9EBE-B93AE9CFCB8B}" destId="{BC9AED4A-EC7E-423F-A657-2D9B761E213F}" srcOrd="2" destOrd="0" presId="urn:microsoft.com/office/officeart/2005/8/layout/orgChart1"/>
    <dgm:cxn modelId="{29379F5C-32A8-44D0-BB01-0D38FCE94E2B}" type="presParOf" srcId="{D224C3C7-B6B1-4B38-A3BC-093FE2CD87E9}" destId="{465FAEDD-DF77-41EE-967A-88D93770F1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35BA06-A576-4F25-9893-11AB00691876}">
      <dsp:nvSpPr>
        <dsp:cNvPr id="0" name=""/>
        <dsp:cNvSpPr/>
      </dsp:nvSpPr>
      <dsp:spPr>
        <a:xfrm>
          <a:off x="3038475" y="1740467"/>
          <a:ext cx="2653957" cy="161428"/>
        </a:xfrm>
        <a:custGeom>
          <a:avLst/>
          <a:gdLst/>
          <a:ahLst/>
          <a:cxnLst/>
          <a:rect l="0" t="0" r="0" b="0"/>
          <a:pathLst>
            <a:path>
              <a:moveTo>
                <a:pt x="0" y="0"/>
              </a:moveTo>
              <a:lnTo>
                <a:pt x="0" y="80714"/>
              </a:lnTo>
              <a:lnTo>
                <a:pt x="2653957" y="80714"/>
              </a:lnTo>
              <a:lnTo>
                <a:pt x="2653957" y="161428"/>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2ED884-DE55-43F5-8FB3-F2318D35EF66}">
      <dsp:nvSpPr>
        <dsp:cNvPr id="0" name=""/>
        <dsp:cNvSpPr/>
      </dsp:nvSpPr>
      <dsp:spPr>
        <a:xfrm>
          <a:off x="3038475" y="1740467"/>
          <a:ext cx="1723823" cy="161428"/>
        </a:xfrm>
        <a:custGeom>
          <a:avLst/>
          <a:gdLst/>
          <a:ahLst/>
          <a:cxnLst/>
          <a:rect l="0" t="0" r="0" b="0"/>
          <a:pathLst>
            <a:path>
              <a:moveTo>
                <a:pt x="0" y="0"/>
              </a:moveTo>
              <a:lnTo>
                <a:pt x="0" y="80714"/>
              </a:lnTo>
              <a:lnTo>
                <a:pt x="1723823" y="80714"/>
              </a:lnTo>
              <a:lnTo>
                <a:pt x="1723823" y="161428"/>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DA5BDA-A29B-4E93-A734-C2C2511C0CE3}">
      <dsp:nvSpPr>
        <dsp:cNvPr id="0" name=""/>
        <dsp:cNvSpPr/>
      </dsp:nvSpPr>
      <dsp:spPr>
        <a:xfrm>
          <a:off x="3038475" y="1740467"/>
          <a:ext cx="793688" cy="161428"/>
        </a:xfrm>
        <a:custGeom>
          <a:avLst/>
          <a:gdLst/>
          <a:ahLst/>
          <a:cxnLst/>
          <a:rect l="0" t="0" r="0" b="0"/>
          <a:pathLst>
            <a:path>
              <a:moveTo>
                <a:pt x="0" y="0"/>
              </a:moveTo>
              <a:lnTo>
                <a:pt x="0" y="80714"/>
              </a:lnTo>
              <a:lnTo>
                <a:pt x="793688" y="80714"/>
              </a:lnTo>
              <a:lnTo>
                <a:pt x="793688" y="161428"/>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4331FA-9A6B-4213-9DE0-C5CDAB8BB2B9}">
      <dsp:nvSpPr>
        <dsp:cNvPr id="0" name=""/>
        <dsp:cNvSpPr/>
      </dsp:nvSpPr>
      <dsp:spPr>
        <a:xfrm>
          <a:off x="2902029" y="2286248"/>
          <a:ext cx="465067" cy="161428"/>
        </a:xfrm>
        <a:custGeom>
          <a:avLst/>
          <a:gdLst/>
          <a:ahLst/>
          <a:cxnLst/>
          <a:rect l="0" t="0" r="0" b="0"/>
          <a:pathLst>
            <a:path>
              <a:moveTo>
                <a:pt x="0" y="0"/>
              </a:moveTo>
              <a:lnTo>
                <a:pt x="0" y="80714"/>
              </a:lnTo>
              <a:lnTo>
                <a:pt x="465067" y="80714"/>
              </a:lnTo>
              <a:lnTo>
                <a:pt x="465067" y="161428"/>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251AB5-B51C-4237-835D-EA8F51F57273}">
      <dsp:nvSpPr>
        <dsp:cNvPr id="0" name=""/>
        <dsp:cNvSpPr/>
      </dsp:nvSpPr>
      <dsp:spPr>
        <a:xfrm>
          <a:off x="2436962" y="2286248"/>
          <a:ext cx="465067" cy="161428"/>
        </a:xfrm>
        <a:custGeom>
          <a:avLst/>
          <a:gdLst/>
          <a:ahLst/>
          <a:cxnLst/>
          <a:rect l="0" t="0" r="0" b="0"/>
          <a:pathLst>
            <a:path>
              <a:moveTo>
                <a:pt x="465067" y="0"/>
              </a:moveTo>
              <a:lnTo>
                <a:pt x="465067" y="80714"/>
              </a:lnTo>
              <a:lnTo>
                <a:pt x="0" y="80714"/>
              </a:lnTo>
              <a:lnTo>
                <a:pt x="0" y="161428"/>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2F63EF-73A1-4F64-9A4B-EBB1D46D31E6}">
      <dsp:nvSpPr>
        <dsp:cNvPr id="0" name=""/>
        <dsp:cNvSpPr/>
      </dsp:nvSpPr>
      <dsp:spPr>
        <a:xfrm>
          <a:off x="2902029" y="1740467"/>
          <a:ext cx="136445" cy="161428"/>
        </a:xfrm>
        <a:custGeom>
          <a:avLst/>
          <a:gdLst/>
          <a:ahLst/>
          <a:cxnLst/>
          <a:rect l="0" t="0" r="0" b="0"/>
          <a:pathLst>
            <a:path>
              <a:moveTo>
                <a:pt x="136445" y="0"/>
              </a:moveTo>
              <a:lnTo>
                <a:pt x="136445" y="80714"/>
              </a:lnTo>
              <a:lnTo>
                <a:pt x="0" y="80714"/>
              </a:lnTo>
              <a:lnTo>
                <a:pt x="0" y="161428"/>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D516968-5923-4125-9F3A-E04A896413E4}">
      <dsp:nvSpPr>
        <dsp:cNvPr id="0" name=""/>
        <dsp:cNvSpPr/>
      </dsp:nvSpPr>
      <dsp:spPr>
        <a:xfrm>
          <a:off x="1007169" y="2286248"/>
          <a:ext cx="115305" cy="899386"/>
        </a:xfrm>
        <a:custGeom>
          <a:avLst/>
          <a:gdLst/>
          <a:ahLst/>
          <a:cxnLst/>
          <a:rect l="0" t="0" r="0" b="0"/>
          <a:pathLst>
            <a:path>
              <a:moveTo>
                <a:pt x="0" y="0"/>
              </a:moveTo>
              <a:lnTo>
                <a:pt x="0" y="899386"/>
              </a:lnTo>
              <a:lnTo>
                <a:pt x="115305" y="899386"/>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3DFD96-F24F-4115-B55D-D998C7B742F2}">
      <dsp:nvSpPr>
        <dsp:cNvPr id="0" name=""/>
        <dsp:cNvSpPr/>
      </dsp:nvSpPr>
      <dsp:spPr>
        <a:xfrm>
          <a:off x="1007169" y="2286248"/>
          <a:ext cx="115305" cy="353604"/>
        </a:xfrm>
        <a:custGeom>
          <a:avLst/>
          <a:gdLst/>
          <a:ahLst/>
          <a:cxnLst/>
          <a:rect l="0" t="0" r="0" b="0"/>
          <a:pathLst>
            <a:path>
              <a:moveTo>
                <a:pt x="0" y="0"/>
              </a:moveTo>
              <a:lnTo>
                <a:pt x="0" y="353604"/>
              </a:lnTo>
              <a:lnTo>
                <a:pt x="115305" y="353604"/>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A976D7-CB13-4CED-B6E9-B2DF3694C433}">
      <dsp:nvSpPr>
        <dsp:cNvPr id="0" name=""/>
        <dsp:cNvSpPr/>
      </dsp:nvSpPr>
      <dsp:spPr>
        <a:xfrm>
          <a:off x="1314651" y="1740467"/>
          <a:ext cx="1723823" cy="161428"/>
        </a:xfrm>
        <a:custGeom>
          <a:avLst/>
          <a:gdLst/>
          <a:ahLst/>
          <a:cxnLst/>
          <a:rect l="0" t="0" r="0" b="0"/>
          <a:pathLst>
            <a:path>
              <a:moveTo>
                <a:pt x="1723823" y="0"/>
              </a:moveTo>
              <a:lnTo>
                <a:pt x="1723823" y="80714"/>
              </a:lnTo>
              <a:lnTo>
                <a:pt x="0" y="80714"/>
              </a:lnTo>
              <a:lnTo>
                <a:pt x="0" y="161428"/>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DA3857-DB00-48B8-A3EF-4AEA52E5C1B4}">
      <dsp:nvSpPr>
        <dsp:cNvPr id="0" name=""/>
        <dsp:cNvSpPr/>
      </dsp:nvSpPr>
      <dsp:spPr>
        <a:xfrm>
          <a:off x="384517" y="1740467"/>
          <a:ext cx="2653957" cy="161428"/>
        </a:xfrm>
        <a:custGeom>
          <a:avLst/>
          <a:gdLst/>
          <a:ahLst/>
          <a:cxnLst/>
          <a:rect l="0" t="0" r="0" b="0"/>
          <a:pathLst>
            <a:path>
              <a:moveTo>
                <a:pt x="2653957" y="0"/>
              </a:moveTo>
              <a:lnTo>
                <a:pt x="2653957" y="80714"/>
              </a:lnTo>
              <a:lnTo>
                <a:pt x="0" y="80714"/>
              </a:lnTo>
              <a:lnTo>
                <a:pt x="0" y="161428"/>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D89F93-9DA9-4347-8859-17E1E6ABF8A6}">
      <dsp:nvSpPr>
        <dsp:cNvPr id="0" name=""/>
        <dsp:cNvSpPr/>
      </dsp:nvSpPr>
      <dsp:spPr>
        <a:xfrm>
          <a:off x="1723987" y="1356114"/>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Daire Başkanlığı</a:t>
          </a:r>
        </a:p>
      </dsp:txBody>
      <dsp:txXfrm>
        <a:off x="1723987" y="1356114"/>
        <a:ext cx="768705" cy="384352"/>
      </dsp:txXfrm>
    </dsp:sp>
    <dsp:sp modelId="{A3C96C1F-198E-4DED-8B15-6BFE4B04B3E8}">
      <dsp:nvSpPr>
        <dsp:cNvPr id="0" name=""/>
        <dsp:cNvSpPr/>
      </dsp:nvSpPr>
      <dsp:spPr>
        <a:xfrm>
          <a:off x="2654122" y="1356114"/>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Daire Başkanlığı Sekreterliği</a:t>
          </a:r>
        </a:p>
      </dsp:txBody>
      <dsp:txXfrm>
        <a:off x="2654122" y="1356114"/>
        <a:ext cx="768705" cy="384352"/>
      </dsp:txXfrm>
    </dsp:sp>
    <dsp:sp modelId="{F2412730-E7A0-4316-A9F4-A62F3D2C7A78}">
      <dsp:nvSpPr>
        <dsp:cNvPr id="0" name=""/>
        <dsp:cNvSpPr/>
      </dsp:nvSpPr>
      <dsp:spPr>
        <a:xfrm>
          <a:off x="164"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Kültür Hizmetleri Birimi</a:t>
          </a:r>
        </a:p>
      </dsp:txBody>
      <dsp:txXfrm>
        <a:off x="164" y="1901895"/>
        <a:ext cx="768705" cy="384352"/>
      </dsp:txXfrm>
    </dsp:sp>
    <dsp:sp modelId="{E13DEB71-CCCD-4001-AC5F-E57DE6F5BA95}">
      <dsp:nvSpPr>
        <dsp:cNvPr id="0" name=""/>
        <dsp:cNvSpPr/>
      </dsp:nvSpPr>
      <dsp:spPr>
        <a:xfrm>
          <a:off x="930298"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Spor Hizmetleri Birimi</a:t>
          </a:r>
        </a:p>
      </dsp:txBody>
      <dsp:txXfrm>
        <a:off x="930298" y="1901895"/>
        <a:ext cx="768705" cy="384352"/>
      </dsp:txXfrm>
    </dsp:sp>
    <dsp:sp modelId="{BFD41623-EA49-4EE8-A575-646EC7F6E950}">
      <dsp:nvSpPr>
        <dsp:cNvPr id="0" name=""/>
        <dsp:cNvSpPr/>
      </dsp:nvSpPr>
      <dsp:spPr>
        <a:xfrm>
          <a:off x="1122475" y="2447676"/>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Kapalı Yüzme Havuzu</a:t>
          </a:r>
        </a:p>
      </dsp:txBody>
      <dsp:txXfrm>
        <a:off x="1122475" y="2447676"/>
        <a:ext cx="768705" cy="384352"/>
      </dsp:txXfrm>
    </dsp:sp>
    <dsp:sp modelId="{98B45D37-8867-45BA-852F-0A595BF77261}">
      <dsp:nvSpPr>
        <dsp:cNvPr id="0" name=""/>
        <dsp:cNvSpPr/>
      </dsp:nvSpPr>
      <dsp:spPr>
        <a:xfrm>
          <a:off x="1122475" y="2993457"/>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Spor Salonu</a:t>
          </a:r>
        </a:p>
      </dsp:txBody>
      <dsp:txXfrm>
        <a:off x="1122475" y="2993457"/>
        <a:ext cx="768705" cy="384352"/>
      </dsp:txXfrm>
    </dsp:sp>
    <dsp:sp modelId="{4C656556-C10B-4F99-BCD7-49D3ABA7931B}">
      <dsp:nvSpPr>
        <dsp:cNvPr id="0" name=""/>
        <dsp:cNvSpPr/>
      </dsp:nvSpPr>
      <dsp:spPr>
        <a:xfrm>
          <a:off x="2517676"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Sağlık Hizmetleri Birimi	</a:t>
          </a:r>
        </a:p>
      </dsp:txBody>
      <dsp:txXfrm>
        <a:off x="2517676" y="1901895"/>
        <a:ext cx="768705" cy="384352"/>
      </dsp:txXfrm>
    </dsp:sp>
    <dsp:sp modelId="{6E868B5D-B6AC-4E5A-BDD1-5D9D7B91125A}">
      <dsp:nvSpPr>
        <dsp:cNvPr id="0" name=""/>
        <dsp:cNvSpPr/>
      </dsp:nvSpPr>
      <dsp:spPr>
        <a:xfrm>
          <a:off x="2052609" y="2447676"/>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PDR Birimi</a:t>
          </a:r>
        </a:p>
      </dsp:txBody>
      <dsp:txXfrm>
        <a:off x="2052609" y="2447676"/>
        <a:ext cx="768705" cy="384352"/>
      </dsp:txXfrm>
    </dsp:sp>
    <dsp:sp modelId="{3818AA0D-1B2C-45C7-9F27-A9F6FCDB007D}">
      <dsp:nvSpPr>
        <dsp:cNvPr id="0" name=""/>
        <dsp:cNvSpPr/>
      </dsp:nvSpPr>
      <dsp:spPr>
        <a:xfrm>
          <a:off x="2982743" y="2447676"/>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Engelsiz Birimi</a:t>
          </a:r>
        </a:p>
      </dsp:txBody>
      <dsp:txXfrm>
        <a:off x="2982743" y="2447676"/>
        <a:ext cx="768705" cy="384352"/>
      </dsp:txXfrm>
    </dsp:sp>
    <dsp:sp modelId="{6E47D931-FB32-4E02-AE9B-32C69F29D47D}">
      <dsp:nvSpPr>
        <dsp:cNvPr id="0" name=""/>
        <dsp:cNvSpPr/>
      </dsp:nvSpPr>
      <dsp:spPr>
        <a:xfrm>
          <a:off x="3447810"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Beslenme Hizmetleri Birimi</a:t>
          </a:r>
        </a:p>
      </dsp:txBody>
      <dsp:txXfrm>
        <a:off x="3447810" y="1901895"/>
        <a:ext cx="768705" cy="384352"/>
      </dsp:txXfrm>
    </dsp:sp>
    <dsp:sp modelId="{4CF039CC-3EF1-48CC-8153-70C1255E075A}">
      <dsp:nvSpPr>
        <dsp:cNvPr id="0" name=""/>
        <dsp:cNvSpPr/>
      </dsp:nvSpPr>
      <dsp:spPr>
        <a:xfrm>
          <a:off x="4377945"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Satınalma ve Tahakkuk Birimi</a:t>
          </a:r>
        </a:p>
      </dsp:txBody>
      <dsp:txXfrm>
        <a:off x="4377945" y="1901895"/>
        <a:ext cx="768705" cy="384352"/>
      </dsp:txXfrm>
    </dsp:sp>
    <dsp:sp modelId="{8CC7A630-BD8F-47C8-85A7-E74BF25DAF84}">
      <dsp:nvSpPr>
        <dsp:cNvPr id="0" name=""/>
        <dsp:cNvSpPr/>
      </dsp:nvSpPr>
      <dsp:spPr>
        <a:xfrm>
          <a:off x="5308079" y="1901895"/>
          <a:ext cx="768705" cy="384352"/>
        </a:xfrm>
        <a:prstGeom prst="rect">
          <a:avLst/>
        </a:prstGeom>
        <a:solidFill>
          <a:srgbClr val="0F6F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Taşınır Kayıt ve Kontrol Birimi</a:t>
          </a:r>
        </a:p>
      </dsp:txBody>
      <dsp:txXfrm>
        <a:off x="5308079" y="1901895"/>
        <a:ext cx="768705" cy="3843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E4BE3A-6A60-422C-923E-B0818A40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13668</Words>
  <Characters>77914</Characters>
  <Application>Microsoft Office Word</Application>
  <DocSecurity>0</DocSecurity>
  <Lines>649</Lines>
  <Paragraphs>182</Paragraphs>
  <ScaleCrop>false</ScaleCrop>
  <HeadingPairs>
    <vt:vector size="2" baseType="variant">
      <vt:variant>
        <vt:lpstr>Konu Başlığı</vt:lpstr>
      </vt:variant>
      <vt:variant>
        <vt:i4>1</vt:i4>
      </vt:variant>
    </vt:vector>
  </HeadingPairs>
  <TitlesOfParts>
    <vt:vector size="1" baseType="lpstr">
      <vt:lpstr>BİRİM FAALİYET RAPORU HAZIRLAMA REHBERİ</vt:lpstr>
    </vt:vector>
  </TitlesOfParts>
  <Company/>
  <LinksUpToDate>false</LinksUpToDate>
  <CharactersWithSpaces>91400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 HAZIRLAMA REHBERİ</dc:title>
  <dc:subject>(İdari Birimler İçin)</dc:subject>
  <dc:creator>STRATEJİ GELİŞTİRME DAİRE BAŞKANLIĞI</dc:creator>
  <cp:keywords/>
  <dc:description/>
  <cp:lastModifiedBy>olcay</cp:lastModifiedBy>
  <cp:revision>2</cp:revision>
  <cp:lastPrinted>2024-01-23T08:39:00Z</cp:lastPrinted>
  <dcterms:created xsi:type="dcterms:W3CDTF">2024-01-25T11:42:00Z</dcterms:created>
  <dcterms:modified xsi:type="dcterms:W3CDTF">2024-01-25T11:42:00Z</dcterms:modified>
</cp:coreProperties>
</file>